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0D21" w:rsidRPr="00883C9E" w:rsidRDefault="00560D21">
      <w:pPr>
        <w:rPr>
          <w:rFonts w:ascii="Times New Roman" w:hAnsi="Times New Roman" w:cs="Times New Roman"/>
          <w:sz w:val="24"/>
          <w:szCs w:val="24"/>
        </w:rPr>
      </w:pPr>
    </w:p>
    <w:p w:rsidR="00AB7EDE" w:rsidRPr="00883C9E" w:rsidRDefault="00AB7EDE">
      <w:pPr>
        <w:rPr>
          <w:rFonts w:ascii="Times New Roman" w:hAnsi="Times New Roman" w:cs="Times New Roman"/>
          <w:sz w:val="24"/>
          <w:szCs w:val="24"/>
        </w:rPr>
      </w:pPr>
    </w:p>
    <w:p w:rsidR="00AB7EDE" w:rsidRPr="00883C9E" w:rsidRDefault="00AB7EDE">
      <w:pPr>
        <w:rPr>
          <w:rFonts w:ascii="Times New Roman" w:hAnsi="Times New Roman" w:cs="Times New Roman"/>
          <w:sz w:val="24"/>
          <w:szCs w:val="24"/>
        </w:rPr>
      </w:pPr>
    </w:p>
    <w:p w:rsidR="00AB7EDE" w:rsidRPr="00883C9E" w:rsidRDefault="00AB7EDE">
      <w:pPr>
        <w:rPr>
          <w:rFonts w:ascii="Times New Roman" w:hAnsi="Times New Roman" w:cs="Times New Roman"/>
          <w:sz w:val="24"/>
          <w:szCs w:val="24"/>
        </w:rPr>
      </w:pPr>
    </w:p>
    <w:tbl>
      <w:tblPr>
        <w:tblpPr w:leftFromText="187" w:rightFromText="187" w:vertAnchor="page" w:horzAnchor="page" w:tblpXSpec="center" w:tblpYSpec="center"/>
        <w:tblW w:w="5000" w:type="pct"/>
        <w:tblCellMar>
          <w:top w:w="216" w:type="dxa"/>
          <w:left w:w="216" w:type="dxa"/>
          <w:bottom w:w="216" w:type="dxa"/>
          <w:right w:w="216" w:type="dxa"/>
        </w:tblCellMar>
        <w:tblLook w:val="04A0" w:firstRow="1" w:lastRow="0" w:firstColumn="1" w:lastColumn="0" w:noHBand="0" w:noVBand="1"/>
      </w:tblPr>
      <w:tblGrid>
        <w:gridCol w:w="6031"/>
        <w:gridCol w:w="1044"/>
        <w:gridCol w:w="1995"/>
      </w:tblGrid>
      <w:tr w:rsidR="00AB7EDE" w:rsidRPr="00883C9E" w:rsidTr="003D46DA">
        <w:tc>
          <w:tcPr>
            <w:tcW w:w="3525" w:type="dxa"/>
            <w:tcBorders>
              <w:bottom w:val="single" w:sz="18" w:space="0" w:color="808080"/>
              <w:right w:val="single" w:sz="18" w:space="0" w:color="808080"/>
            </w:tcBorders>
            <w:vAlign w:val="center"/>
          </w:tcPr>
          <w:p w:rsidR="00AB7EDE" w:rsidRPr="00883C9E" w:rsidRDefault="00AB7EDE" w:rsidP="00AB7EDE">
            <w:pPr>
              <w:rPr>
                <w:rFonts w:ascii="Times New Roman" w:hAnsi="Times New Roman" w:cs="Times New Roman"/>
                <w:sz w:val="96"/>
                <w:szCs w:val="96"/>
              </w:rPr>
            </w:pPr>
            <w:r w:rsidRPr="00883C9E">
              <w:rPr>
                <w:rFonts w:ascii="Times New Roman" w:hAnsi="Times New Roman" w:cs="Times New Roman"/>
                <w:sz w:val="96"/>
                <w:szCs w:val="96"/>
              </w:rPr>
              <w:t>Jahkedieđáhus Årsmelding</w:t>
            </w:r>
          </w:p>
        </w:tc>
        <w:tc>
          <w:tcPr>
            <w:tcW w:w="6267" w:type="dxa"/>
            <w:gridSpan w:val="2"/>
            <w:tcBorders>
              <w:left w:val="single" w:sz="18" w:space="0" w:color="808080"/>
              <w:bottom w:val="single" w:sz="18" w:space="0" w:color="808080"/>
            </w:tcBorders>
            <w:vAlign w:val="center"/>
          </w:tcPr>
          <w:p w:rsidR="00AB7EDE" w:rsidRPr="00883C9E" w:rsidRDefault="00AB7EDE" w:rsidP="00AB7EDE">
            <w:pPr>
              <w:rPr>
                <w:rFonts w:ascii="Times New Roman" w:hAnsi="Times New Roman" w:cs="Times New Roman"/>
                <w:sz w:val="96"/>
                <w:szCs w:val="96"/>
              </w:rPr>
            </w:pPr>
          </w:p>
        </w:tc>
      </w:tr>
      <w:tr w:rsidR="00AB7EDE" w:rsidRPr="00883C9E" w:rsidTr="003D46DA">
        <w:tc>
          <w:tcPr>
            <w:tcW w:w="7054" w:type="dxa"/>
            <w:gridSpan w:val="2"/>
            <w:tcBorders>
              <w:top w:val="single" w:sz="18" w:space="0" w:color="808080"/>
            </w:tcBorders>
            <w:vAlign w:val="center"/>
          </w:tcPr>
          <w:p w:rsidR="00AB7EDE" w:rsidRPr="00883C9E" w:rsidRDefault="00AB7EDE" w:rsidP="00AB7EDE">
            <w:pPr>
              <w:rPr>
                <w:rFonts w:ascii="Times New Roman" w:hAnsi="Times New Roman" w:cs="Times New Roman"/>
                <w:sz w:val="24"/>
                <w:szCs w:val="24"/>
              </w:rPr>
            </w:pPr>
          </w:p>
        </w:tc>
        <w:tc>
          <w:tcPr>
            <w:tcW w:w="2738" w:type="dxa"/>
            <w:tcBorders>
              <w:top w:val="single" w:sz="18" w:space="0" w:color="808080"/>
            </w:tcBorders>
            <w:vAlign w:val="center"/>
          </w:tcPr>
          <w:p w:rsidR="00AB7EDE" w:rsidRPr="00883C9E" w:rsidRDefault="00410E4D" w:rsidP="00AB7EDE">
            <w:pPr>
              <w:rPr>
                <w:rFonts w:ascii="Times New Roman" w:hAnsi="Times New Roman" w:cs="Times New Roman"/>
                <w:sz w:val="24"/>
                <w:szCs w:val="24"/>
              </w:rPr>
            </w:pPr>
            <w:r w:rsidRPr="00883C9E">
              <w:rPr>
                <w:rFonts w:ascii="Times New Roman" w:hAnsi="Times New Roman" w:cs="Times New Roman"/>
                <w:sz w:val="24"/>
                <w:szCs w:val="24"/>
              </w:rPr>
              <w:t>Årsberetning og årsmelding 2017</w:t>
            </w:r>
          </w:p>
        </w:tc>
      </w:tr>
    </w:tbl>
    <w:p w:rsidR="00AB7EDE" w:rsidRPr="00883C9E" w:rsidRDefault="00AB7EDE" w:rsidP="00AB7EDE">
      <w:pPr>
        <w:rPr>
          <w:rFonts w:ascii="Times New Roman" w:hAnsi="Times New Roman" w:cs="Times New Roman"/>
          <w:sz w:val="24"/>
          <w:szCs w:val="24"/>
        </w:rPr>
      </w:pPr>
    </w:p>
    <w:p w:rsidR="00AB7EDE" w:rsidRPr="00883C9E" w:rsidRDefault="00AB7EDE" w:rsidP="00AB7EDE">
      <w:pPr>
        <w:rPr>
          <w:rFonts w:ascii="Times New Roman" w:hAnsi="Times New Roman" w:cs="Times New Roman"/>
          <w:sz w:val="24"/>
          <w:szCs w:val="24"/>
        </w:rPr>
      </w:pPr>
      <w:r w:rsidRPr="00883C9E">
        <w:rPr>
          <w:rFonts w:ascii="Times New Roman" w:hAnsi="Times New Roman" w:cs="Times New Roman"/>
          <w:sz w:val="24"/>
          <w:szCs w:val="24"/>
        </w:rPr>
        <w:object w:dxaOrig="4406" w:dyaOrig="10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0.4pt;height:54.45pt" o:ole="" fillcolor="window">
            <v:imagedata r:id="rId8" o:title=""/>
          </v:shape>
          <o:OLEObject Type="Embed" ProgID="MS_ClipArt_Gallery" ShapeID="_x0000_i1025" DrawAspect="Content" ObjectID="_1587366948" r:id="rId9"/>
        </w:object>
      </w:r>
    </w:p>
    <w:p w:rsidR="00AB7EDE" w:rsidRPr="00883C9E" w:rsidRDefault="00AB7EDE" w:rsidP="00AB7EDE">
      <w:pPr>
        <w:rPr>
          <w:rFonts w:ascii="Times New Roman" w:hAnsi="Times New Roman" w:cs="Times New Roman"/>
          <w:b/>
          <w:bCs/>
          <w:sz w:val="24"/>
          <w:szCs w:val="24"/>
        </w:rPr>
      </w:pPr>
    </w:p>
    <w:p w:rsidR="00AB7EDE" w:rsidRPr="00883C9E" w:rsidRDefault="00AB7EDE" w:rsidP="00AB7EDE">
      <w:pPr>
        <w:rPr>
          <w:rFonts w:ascii="Times New Roman" w:hAnsi="Times New Roman" w:cs="Times New Roman"/>
          <w:b/>
          <w:bCs/>
          <w:sz w:val="24"/>
          <w:szCs w:val="24"/>
        </w:rPr>
      </w:pPr>
    </w:p>
    <w:p w:rsidR="00AB7EDE" w:rsidRPr="00883C9E" w:rsidRDefault="00AB7EDE">
      <w:pPr>
        <w:rPr>
          <w:rFonts w:ascii="Times New Roman" w:hAnsi="Times New Roman" w:cs="Times New Roman"/>
          <w:sz w:val="24"/>
          <w:szCs w:val="24"/>
        </w:rPr>
      </w:pPr>
    </w:p>
    <w:p w:rsidR="00AB7EDE" w:rsidRPr="00883C9E" w:rsidRDefault="00AB7EDE">
      <w:pPr>
        <w:rPr>
          <w:rFonts w:ascii="Times New Roman" w:hAnsi="Times New Roman" w:cs="Times New Roman"/>
          <w:sz w:val="24"/>
          <w:szCs w:val="24"/>
        </w:rPr>
      </w:pPr>
    </w:p>
    <w:p w:rsidR="00AB7EDE" w:rsidRPr="00883C9E" w:rsidRDefault="00AB7EDE">
      <w:pPr>
        <w:rPr>
          <w:rFonts w:ascii="Times New Roman" w:hAnsi="Times New Roman" w:cs="Times New Roman"/>
          <w:sz w:val="24"/>
          <w:szCs w:val="24"/>
        </w:rPr>
      </w:pPr>
    </w:p>
    <w:p w:rsidR="00AB7EDE" w:rsidRPr="00883C9E" w:rsidRDefault="00AB7EDE">
      <w:pPr>
        <w:rPr>
          <w:rFonts w:ascii="Times New Roman" w:hAnsi="Times New Roman" w:cs="Times New Roman"/>
          <w:sz w:val="24"/>
          <w:szCs w:val="24"/>
        </w:rPr>
      </w:pPr>
    </w:p>
    <w:p w:rsidR="00AB7EDE" w:rsidRPr="00883C9E" w:rsidRDefault="00AB7EDE">
      <w:pPr>
        <w:rPr>
          <w:rFonts w:ascii="Times New Roman" w:hAnsi="Times New Roman" w:cs="Times New Roman"/>
          <w:sz w:val="24"/>
          <w:szCs w:val="24"/>
        </w:rPr>
      </w:pPr>
    </w:p>
    <w:p w:rsidR="00AB7EDE" w:rsidRPr="00883C9E" w:rsidRDefault="00AB7EDE">
      <w:pPr>
        <w:rPr>
          <w:rFonts w:ascii="Times New Roman" w:hAnsi="Times New Roman" w:cs="Times New Roman"/>
          <w:sz w:val="24"/>
          <w:szCs w:val="24"/>
        </w:rPr>
      </w:pPr>
    </w:p>
    <w:p w:rsidR="00AB7EDE" w:rsidRPr="00883C9E" w:rsidRDefault="00AB7EDE">
      <w:pPr>
        <w:rPr>
          <w:rFonts w:ascii="Times New Roman" w:hAnsi="Times New Roman" w:cs="Times New Roman"/>
          <w:sz w:val="24"/>
          <w:szCs w:val="24"/>
        </w:rPr>
      </w:pPr>
    </w:p>
    <w:p w:rsidR="00AB7EDE" w:rsidRPr="00883C9E" w:rsidRDefault="00AB7EDE">
      <w:pPr>
        <w:rPr>
          <w:rFonts w:ascii="Times New Roman" w:hAnsi="Times New Roman" w:cs="Times New Roman"/>
          <w:sz w:val="24"/>
          <w:szCs w:val="24"/>
        </w:rPr>
      </w:pPr>
    </w:p>
    <w:p w:rsidR="00AB7EDE" w:rsidRPr="00883C9E" w:rsidRDefault="001F7484">
      <w:pPr>
        <w:rPr>
          <w:rFonts w:ascii="Times New Roman" w:hAnsi="Times New Roman" w:cs="Times New Roman"/>
          <w:b/>
          <w:sz w:val="24"/>
          <w:szCs w:val="24"/>
        </w:rPr>
      </w:pPr>
      <w:r w:rsidRPr="00883C9E">
        <w:rPr>
          <w:rFonts w:ascii="Times New Roman" w:hAnsi="Times New Roman" w:cs="Times New Roman"/>
          <w:b/>
          <w:sz w:val="24"/>
          <w:szCs w:val="24"/>
        </w:rPr>
        <w:lastRenderedPageBreak/>
        <w:t xml:space="preserve"> </w:t>
      </w:r>
    </w:p>
    <w:sdt>
      <w:sdtPr>
        <w:rPr>
          <w:rFonts w:ascii="Times New Roman" w:eastAsiaTheme="minorHAnsi" w:hAnsi="Times New Roman" w:cs="Times New Roman"/>
          <w:b w:val="0"/>
          <w:bCs w:val="0"/>
          <w:color w:val="auto"/>
          <w:sz w:val="24"/>
          <w:szCs w:val="24"/>
          <w:lang w:eastAsia="en-US"/>
        </w:rPr>
        <w:id w:val="909347021"/>
        <w:docPartObj>
          <w:docPartGallery w:val="Table of Contents"/>
          <w:docPartUnique/>
        </w:docPartObj>
      </w:sdtPr>
      <w:sdtEndPr/>
      <w:sdtContent>
        <w:p w:rsidR="001F7484" w:rsidRPr="00172790" w:rsidRDefault="001F7484">
          <w:pPr>
            <w:pStyle w:val="Overskriftforinnholdsfortegnelse"/>
            <w:rPr>
              <w:rFonts w:ascii="Times New Roman" w:hAnsi="Times New Roman" w:cs="Times New Roman"/>
              <w:color w:val="auto"/>
              <w:sz w:val="24"/>
              <w:szCs w:val="24"/>
            </w:rPr>
          </w:pPr>
          <w:r w:rsidRPr="00172790">
            <w:rPr>
              <w:rFonts w:ascii="Times New Roman" w:hAnsi="Times New Roman" w:cs="Times New Roman"/>
              <w:color w:val="auto"/>
              <w:sz w:val="24"/>
              <w:szCs w:val="24"/>
            </w:rPr>
            <w:t>Innhold</w:t>
          </w:r>
        </w:p>
        <w:p w:rsidR="001A48FB" w:rsidRDefault="001F7484">
          <w:pPr>
            <w:pStyle w:val="INNH1"/>
            <w:tabs>
              <w:tab w:val="right" w:leader="dot" w:pos="9060"/>
            </w:tabs>
            <w:rPr>
              <w:rFonts w:eastAsiaTheme="minorEastAsia"/>
              <w:noProof/>
              <w:lang w:eastAsia="nb-NO"/>
            </w:rPr>
          </w:pPr>
          <w:r w:rsidRPr="00883C9E">
            <w:rPr>
              <w:rFonts w:ascii="Times New Roman" w:hAnsi="Times New Roman" w:cs="Times New Roman"/>
              <w:sz w:val="24"/>
              <w:szCs w:val="24"/>
            </w:rPr>
            <w:fldChar w:fldCharType="begin"/>
          </w:r>
          <w:r w:rsidRPr="00883C9E">
            <w:rPr>
              <w:rFonts w:ascii="Times New Roman" w:hAnsi="Times New Roman" w:cs="Times New Roman"/>
              <w:sz w:val="24"/>
              <w:szCs w:val="24"/>
            </w:rPr>
            <w:instrText xml:space="preserve"> TOC \o "1-3" \h \z \u </w:instrText>
          </w:r>
          <w:r w:rsidRPr="00883C9E">
            <w:rPr>
              <w:rFonts w:ascii="Times New Roman" w:hAnsi="Times New Roman" w:cs="Times New Roman"/>
              <w:sz w:val="24"/>
              <w:szCs w:val="24"/>
            </w:rPr>
            <w:fldChar w:fldCharType="separate"/>
          </w:r>
          <w:hyperlink w:anchor="_Toc513625042" w:history="1">
            <w:r w:rsidR="001A48FB" w:rsidRPr="00A22B5F">
              <w:rPr>
                <w:rStyle w:val="Hyperkobling"/>
                <w:rFonts w:ascii="Times New Roman" w:hAnsi="Times New Roman" w:cs="Times New Roman"/>
                <w:noProof/>
              </w:rPr>
              <w:t>1. Rådmannens forord</w:t>
            </w:r>
            <w:r w:rsidR="001A48FB">
              <w:rPr>
                <w:noProof/>
                <w:webHidden/>
              </w:rPr>
              <w:tab/>
            </w:r>
            <w:r w:rsidR="001A48FB">
              <w:rPr>
                <w:noProof/>
                <w:webHidden/>
              </w:rPr>
              <w:fldChar w:fldCharType="begin"/>
            </w:r>
            <w:r w:rsidR="001A48FB">
              <w:rPr>
                <w:noProof/>
                <w:webHidden/>
              </w:rPr>
              <w:instrText xml:space="preserve"> PAGEREF _Toc513625042 \h </w:instrText>
            </w:r>
            <w:r w:rsidR="001A48FB">
              <w:rPr>
                <w:noProof/>
                <w:webHidden/>
              </w:rPr>
            </w:r>
            <w:r w:rsidR="001A48FB">
              <w:rPr>
                <w:noProof/>
                <w:webHidden/>
              </w:rPr>
              <w:fldChar w:fldCharType="separate"/>
            </w:r>
            <w:r w:rsidR="001A48FB">
              <w:rPr>
                <w:noProof/>
                <w:webHidden/>
              </w:rPr>
              <w:t>4</w:t>
            </w:r>
            <w:r w:rsidR="001A48FB">
              <w:rPr>
                <w:noProof/>
                <w:webHidden/>
              </w:rPr>
              <w:fldChar w:fldCharType="end"/>
            </w:r>
          </w:hyperlink>
        </w:p>
        <w:p w:rsidR="001A48FB" w:rsidRDefault="001A48FB">
          <w:pPr>
            <w:pStyle w:val="INNH1"/>
            <w:tabs>
              <w:tab w:val="right" w:leader="dot" w:pos="9060"/>
            </w:tabs>
            <w:rPr>
              <w:rFonts w:eastAsiaTheme="minorEastAsia"/>
              <w:noProof/>
              <w:lang w:eastAsia="nb-NO"/>
            </w:rPr>
          </w:pPr>
          <w:hyperlink w:anchor="_Toc513625043" w:history="1">
            <w:r w:rsidRPr="00A22B5F">
              <w:rPr>
                <w:rStyle w:val="Hyperkobling"/>
                <w:rFonts w:ascii="Times New Roman" w:hAnsi="Times New Roman" w:cs="Times New Roman"/>
                <w:noProof/>
              </w:rPr>
              <w:t>2. Politisk styring og virksomhet</w:t>
            </w:r>
            <w:r>
              <w:rPr>
                <w:noProof/>
                <w:webHidden/>
              </w:rPr>
              <w:tab/>
            </w:r>
            <w:r>
              <w:rPr>
                <w:noProof/>
                <w:webHidden/>
              </w:rPr>
              <w:fldChar w:fldCharType="begin"/>
            </w:r>
            <w:r>
              <w:rPr>
                <w:noProof/>
                <w:webHidden/>
              </w:rPr>
              <w:instrText xml:space="preserve"> PAGEREF _Toc513625043 \h </w:instrText>
            </w:r>
            <w:r>
              <w:rPr>
                <w:noProof/>
                <w:webHidden/>
              </w:rPr>
            </w:r>
            <w:r>
              <w:rPr>
                <w:noProof/>
                <w:webHidden/>
              </w:rPr>
              <w:fldChar w:fldCharType="separate"/>
            </w:r>
            <w:r>
              <w:rPr>
                <w:noProof/>
                <w:webHidden/>
              </w:rPr>
              <w:t>5</w:t>
            </w:r>
            <w:r>
              <w:rPr>
                <w:noProof/>
                <w:webHidden/>
              </w:rPr>
              <w:fldChar w:fldCharType="end"/>
            </w:r>
          </w:hyperlink>
        </w:p>
        <w:p w:rsidR="001A48FB" w:rsidRDefault="001A48FB">
          <w:pPr>
            <w:pStyle w:val="INNH1"/>
            <w:tabs>
              <w:tab w:val="right" w:leader="dot" w:pos="9060"/>
            </w:tabs>
            <w:rPr>
              <w:rFonts w:eastAsiaTheme="minorEastAsia"/>
              <w:noProof/>
              <w:lang w:eastAsia="nb-NO"/>
            </w:rPr>
          </w:pPr>
          <w:hyperlink w:anchor="_Toc513625044" w:history="1">
            <w:r w:rsidRPr="00A22B5F">
              <w:rPr>
                <w:rStyle w:val="Hyperkobling"/>
                <w:rFonts w:ascii="Times New Roman" w:hAnsi="Times New Roman" w:cs="Times New Roman"/>
                <w:noProof/>
              </w:rPr>
              <w:t>3. Befolkningssammensetning</w:t>
            </w:r>
            <w:r>
              <w:rPr>
                <w:noProof/>
                <w:webHidden/>
              </w:rPr>
              <w:tab/>
            </w:r>
            <w:r>
              <w:rPr>
                <w:noProof/>
                <w:webHidden/>
              </w:rPr>
              <w:fldChar w:fldCharType="begin"/>
            </w:r>
            <w:r>
              <w:rPr>
                <w:noProof/>
                <w:webHidden/>
              </w:rPr>
              <w:instrText xml:space="preserve"> PAGEREF _Toc513625044 \h </w:instrText>
            </w:r>
            <w:r>
              <w:rPr>
                <w:noProof/>
                <w:webHidden/>
              </w:rPr>
            </w:r>
            <w:r>
              <w:rPr>
                <w:noProof/>
                <w:webHidden/>
              </w:rPr>
              <w:fldChar w:fldCharType="separate"/>
            </w:r>
            <w:r>
              <w:rPr>
                <w:noProof/>
                <w:webHidden/>
              </w:rPr>
              <w:t>2</w:t>
            </w:r>
            <w:r>
              <w:rPr>
                <w:noProof/>
                <w:webHidden/>
              </w:rPr>
              <w:fldChar w:fldCharType="end"/>
            </w:r>
          </w:hyperlink>
        </w:p>
        <w:p w:rsidR="001A48FB" w:rsidRDefault="001A48FB">
          <w:pPr>
            <w:pStyle w:val="INNH1"/>
            <w:tabs>
              <w:tab w:val="right" w:leader="dot" w:pos="9060"/>
            </w:tabs>
            <w:rPr>
              <w:rFonts w:eastAsiaTheme="minorEastAsia"/>
              <w:noProof/>
              <w:lang w:eastAsia="nb-NO"/>
            </w:rPr>
          </w:pPr>
          <w:hyperlink w:anchor="_Toc513625045" w:history="1">
            <w:r w:rsidRPr="00A22B5F">
              <w:rPr>
                <w:rStyle w:val="Hyperkobling"/>
                <w:rFonts w:ascii="Times New Roman" w:hAnsi="Times New Roman" w:cs="Times New Roman"/>
                <w:noProof/>
              </w:rPr>
              <w:t>4. Administrasjon</w:t>
            </w:r>
            <w:r>
              <w:rPr>
                <w:noProof/>
                <w:webHidden/>
              </w:rPr>
              <w:tab/>
            </w:r>
            <w:r>
              <w:rPr>
                <w:noProof/>
                <w:webHidden/>
              </w:rPr>
              <w:fldChar w:fldCharType="begin"/>
            </w:r>
            <w:r>
              <w:rPr>
                <w:noProof/>
                <w:webHidden/>
              </w:rPr>
              <w:instrText xml:space="preserve"> PAGEREF _Toc513625045 \h </w:instrText>
            </w:r>
            <w:r>
              <w:rPr>
                <w:noProof/>
                <w:webHidden/>
              </w:rPr>
            </w:r>
            <w:r>
              <w:rPr>
                <w:noProof/>
                <w:webHidden/>
              </w:rPr>
              <w:fldChar w:fldCharType="separate"/>
            </w:r>
            <w:r>
              <w:rPr>
                <w:noProof/>
                <w:webHidden/>
              </w:rPr>
              <w:t>4</w:t>
            </w:r>
            <w:r>
              <w:rPr>
                <w:noProof/>
                <w:webHidden/>
              </w:rPr>
              <w:fldChar w:fldCharType="end"/>
            </w:r>
          </w:hyperlink>
        </w:p>
        <w:p w:rsidR="001A48FB" w:rsidRDefault="001A48FB">
          <w:pPr>
            <w:pStyle w:val="INNH1"/>
            <w:tabs>
              <w:tab w:val="right" w:leader="dot" w:pos="9060"/>
            </w:tabs>
            <w:rPr>
              <w:rFonts w:eastAsiaTheme="minorEastAsia"/>
              <w:noProof/>
              <w:lang w:eastAsia="nb-NO"/>
            </w:rPr>
          </w:pPr>
          <w:hyperlink w:anchor="_Toc513625046" w:history="1">
            <w:r w:rsidRPr="00A22B5F">
              <w:rPr>
                <w:rStyle w:val="Hyperkobling"/>
                <w:noProof/>
              </w:rPr>
              <w:t>5. Finansforvaltning og økonomisk resultat</w:t>
            </w:r>
            <w:r>
              <w:rPr>
                <w:noProof/>
                <w:webHidden/>
              </w:rPr>
              <w:tab/>
            </w:r>
            <w:r>
              <w:rPr>
                <w:noProof/>
                <w:webHidden/>
              </w:rPr>
              <w:fldChar w:fldCharType="begin"/>
            </w:r>
            <w:r>
              <w:rPr>
                <w:noProof/>
                <w:webHidden/>
              </w:rPr>
              <w:instrText xml:space="preserve"> PAGEREF _Toc513625046 \h </w:instrText>
            </w:r>
            <w:r>
              <w:rPr>
                <w:noProof/>
                <w:webHidden/>
              </w:rPr>
            </w:r>
            <w:r>
              <w:rPr>
                <w:noProof/>
                <w:webHidden/>
              </w:rPr>
              <w:fldChar w:fldCharType="separate"/>
            </w:r>
            <w:r>
              <w:rPr>
                <w:noProof/>
                <w:webHidden/>
              </w:rPr>
              <w:t>10</w:t>
            </w:r>
            <w:r>
              <w:rPr>
                <w:noProof/>
                <w:webHidden/>
              </w:rPr>
              <w:fldChar w:fldCharType="end"/>
            </w:r>
          </w:hyperlink>
        </w:p>
        <w:p w:rsidR="001A48FB" w:rsidRDefault="001A48FB">
          <w:pPr>
            <w:pStyle w:val="INNH1"/>
            <w:tabs>
              <w:tab w:val="right" w:leader="dot" w:pos="9060"/>
            </w:tabs>
            <w:rPr>
              <w:rFonts w:eastAsiaTheme="minorEastAsia"/>
              <w:noProof/>
              <w:lang w:eastAsia="nb-NO"/>
            </w:rPr>
          </w:pPr>
          <w:hyperlink w:anchor="_Toc513625047" w:history="1">
            <w:r w:rsidRPr="00A22B5F">
              <w:rPr>
                <w:rStyle w:val="Hyperkobling"/>
                <w:rFonts w:ascii="Times New Roman" w:hAnsi="Times New Roman" w:cs="Times New Roman"/>
                <w:noProof/>
              </w:rPr>
              <w:t>6. Felles</w:t>
            </w:r>
            <w:r>
              <w:rPr>
                <w:noProof/>
                <w:webHidden/>
              </w:rPr>
              <w:tab/>
            </w:r>
            <w:r>
              <w:rPr>
                <w:noProof/>
                <w:webHidden/>
              </w:rPr>
              <w:fldChar w:fldCharType="begin"/>
            </w:r>
            <w:r>
              <w:rPr>
                <w:noProof/>
                <w:webHidden/>
              </w:rPr>
              <w:instrText xml:space="preserve"> PAGEREF _Toc513625047 \h </w:instrText>
            </w:r>
            <w:r>
              <w:rPr>
                <w:noProof/>
                <w:webHidden/>
              </w:rPr>
            </w:r>
            <w:r>
              <w:rPr>
                <w:noProof/>
                <w:webHidden/>
              </w:rPr>
              <w:fldChar w:fldCharType="separate"/>
            </w:r>
            <w:r>
              <w:rPr>
                <w:noProof/>
                <w:webHidden/>
              </w:rPr>
              <w:t>15</w:t>
            </w:r>
            <w:r>
              <w:rPr>
                <w:noProof/>
                <w:webHidden/>
              </w:rPr>
              <w:fldChar w:fldCharType="end"/>
            </w:r>
          </w:hyperlink>
        </w:p>
        <w:p w:rsidR="001A48FB" w:rsidRDefault="001A48FB">
          <w:pPr>
            <w:pStyle w:val="INNH1"/>
            <w:tabs>
              <w:tab w:val="right" w:leader="dot" w:pos="9060"/>
            </w:tabs>
            <w:rPr>
              <w:rFonts w:eastAsiaTheme="minorEastAsia"/>
              <w:noProof/>
              <w:lang w:eastAsia="nb-NO"/>
            </w:rPr>
          </w:pPr>
          <w:hyperlink w:anchor="_Toc513625048" w:history="1">
            <w:r w:rsidRPr="00A22B5F">
              <w:rPr>
                <w:rStyle w:val="Hyperkobling"/>
                <w:rFonts w:ascii="Times New Roman" w:hAnsi="Times New Roman" w:cs="Times New Roman"/>
                <w:noProof/>
              </w:rPr>
              <w:t>7. Rådmannens stab</w:t>
            </w:r>
            <w:r>
              <w:rPr>
                <w:noProof/>
                <w:webHidden/>
              </w:rPr>
              <w:tab/>
            </w:r>
            <w:r>
              <w:rPr>
                <w:noProof/>
                <w:webHidden/>
              </w:rPr>
              <w:fldChar w:fldCharType="begin"/>
            </w:r>
            <w:r>
              <w:rPr>
                <w:noProof/>
                <w:webHidden/>
              </w:rPr>
              <w:instrText xml:space="preserve"> PAGEREF _Toc513625048 \h </w:instrText>
            </w:r>
            <w:r>
              <w:rPr>
                <w:noProof/>
                <w:webHidden/>
              </w:rPr>
            </w:r>
            <w:r>
              <w:rPr>
                <w:noProof/>
                <w:webHidden/>
              </w:rPr>
              <w:fldChar w:fldCharType="separate"/>
            </w:r>
            <w:r>
              <w:rPr>
                <w:noProof/>
                <w:webHidden/>
              </w:rPr>
              <w:t>16</w:t>
            </w:r>
            <w:r>
              <w:rPr>
                <w:noProof/>
                <w:webHidden/>
              </w:rPr>
              <w:fldChar w:fldCharType="end"/>
            </w:r>
          </w:hyperlink>
        </w:p>
        <w:p w:rsidR="001A48FB" w:rsidRDefault="001A48FB">
          <w:pPr>
            <w:pStyle w:val="INNH1"/>
            <w:tabs>
              <w:tab w:val="right" w:leader="dot" w:pos="9060"/>
            </w:tabs>
            <w:rPr>
              <w:rFonts w:eastAsiaTheme="minorEastAsia"/>
              <w:noProof/>
              <w:lang w:eastAsia="nb-NO"/>
            </w:rPr>
          </w:pPr>
          <w:hyperlink w:anchor="_Toc513625049" w:history="1">
            <w:r w:rsidRPr="00A22B5F">
              <w:rPr>
                <w:rStyle w:val="Hyperkobling"/>
                <w:rFonts w:ascii="Times New Roman" w:hAnsi="Times New Roman" w:cs="Times New Roman"/>
                <w:noProof/>
              </w:rPr>
              <w:t>8. Oppvekst, utdanning, språk og kultur</w:t>
            </w:r>
            <w:r>
              <w:rPr>
                <w:noProof/>
                <w:webHidden/>
              </w:rPr>
              <w:tab/>
            </w:r>
            <w:r>
              <w:rPr>
                <w:noProof/>
                <w:webHidden/>
              </w:rPr>
              <w:fldChar w:fldCharType="begin"/>
            </w:r>
            <w:r>
              <w:rPr>
                <w:noProof/>
                <w:webHidden/>
              </w:rPr>
              <w:instrText xml:space="preserve"> PAGEREF _Toc513625049 \h </w:instrText>
            </w:r>
            <w:r>
              <w:rPr>
                <w:noProof/>
                <w:webHidden/>
              </w:rPr>
            </w:r>
            <w:r>
              <w:rPr>
                <w:noProof/>
                <w:webHidden/>
              </w:rPr>
              <w:fldChar w:fldCharType="separate"/>
            </w:r>
            <w:r>
              <w:rPr>
                <w:noProof/>
                <w:webHidden/>
              </w:rPr>
              <w:t>18</w:t>
            </w:r>
            <w:r>
              <w:rPr>
                <w:noProof/>
                <w:webHidden/>
              </w:rPr>
              <w:fldChar w:fldCharType="end"/>
            </w:r>
          </w:hyperlink>
        </w:p>
        <w:p w:rsidR="001A48FB" w:rsidRDefault="001A48FB">
          <w:pPr>
            <w:pStyle w:val="INNH1"/>
            <w:tabs>
              <w:tab w:val="right" w:leader="dot" w:pos="9060"/>
            </w:tabs>
            <w:rPr>
              <w:rFonts w:eastAsiaTheme="minorEastAsia"/>
              <w:noProof/>
              <w:lang w:eastAsia="nb-NO"/>
            </w:rPr>
          </w:pPr>
          <w:hyperlink w:anchor="_Toc513625050" w:history="1">
            <w:r w:rsidRPr="00A22B5F">
              <w:rPr>
                <w:rStyle w:val="Hyperkobling"/>
                <w:rFonts w:ascii="Times New Roman" w:hAnsi="Times New Roman" w:cs="Times New Roman"/>
                <w:noProof/>
              </w:rPr>
              <w:t>9. Helse og omsorg</w:t>
            </w:r>
            <w:r>
              <w:rPr>
                <w:noProof/>
                <w:webHidden/>
              </w:rPr>
              <w:tab/>
            </w:r>
            <w:r>
              <w:rPr>
                <w:noProof/>
                <w:webHidden/>
              </w:rPr>
              <w:fldChar w:fldCharType="begin"/>
            </w:r>
            <w:r>
              <w:rPr>
                <w:noProof/>
                <w:webHidden/>
              </w:rPr>
              <w:instrText xml:space="preserve"> PAGEREF _Toc513625050 \h </w:instrText>
            </w:r>
            <w:r>
              <w:rPr>
                <w:noProof/>
                <w:webHidden/>
              </w:rPr>
            </w:r>
            <w:r>
              <w:rPr>
                <w:noProof/>
                <w:webHidden/>
              </w:rPr>
              <w:fldChar w:fldCharType="separate"/>
            </w:r>
            <w:r>
              <w:rPr>
                <w:noProof/>
                <w:webHidden/>
              </w:rPr>
              <w:t>22</w:t>
            </w:r>
            <w:r>
              <w:rPr>
                <w:noProof/>
                <w:webHidden/>
              </w:rPr>
              <w:fldChar w:fldCharType="end"/>
            </w:r>
          </w:hyperlink>
        </w:p>
        <w:p w:rsidR="001A48FB" w:rsidRDefault="001A48FB">
          <w:pPr>
            <w:pStyle w:val="INNH1"/>
            <w:tabs>
              <w:tab w:val="right" w:leader="dot" w:pos="9060"/>
            </w:tabs>
            <w:rPr>
              <w:rFonts w:eastAsiaTheme="minorEastAsia"/>
              <w:noProof/>
              <w:lang w:eastAsia="nb-NO"/>
            </w:rPr>
          </w:pPr>
          <w:hyperlink w:anchor="_Toc513625051" w:history="1">
            <w:r w:rsidRPr="00A22B5F">
              <w:rPr>
                <w:rStyle w:val="Hyperkobling"/>
                <w:rFonts w:ascii="Times New Roman" w:hAnsi="Times New Roman" w:cs="Times New Roman"/>
                <w:noProof/>
              </w:rPr>
              <w:t>10 Plan, teknisk, miljøutvikling og næring</w:t>
            </w:r>
            <w:r>
              <w:rPr>
                <w:noProof/>
                <w:webHidden/>
              </w:rPr>
              <w:tab/>
            </w:r>
            <w:r>
              <w:rPr>
                <w:noProof/>
                <w:webHidden/>
              </w:rPr>
              <w:fldChar w:fldCharType="begin"/>
            </w:r>
            <w:r>
              <w:rPr>
                <w:noProof/>
                <w:webHidden/>
              </w:rPr>
              <w:instrText xml:space="preserve"> PAGEREF _Toc513625051 \h </w:instrText>
            </w:r>
            <w:r>
              <w:rPr>
                <w:noProof/>
                <w:webHidden/>
              </w:rPr>
            </w:r>
            <w:r>
              <w:rPr>
                <w:noProof/>
                <w:webHidden/>
              </w:rPr>
              <w:fldChar w:fldCharType="separate"/>
            </w:r>
            <w:r>
              <w:rPr>
                <w:noProof/>
                <w:webHidden/>
              </w:rPr>
              <w:t>26</w:t>
            </w:r>
            <w:r>
              <w:rPr>
                <w:noProof/>
                <w:webHidden/>
              </w:rPr>
              <w:fldChar w:fldCharType="end"/>
            </w:r>
          </w:hyperlink>
        </w:p>
        <w:p w:rsidR="001F7484" w:rsidRPr="00883C9E" w:rsidRDefault="001F7484">
          <w:pPr>
            <w:rPr>
              <w:rFonts w:ascii="Times New Roman" w:hAnsi="Times New Roman" w:cs="Times New Roman"/>
              <w:sz w:val="24"/>
              <w:szCs w:val="24"/>
            </w:rPr>
          </w:pPr>
          <w:r w:rsidRPr="00883C9E">
            <w:rPr>
              <w:rFonts w:ascii="Times New Roman" w:hAnsi="Times New Roman" w:cs="Times New Roman"/>
              <w:b/>
              <w:bCs/>
              <w:sz w:val="24"/>
              <w:szCs w:val="24"/>
            </w:rPr>
            <w:fldChar w:fldCharType="end"/>
          </w:r>
        </w:p>
      </w:sdtContent>
    </w:sdt>
    <w:p w:rsidR="00AB7EDE" w:rsidRPr="00883C9E" w:rsidRDefault="00AB7EDE">
      <w:pPr>
        <w:rPr>
          <w:rFonts w:ascii="Times New Roman" w:hAnsi="Times New Roman" w:cs="Times New Roman"/>
          <w:sz w:val="24"/>
          <w:szCs w:val="24"/>
        </w:rPr>
      </w:pPr>
    </w:p>
    <w:p w:rsidR="00AB7EDE" w:rsidRPr="00883C9E" w:rsidRDefault="00AB7EDE">
      <w:pPr>
        <w:rPr>
          <w:rFonts w:ascii="Times New Roman" w:hAnsi="Times New Roman" w:cs="Times New Roman"/>
          <w:sz w:val="24"/>
          <w:szCs w:val="24"/>
        </w:rPr>
      </w:pPr>
    </w:p>
    <w:p w:rsidR="00AB7EDE" w:rsidRPr="00883C9E" w:rsidRDefault="00AB7EDE">
      <w:pPr>
        <w:rPr>
          <w:rFonts w:ascii="Times New Roman" w:hAnsi="Times New Roman" w:cs="Times New Roman"/>
          <w:sz w:val="24"/>
          <w:szCs w:val="24"/>
        </w:rPr>
      </w:pPr>
    </w:p>
    <w:p w:rsidR="00AB7EDE" w:rsidRPr="00883C9E" w:rsidRDefault="00AB7EDE">
      <w:pPr>
        <w:rPr>
          <w:rFonts w:ascii="Times New Roman" w:hAnsi="Times New Roman" w:cs="Times New Roman"/>
          <w:sz w:val="24"/>
          <w:szCs w:val="24"/>
        </w:rPr>
      </w:pPr>
    </w:p>
    <w:p w:rsidR="00AB7EDE" w:rsidRPr="00883C9E" w:rsidRDefault="00AB7EDE">
      <w:pPr>
        <w:rPr>
          <w:rFonts w:ascii="Times New Roman" w:hAnsi="Times New Roman" w:cs="Times New Roman"/>
          <w:sz w:val="24"/>
          <w:szCs w:val="24"/>
        </w:rPr>
      </w:pPr>
    </w:p>
    <w:p w:rsidR="00AB7EDE" w:rsidRPr="00883C9E" w:rsidRDefault="00AB7EDE">
      <w:pPr>
        <w:rPr>
          <w:rFonts w:ascii="Times New Roman" w:hAnsi="Times New Roman" w:cs="Times New Roman"/>
          <w:sz w:val="24"/>
          <w:szCs w:val="24"/>
        </w:rPr>
      </w:pPr>
    </w:p>
    <w:p w:rsidR="00AB7EDE" w:rsidRPr="00883C9E" w:rsidRDefault="00AB7EDE">
      <w:pPr>
        <w:rPr>
          <w:rFonts w:ascii="Times New Roman" w:hAnsi="Times New Roman" w:cs="Times New Roman"/>
          <w:sz w:val="24"/>
          <w:szCs w:val="24"/>
        </w:rPr>
      </w:pPr>
    </w:p>
    <w:p w:rsidR="00AB7EDE" w:rsidRPr="00883C9E" w:rsidRDefault="00AB7EDE">
      <w:pPr>
        <w:rPr>
          <w:rFonts w:ascii="Times New Roman" w:hAnsi="Times New Roman" w:cs="Times New Roman"/>
          <w:sz w:val="24"/>
          <w:szCs w:val="24"/>
        </w:rPr>
      </w:pPr>
    </w:p>
    <w:p w:rsidR="00AB7EDE" w:rsidRPr="00883C9E" w:rsidRDefault="00AB7EDE">
      <w:pPr>
        <w:rPr>
          <w:rFonts w:ascii="Times New Roman" w:hAnsi="Times New Roman" w:cs="Times New Roman"/>
          <w:sz w:val="24"/>
          <w:szCs w:val="24"/>
        </w:rPr>
      </w:pPr>
    </w:p>
    <w:p w:rsidR="00AB7EDE" w:rsidRPr="00883C9E" w:rsidRDefault="00AB7EDE">
      <w:pPr>
        <w:rPr>
          <w:rFonts w:ascii="Times New Roman" w:hAnsi="Times New Roman" w:cs="Times New Roman"/>
          <w:sz w:val="24"/>
          <w:szCs w:val="24"/>
        </w:rPr>
      </w:pPr>
    </w:p>
    <w:p w:rsidR="00AB7EDE" w:rsidRPr="00883C9E" w:rsidRDefault="00AB7EDE">
      <w:pPr>
        <w:rPr>
          <w:rFonts w:ascii="Times New Roman" w:hAnsi="Times New Roman" w:cs="Times New Roman"/>
          <w:sz w:val="24"/>
          <w:szCs w:val="24"/>
        </w:rPr>
      </w:pPr>
    </w:p>
    <w:p w:rsidR="00AB7EDE" w:rsidRPr="00883C9E" w:rsidRDefault="00AB7EDE">
      <w:pPr>
        <w:rPr>
          <w:rFonts w:ascii="Times New Roman" w:hAnsi="Times New Roman" w:cs="Times New Roman"/>
          <w:sz w:val="24"/>
          <w:szCs w:val="24"/>
        </w:rPr>
      </w:pPr>
    </w:p>
    <w:p w:rsidR="00AB7EDE" w:rsidRPr="00883C9E" w:rsidRDefault="00AB7EDE">
      <w:pPr>
        <w:rPr>
          <w:rFonts w:ascii="Times New Roman" w:hAnsi="Times New Roman" w:cs="Times New Roman"/>
          <w:sz w:val="24"/>
          <w:szCs w:val="24"/>
        </w:rPr>
      </w:pPr>
    </w:p>
    <w:p w:rsidR="00AB7EDE" w:rsidRPr="00883C9E" w:rsidRDefault="00AB7EDE">
      <w:pPr>
        <w:rPr>
          <w:rFonts w:ascii="Times New Roman" w:hAnsi="Times New Roman" w:cs="Times New Roman"/>
          <w:sz w:val="24"/>
          <w:szCs w:val="24"/>
        </w:rPr>
      </w:pPr>
    </w:p>
    <w:p w:rsidR="00AB7EDE" w:rsidRPr="00883C9E" w:rsidRDefault="00AB7EDE">
      <w:pPr>
        <w:rPr>
          <w:rFonts w:ascii="Times New Roman" w:hAnsi="Times New Roman" w:cs="Times New Roman"/>
          <w:sz w:val="24"/>
          <w:szCs w:val="24"/>
        </w:rPr>
      </w:pPr>
    </w:p>
    <w:p w:rsidR="00AB7EDE" w:rsidRPr="00883C9E" w:rsidRDefault="00AB7EDE">
      <w:pPr>
        <w:rPr>
          <w:rFonts w:ascii="Times New Roman" w:hAnsi="Times New Roman" w:cs="Times New Roman"/>
          <w:sz w:val="24"/>
          <w:szCs w:val="24"/>
        </w:rPr>
      </w:pPr>
    </w:p>
    <w:p w:rsidR="00AB7EDE" w:rsidRPr="00172790" w:rsidRDefault="00970F54" w:rsidP="00AB7EDE">
      <w:pPr>
        <w:pStyle w:val="Overskrift1"/>
        <w:rPr>
          <w:rFonts w:ascii="Times New Roman" w:hAnsi="Times New Roman" w:cs="Times New Roman"/>
          <w:color w:val="auto"/>
          <w:sz w:val="24"/>
          <w:szCs w:val="24"/>
        </w:rPr>
      </w:pPr>
      <w:bookmarkStart w:id="0" w:name="_Toc513625042"/>
      <w:r w:rsidRPr="00172790">
        <w:rPr>
          <w:rFonts w:ascii="Times New Roman" w:hAnsi="Times New Roman" w:cs="Times New Roman"/>
          <w:color w:val="auto"/>
          <w:sz w:val="24"/>
          <w:szCs w:val="24"/>
        </w:rPr>
        <w:lastRenderedPageBreak/>
        <w:t>1.</w:t>
      </w:r>
      <w:r w:rsidR="00AB7EDE" w:rsidRPr="00172790">
        <w:rPr>
          <w:rFonts w:ascii="Times New Roman" w:hAnsi="Times New Roman" w:cs="Times New Roman"/>
          <w:color w:val="auto"/>
          <w:sz w:val="24"/>
          <w:szCs w:val="24"/>
        </w:rPr>
        <w:t xml:space="preserve"> Rådmannens forord</w:t>
      </w:r>
      <w:bookmarkEnd w:id="0"/>
    </w:p>
    <w:p w:rsidR="00AB7EDE" w:rsidRPr="00883C9E" w:rsidRDefault="00AB7EDE" w:rsidP="00AB7EDE">
      <w:pPr>
        <w:rPr>
          <w:rFonts w:ascii="Times New Roman" w:hAnsi="Times New Roman" w:cs="Times New Roman"/>
          <w:sz w:val="24"/>
          <w:szCs w:val="24"/>
        </w:rPr>
      </w:pPr>
      <w:r w:rsidRPr="00883C9E">
        <w:rPr>
          <w:rFonts w:ascii="Times New Roman" w:hAnsi="Times New Roman" w:cs="Times New Roman"/>
          <w:sz w:val="24"/>
          <w:szCs w:val="24"/>
        </w:rPr>
        <w:t xml:space="preserve">Årsrapporten er pliktig informasjon etter lov og forskrift og er ment å være utfyllende i forhold til den informasjon som gis i årsregnskapet. Årsrapporten er del av rådmannens ulike rapporteringer til kommunestyret. Den gir en beskrivelse av utviklingstrekk og resultater. De forhold som påvirker resultatet er omtalt. </w:t>
      </w:r>
    </w:p>
    <w:p w:rsidR="00AB7EDE" w:rsidRPr="00883C9E" w:rsidRDefault="00AB7EDE" w:rsidP="00AB7EDE">
      <w:pPr>
        <w:rPr>
          <w:rFonts w:ascii="Times New Roman" w:hAnsi="Times New Roman" w:cs="Times New Roman"/>
          <w:sz w:val="24"/>
          <w:szCs w:val="24"/>
        </w:rPr>
      </w:pPr>
      <w:r w:rsidRPr="00883C9E">
        <w:rPr>
          <w:rFonts w:ascii="Times New Roman" w:hAnsi="Times New Roman" w:cs="Times New Roman"/>
          <w:sz w:val="24"/>
          <w:szCs w:val="24"/>
        </w:rPr>
        <w:t>Årsberetning og årsmelding redegjør for Karasjok kommunes ak</w:t>
      </w:r>
      <w:r w:rsidR="00185C32" w:rsidRPr="00883C9E">
        <w:rPr>
          <w:rFonts w:ascii="Times New Roman" w:hAnsi="Times New Roman" w:cs="Times New Roman"/>
          <w:sz w:val="24"/>
          <w:szCs w:val="24"/>
        </w:rPr>
        <w:t>tiviteter og resultater for 2017</w:t>
      </w:r>
      <w:r w:rsidRPr="00883C9E">
        <w:rPr>
          <w:rFonts w:ascii="Times New Roman" w:hAnsi="Times New Roman" w:cs="Times New Roman"/>
          <w:sz w:val="24"/>
          <w:szCs w:val="24"/>
        </w:rPr>
        <w:t xml:space="preserve"> relatert til våre utfordringer, planer, intensjoner i budsjett og økonomiplan og i tjenesteproduksjon.  </w:t>
      </w:r>
    </w:p>
    <w:p w:rsidR="00AB7EDE" w:rsidRPr="00883C9E" w:rsidRDefault="00AB7EDE" w:rsidP="00AB7EDE">
      <w:pPr>
        <w:rPr>
          <w:rFonts w:ascii="Times New Roman" w:hAnsi="Times New Roman" w:cs="Times New Roman"/>
          <w:sz w:val="24"/>
          <w:szCs w:val="24"/>
        </w:rPr>
      </w:pPr>
      <w:r w:rsidRPr="00883C9E">
        <w:rPr>
          <w:rFonts w:ascii="Times New Roman" w:hAnsi="Times New Roman" w:cs="Times New Roman"/>
          <w:sz w:val="24"/>
          <w:szCs w:val="24"/>
        </w:rPr>
        <w:t xml:space="preserve">Kommunene har samlet et </w:t>
      </w:r>
      <w:r w:rsidR="00185C32" w:rsidRPr="00883C9E">
        <w:rPr>
          <w:rFonts w:ascii="Times New Roman" w:hAnsi="Times New Roman" w:cs="Times New Roman"/>
          <w:sz w:val="24"/>
          <w:szCs w:val="24"/>
        </w:rPr>
        <w:t>merforbruk i 2017</w:t>
      </w:r>
      <w:r w:rsidRPr="00883C9E">
        <w:rPr>
          <w:rFonts w:ascii="Times New Roman" w:hAnsi="Times New Roman" w:cs="Times New Roman"/>
          <w:sz w:val="24"/>
          <w:szCs w:val="24"/>
        </w:rPr>
        <w:t xml:space="preserve"> Innen noen av avdelingene, enhetene er det et merforbruk. En ny gjennomgang av ressursbruk og sikre gode rutiner for økonomistyring er satt i gang og skal ferdigstilles i 201</w:t>
      </w:r>
      <w:r w:rsidR="00E61F83" w:rsidRPr="00883C9E">
        <w:rPr>
          <w:rFonts w:ascii="Times New Roman" w:hAnsi="Times New Roman" w:cs="Times New Roman"/>
          <w:sz w:val="24"/>
          <w:szCs w:val="24"/>
        </w:rPr>
        <w:t>8</w:t>
      </w:r>
      <w:r w:rsidRPr="00883C9E">
        <w:rPr>
          <w:rFonts w:ascii="Times New Roman" w:hAnsi="Times New Roman" w:cs="Times New Roman"/>
          <w:sz w:val="24"/>
          <w:szCs w:val="24"/>
        </w:rPr>
        <w:t xml:space="preserve">. </w:t>
      </w:r>
    </w:p>
    <w:p w:rsidR="00E61F83" w:rsidRPr="00147107" w:rsidRDefault="00147107" w:rsidP="00AB7EDE">
      <w:pPr>
        <w:rPr>
          <w:rFonts w:ascii="Times New Roman" w:hAnsi="Times New Roman" w:cs="Times New Roman"/>
          <w:sz w:val="24"/>
          <w:szCs w:val="24"/>
        </w:rPr>
      </w:pPr>
      <w:r w:rsidRPr="00147107">
        <w:rPr>
          <w:rFonts w:ascii="Times New Roman" w:hAnsi="Times New Roman" w:cs="Times New Roman"/>
          <w:sz w:val="24"/>
          <w:szCs w:val="24"/>
        </w:rPr>
        <w:t>F</w:t>
      </w:r>
      <w:r w:rsidR="00AB7EDE" w:rsidRPr="00147107">
        <w:rPr>
          <w:rFonts w:ascii="Times New Roman" w:hAnsi="Times New Roman" w:cs="Times New Roman"/>
          <w:sz w:val="24"/>
          <w:szCs w:val="24"/>
        </w:rPr>
        <w:t xml:space="preserve">okus på økt nærvær, </w:t>
      </w:r>
      <w:r w:rsidRPr="00147107">
        <w:rPr>
          <w:rFonts w:ascii="Times New Roman" w:hAnsi="Times New Roman" w:cs="Times New Roman"/>
          <w:sz w:val="24"/>
          <w:szCs w:val="24"/>
        </w:rPr>
        <w:t xml:space="preserve">har redusert </w:t>
      </w:r>
      <w:r w:rsidR="00AB7EDE" w:rsidRPr="00147107">
        <w:rPr>
          <w:rFonts w:ascii="Times New Roman" w:hAnsi="Times New Roman" w:cs="Times New Roman"/>
          <w:sz w:val="24"/>
          <w:szCs w:val="24"/>
        </w:rPr>
        <w:t xml:space="preserve">sykefraværet </w:t>
      </w:r>
      <w:r w:rsidRPr="00147107">
        <w:rPr>
          <w:rFonts w:ascii="Times New Roman" w:hAnsi="Times New Roman" w:cs="Times New Roman"/>
          <w:sz w:val="24"/>
          <w:szCs w:val="24"/>
        </w:rPr>
        <w:t>i 2017.</w:t>
      </w:r>
      <w:r w:rsidR="00AB7EDE" w:rsidRPr="00147107">
        <w:rPr>
          <w:rFonts w:ascii="Times New Roman" w:hAnsi="Times New Roman" w:cs="Times New Roman"/>
          <w:sz w:val="24"/>
          <w:szCs w:val="24"/>
        </w:rPr>
        <w:t xml:space="preserve"> Sykefraværet for 2016 var på </w:t>
      </w:r>
      <w:r w:rsidRPr="00147107">
        <w:rPr>
          <w:rFonts w:ascii="Times New Roman" w:hAnsi="Times New Roman" w:cs="Times New Roman"/>
          <w:sz w:val="24"/>
          <w:szCs w:val="24"/>
        </w:rPr>
        <w:t>12,5</w:t>
      </w:r>
      <w:r w:rsidR="00AB7EDE" w:rsidRPr="00147107">
        <w:rPr>
          <w:rFonts w:ascii="Times New Roman" w:hAnsi="Times New Roman" w:cs="Times New Roman"/>
          <w:sz w:val="24"/>
          <w:szCs w:val="24"/>
        </w:rPr>
        <w:t xml:space="preserve">% mot </w:t>
      </w:r>
      <w:r w:rsidRPr="00147107">
        <w:rPr>
          <w:rFonts w:ascii="Times New Roman" w:hAnsi="Times New Roman" w:cs="Times New Roman"/>
          <w:sz w:val="24"/>
          <w:szCs w:val="24"/>
        </w:rPr>
        <w:t>10,3</w:t>
      </w:r>
      <w:r w:rsidR="00AB7EDE" w:rsidRPr="00147107">
        <w:rPr>
          <w:rFonts w:ascii="Times New Roman" w:hAnsi="Times New Roman" w:cs="Times New Roman"/>
          <w:sz w:val="24"/>
          <w:szCs w:val="24"/>
        </w:rPr>
        <w:t xml:space="preserve"> % i 201</w:t>
      </w:r>
      <w:r w:rsidRPr="00147107">
        <w:rPr>
          <w:rFonts w:ascii="Times New Roman" w:hAnsi="Times New Roman" w:cs="Times New Roman"/>
          <w:sz w:val="24"/>
          <w:szCs w:val="24"/>
        </w:rPr>
        <w:t>7</w:t>
      </w:r>
      <w:r w:rsidR="00AB7EDE" w:rsidRPr="00147107">
        <w:rPr>
          <w:rFonts w:ascii="Times New Roman" w:hAnsi="Times New Roman" w:cs="Times New Roman"/>
          <w:sz w:val="24"/>
          <w:szCs w:val="24"/>
        </w:rPr>
        <w:t xml:space="preserve">. </w:t>
      </w:r>
      <w:r w:rsidRPr="00147107">
        <w:rPr>
          <w:rFonts w:ascii="Times New Roman" w:hAnsi="Times New Roman" w:cs="Times New Roman"/>
          <w:sz w:val="24"/>
          <w:szCs w:val="24"/>
        </w:rPr>
        <w:t>Rådmannen er forsiktig optimist med tanke på fraværsutviklingen når man ser at nærværet i organisasjonen øker.</w:t>
      </w:r>
      <w:r w:rsidR="00AB7EDE" w:rsidRPr="00147107">
        <w:rPr>
          <w:rFonts w:ascii="Times New Roman" w:hAnsi="Times New Roman" w:cs="Times New Roman"/>
          <w:sz w:val="24"/>
          <w:szCs w:val="24"/>
        </w:rPr>
        <w:t xml:space="preserve"> Det er variasjoner i hvor stor</w:t>
      </w:r>
      <w:r w:rsidRPr="00147107">
        <w:rPr>
          <w:rFonts w:ascii="Times New Roman" w:hAnsi="Times New Roman" w:cs="Times New Roman"/>
          <w:sz w:val="24"/>
          <w:szCs w:val="24"/>
        </w:rPr>
        <w:t>t</w:t>
      </w:r>
      <w:r w:rsidR="00AB7EDE" w:rsidRPr="00147107">
        <w:rPr>
          <w:rFonts w:ascii="Times New Roman" w:hAnsi="Times New Roman" w:cs="Times New Roman"/>
          <w:sz w:val="24"/>
          <w:szCs w:val="24"/>
        </w:rPr>
        <w:t xml:space="preserve"> sykefraværet er i avdelinger og enheter. Gjennom året har sykefravær vært tema</w:t>
      </w:r>
      <w:r w:rsidRPr="00147107">
        <w:rPr>
          <w:rFonts w:ascii="Times New Roman" w:hAnsi="Times New Roman" w:cs="Times New Roman"/>
          <w:sz w:val="24"/>
          <w:szCs w:val="24"/>
        </w:rPr>
        <w:t>.</w:t>
      </w:r>
      <w:r w:rsidR="00AB7EDE" w:rsidRPr="00147107">
        <w:rPr>
          <w:rFonts w:ascii="Times New Roman" w:hAnsi="Times New Roman" w:cs="Times New Roman"/>
          <w:sz w:val="24"/>
          <w:szCs w:val="24"/>
        </w:rPr>
        <w:t xml:space="preserve"> Deltakelse og engasjement fra HEMIS, vår bedriftshelsetjeneste og NAV</w:t>
      </w:r>
      <w:r w:rsidRPr="00147107">
        <w:rPr>
          <w:rFonts w:ascii="Times New Roman" w:hAnsi="Times New Roman" w:cs="Times New Roman"/>
          <w:sz w:val="24"/>
          <w:szCs w:val="24"/>
        </w:rPr>
        <w:t xml:space="preserve">ia </w:t>
      </w:r>
      <w:r w:rsidR="00AB7EDE" w:rsidRPr="00147107">
        <w:rPr>
          <w:rFonts w:ascii="Times New Roman" w:hAnsi="Times New Roman" w:cs="Times New Roman"/>
          <w:sz w:val="24"/>
          <w:szCs w:val="24"/>
        </w:rPr>
        <w:t xml:space="preserve">har vært vesentlige momenter. Arbeidet </w:t>
      </w:r>
      <w:r w:rsidRPr="00147107">
        <w:rPr>
          <w:rFonts w:ascii="Times New Roman" w:hAnsi="Times New Roman" w:cs="Times New Roman"/>
          <w:sz w:val="24"/>
          <w:szCs w:val="24"/>
        </w:rPr>
        <w:t>med økt nærvær vil det fortsatt holdes fokus på.</w:t>
      </w:r>
    </w:p>
    <w:p w:rsidR="00AB7EDE" w:rsidRPr="00883C9E" w:rsidRDefault="00E61F83" w:rsidP="00AB7EDE">
      <w:pPr>
        <w:rPr>
          <w:rFonts w:ascii="Times New Roman" w:hAnsi="Times New Roman" w:cs="Times New Roman"/>
          <w:color w:val="FF0000"/>
          <w:sz w:val="24"/>
          <w:szCs w:val="24"/>
        </w:rPr>
      </w:pPr>
      <w:r w:rsidRPr="00883C9E">
        <w:rPr>
          <w:rFonts w:ascii="Times New Roman" w:hAnsi="Times New Roman" w:cs="Times New Roman"/>
          <w:sz w:val="24"/>
          <w:szCs w:val="24"/>
        </w:rPr>
        <w:t>Bruken av ressurser og størrelsen på tjenestetilbudet må gjennomgås og tilpasses til de ressurser kommunen har.  Dette er også påpekt av fylkesmannen også overfor kommunestyret høsten 2017</w:t>
      </w:r>
      <w:r w:rsidRPr="00883C9E">
        <w:rPr>
          <w:rFonts w:ascii="Times New Roman" w:hAnsi="Times New Roman" w:cs="Times New Roman"/>
          <w:color w:val="FF0000"/>
          <w:sz w:val="24"/>
          <w:szCs w:val="24"/>
        </w:rPr>
        <w:t xml:space="preserve">.  </w:t>
      </w:r>
      <w:r w:rsidR="00AB7EDE" w:rsidRPr="00883C9E">
        <w:rPr>
          <w:rFonts w:ascii="Times New Roman" w:hAnsi="Times New Roman" w:cs="Times New Roman"/>
          <w:color w:val="FF0000"/>
          <w:sz w:val="24"/>
          <w:szCs w:val="24"/>
        </w:rPr>
        <w:t xml:space="preserve">  </w:t>
      </w:r>
    </w:p>
    <w:p w:rsidR="00AB7EDE" w:rsidRPr="00883C9E" w:rsidRDefault="00AB7EDE" w:rsidP="00AB7EDE">
      <w:pPr>
        <w:rPr>
          <w:rFonts w:ascii="Times New Roman" w:hAnsi="Times New Roman" w:cs="Times New Roman"/>
          <w:sz w:val="24"/>
          <w:szCs w:val="24"/>
        </w:rPr>
      </w:pPr>
    </w:p>
    <w:p w:rsidR="00AB7EDE" w:rsidRPr="00883C9E" w:rsidRDefault="00AB7EDE" w:rsidP="00AB7EDE">
      <w:pPr>
        <w:rPr>
          <w:rFonts w:ascii="Times New Roman" w:hAnsi="Times New Roman" w:cs="Times New Roman"/>
          <w:sz w:val="24"/>
          <w:szCs w:val="24"/>
        </w:rPr>
      </w:pPr>
      <w:r w:rsidRPr="00883C9E">
        <w:rPr>
          <w:rFonts w:ascii="Times New Roman" w:hAnsi="Times New Roman" w:cs="Times New Roman"/>
          <w:sz w:val="24"/>
          <w:szCs w:val="24"/>
        </w:rPr>
        <w:t>Karasjok, 01.0</w:t>
      </w:r>
      <w:r w:rsidR="00E61F83" w:rsidRPr="00883C9E">
        <w:rPr>
          <w:rFonts w:ascii="Times New Roman" w:hAnsi="Times New Roman" w:cs="Times New Roman"/>
          <w:sz w:val="24"/>
          <w:szCs w:val="24"/>
        </w:rPr>
        <w:t>4</w:t>
      </w:r>
      <w:r w:rsidRPr="00883C9E">
        <w:rPr>
          <w:rFonts w:ascii="Times New Roman" w:hAnsi="Times New Roman" w:cs="Times New Roman"/>
          <w:sz w:val="24"/>
          <w:szCs w:val="24"/>
        </w:rPr>
        <w:t>.17</w:t>
      </w:r>
    </w:p>
    <w:p w:rsidR="00AB7EDE" w:rsidRPr="00883C9E" w:rsidRDefault="00AB7EDE" w:rsidP="00AB7EDE">
      <w:pPr>
        <w:rPr>
          <w:rFonts w:ascii="Times New Roman" w:hAnsi="Times New Roman" w:cs="Times New Roman"/>
          <w:sz w:val="24"/>
          <w:szCs w:val="24"/>
        </w:rPr>
      </w:pPr>
    </w:p>
    <w:p w:rsidR="00AB7EDE" w:rsidRPr="00883C9E" w:rsidRDefault="00AB7EDE" w:rsidP="00AB7EDE">
      <w:pPr>
        <w:rPr>
          <w:rFonts w:ascii="Times New Roman" w:hAnsi="Times New Roman" w:cs="Times New Roman"/>
          <w:sz w:val="24"/>
          <w:szCs w:val="24"/>
        </w:rPr>
      </w:pPr>
      <w:r w:rsidRPr="00883C9E">
        <w:rPr>
          <w:rFonts w:ascii="Times New Roman" w:hAnsi="Times New Roman" w:cs="Times New Roman"/>
          <w:sz w:val="24"/>
          <w:szCs w:val="24"/>
        </w:rPr>
        <w:t xml:space="preserve">Kurt Maurstad </w:t>
      </w:r>
      <w:r w:rsidRPr="00883C9E">
        <w:rPr>
          <w:rFonts w:ascii="Times New Roman" w:hAnsi="Times New Roman" w:cs="Times New Roman"/>
          <w:sz w:val="24"/>
          <w:szCs w:val="24"/>
        </w:rPr>
        <w:br/>
        <w:t>Rådmann</w:t>
      </w:r>
    </w:p>
    <w:p w:rsidR="00AB7EDE" w:rsidRPr="00883C9E" w:rsidRDefault="00AB7EDE" w:rsidP="00AB7EDE">
      <w:pPr>
        <w:rPr>
          <w:rFonts w:ascii="Times New Roman" w:hAnsi="Times New Roman" w:cs="Times New Roman"/>
          <w:sz w:val="24"/>
          <w:szCs w:val="24"/>
        </w:rPr>
      </w:pPr>
    </w:p>
    <w:p w:rsidR="00AB7EDE" w:rsidRPr="00883C9E" w:rsidRDefault="00AB7EDE" w:rsidP="00AB7EDE">
      <w:pPr>
        <w:rPr>
          <w:rFonts w:ascii="Times New Roman" w:hAnsi="Times New Roman" w:cs="Times New Roman"/>
          <w:sz w:val="24"/>
          <w:szCs w:val="24"/>
        </w:rPr>
      </w:pPr>
    </w:p>
    <w:p w:rsidR="00AB7EDE" w:rsidRPr="00883C9E" w:rsidRDefault="00AB7EDE" w:rsidP="00AB7EDE">
      <w:pPr>
        <w:rPr>
          <w:rFonts w:ascii="Times New Roman" w:hAnsi="Times New Roman" w:cs="Times New Roman"/>
          <w:sz w:val="24"/>
          <w:szCs w:val="24"/>
        </w:rPr>
      </w:pPr>
    </w:p>
    <w:p w:rsidR="00AB7EDE" w:rsidRPr="00883C9E" w:rsidRDefault="00AB7EDE" w:rsidP="00AB7EDE">
      <w:pPr>
        <w:rPr>
          <w:rFonts w:ascii="Times New Roman" w:hAnsi="Times New Roman" w:cs="Times New Roman"/>
          <w:sz w:val="24"/>
          <w:szCs w:val="24"/>
        </w:rPr>
      </w:pPr>
    </w:p>
    <w:p w:rsidR="00AB7EDE" w:rsidRPr="00883C9E" w:rsidRDefault="00AB7EDE" w:rsidP="00AB7EDE">
      <w:pPr>
        <w:rPr>
          <w:rFonts w:ascii="Times New Roman" w:hAnsi="Times New Roman" w:cs="Times New Roman"/>
          <w:sz w:val="24"/>
          <w:szCs w:val="24"/>
        </w:rPr>
      </w:pPr>
    </w:p>
    <w:p w:rsidR="00AB7EDE" w:rsidRPr="00883C9E" w:rsidRDefault="00AB7EDE" w:rsidP="00AB7EDE">
      <w:pPr>
        <w:rPr>
          <w:rFonts w:ascii="Times New Roman" w:hAnsi="Times New Roman" w:cs="Times New Roman"/>
          <w:sz w:val="24"/>
          <w:szCs w:val="24"/>
        </w:rPr>
      </w:pPr>
    </w:p>
    <w:p w:rsidR="00AB7EDE" w:rsidRPr="00883C9E" w:rsidRDefault="00AB7EDE" w:rsidP="00AB7EDE">
      <w:pPr>
        <w:rPr>
          <w:rFonts w:ascii="Times New Roman" w:hAnsi="Times New Roman" w:cs="Times New Roman"/>
          <w:sz w:val="24"/>
          <w:szCs w:val="24"/>
        </w:rPr>
      </w:pPr>
    </w:p>
    <w:p w:rsidR="00AB7EDE" w:rsidRPr="00172790" w:rsidRDefault="00AB7EDE" w:rsidP="00AB7EDE">
      <w:pPr>
        <w:pStyle w:val="Overskrift1"/>
        <w:rPr>
          <w:rFonts w:ascii="Times New Roman" w:hAnsi="Times New Roman" w:cs="Times New Roman"/>
          <w:color w:val="auto"/>
          <w:sz w:val="24"/>
          <w:szCs w:val="24"/>
        </w:rPr>
      </w:pPr>
      <w:bookmarkStart w:id="1" w:name="_Toc513625043"/>
      <w:r w:rsidRPr="00172790">
        <w:rPr>
          <w:rFonts w:ascii="Times New Roman" w:hAnsi="Times New Roman" w:cs="Times New Roman"/>
          <w:color w:val="auto"/>
          <w:sz w:val="24"/>
          <w:szCs w:val="24"/>
        </w:rPr>
        <w:lastRenderedPageBreak/>
        <w:t>2. Politisk styring og virksomhet</w:t>
      </w:r>
      <w:bookmarkEnd w:id="1"/>
    </w:p>
    <w:p w:rsidR="00AB7EDE" w:rsidRPr="00883C9E" w:rsidRDefault="00AB7EDE" w:rsidP="00AB7EDE">
      <w:pPr>
        <w:rPr>
          <w:rFonts w:ascii="Times New Roman" w:hAnsi="Times New Roman" w:cs="Times New Roman"/>
          <w:sz w:val="24"/>
          <w:szCs w:val="24"/>
        </w:rPr>
      </w:pPr>
      <w:r w:rsidRPr="00883C9E">
        <w:rPr>
          <w:rFonts w:ascii="Times New Roman" w:hAnsi="Times New Roman" w:cs="Times New Roman"/>
          <w:sz w:val="24"/>
          <w:szCs w:val="24"/>
        </w:rPr>
        <w:t>Oversikt over politiske utvalg i Karasjok kommune 201</w:t>
      </w:r>
      <w:r w:rsidR="00410E4D" w:rsidRPr="00883C9E">
        <w:rPr>
          <w:rFonts w:ascii="Times New Roman" w:hAnsi="Times New Roman" w:cs="Times New Roman"/>
          <w:sz w:val="24"/>
          <w:szCs w:val="24"/>
        </w:rPr>
        <w:t>7</w:t>
      </w:r>
      <w:r w:rsidRPr="00883C9E">
        <w:rPr>
          <w:rFonts w:ascii="Times New Roman" w:hAnsi="Times New Roman" w:cs="Times New Roman"/>
          <w:sz w:val="24"/>
          <w:szCs w:val="24"/>
        </w:rPr>
        <w:t xml:space="preserve">. </w:t>
      </w:r>
    </w:p>
    <w:p w:rsidR="00AB7EDE" w:rsidRPr="00883C9E" w:rsidRDefault="00AB7EDE" w:rsidP="00AB7EDE">
      <w:pPr>
        <w:rPr>
          <w:rFonts w:ascii="Times New Roman" w:hAnsi="Times New Roman" w:cs="Times New Roman"/>
          <w:sz w:val="24"/>
          <w:szCs w:val="24"/>
        </w:rPr>
        <w:sectPr w:rsidR="00AB7EDE" w:rsidRPr="00883C9E" w:rsidSect="003E1B23">
          <w:footerReference w:type="default" r:id="rId10"/>
          <w:pgSz w:w="11906" w:h="16838" w:code="9"/>
          <w:pgMar w:top="1418" w:right="1418" w:bottom="1418" w:left="1418" w:header="454" w:footer="386" w:gutter="0"/>
          <w:pgNumType w:start="2"/>
          <w:cols w:space="708"/>
          <w:titlePg/>
          <w:docGrid w:linePitch="360"/>
        </w:sectPr>
      </w:pPr>
      <w:r w:rsidRPr="00883C9E">
        <w:rPr>
          <w:rFonts w:ascii="Times New Roman" w:hAnsi="Times New Roman" w:cs="Times New Roman"/>
          <w:noProof/>
          <w:sz w:val="24"/>
          <w:szCs w:val="24"/>
          <w:lang w:eastAsia="nb-NO"/>
        </w:rPr>
        <w:drawing>
          <wp:inline distT="0" distB="0" distL="0" distR="0" wp14:anchorId="184F2268" wp14:editId="2EE7A787">
            <wp:extent cx="5486400" cy="2711394"/>
            <wp:effectExtent l="0" t="0" r="0" b="0"/>
            <wp:docPr id="1"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AB7EDE" w:rsidRPr="00883C9E" w:rsidRDefault="00410E4D" w:rsidP="00AB7EDE">
      <w:pPr>
        <w:rPr>
          <w:rFonts w:ascii="Times New Roman" w:hAnsi="Times New Roman" w:cs="Times New Roman"/>
          <w:sz w:val="24"/>
          <w:szCs w:val="24"/>
        </w:rPr>
      </w:pPr>
      <w:r w:rsidRPr="00883C9E">
        <w:rPr>
          <w:rFonts w:ascii="Times New Roman" w:hAnsi="Times New Roman" w:cs="Times New Roman"/>
          <w:sz w:val="24"/>
          <w:szCs w:val="24"/>
        </w:rPr>
        <w:t>I 2017</w:t>
      </w:r>
      <w:r w:rsidR="00AB7EDE" w:rsidRPr="00883C9E">
        <w:rPr>
          <w:rFonts w:ascii="Times New Roman" w:hAnsi="Times New Roman" w:cs="Times New Roman"/>
          <w:sz w:val="24"/>
          <w:szCs w:val="24"/>
        </w:rPr>
        <w:t xml:space="preserve"> har Arbeiderpartiet hatt ordfører. Det er en politisk koalisjon mellom Arbeiderpartiet, Samealbmot bellodat, Høyre og Flyttsamelista</w:t>
      </w:r>
    </w:p>
    <w:p w:rsidR="00D16856" w:rsidRPr="00883C9E" w:rsidRDefault="00AB7EDE" w:rsidP="00D16856">
      <w:pPr>
        <w:rPr>
          <w:rFonts w:ascii="Times New Roman" w:hAnsi="Times New Roman" w:cs="Times New Roman"/>
          <w:sz w:val="24"/>
          <w:szCs w:val="24"/>
        </w:rPr>
      </w:pPr>
      <w:r w:rsidRPr="00883C9E">
        <w:rPr>
          <w:rFonts w:ascii="Times New Roman" w:hAnsi="Times New Roman" w:cs="Times New Roman"/>
          <w:sz w:val="24"/>
          <w:szCs w:val="24"/>
        </w:rPr>
        <w:t>I tabellen presenteres møter i politiske utvalg gjennom hele året</w:t>
      </w:r>
      <w:r w:rsidR="00181C41" w:rsidRPr="00883C9E">
        <w:rPr>
          <w:rFonts w:ascii="Times New Roman" w:hAnsi="Times New Roman" w:cs="Times New Roman"/>
          <w:sz w:val="24"/>
          <w:szCs w:val="24"/>
        </w:rPr>
        <w:t>, med en orientering om ledere.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0"/>
        <w:gridCol w:w="1593"/>
        <w:gridCol w:w="1848"/>
        <w:gridCol w:w="1743"/>
      </w:tblGrid>
      <w:tr w:rsidR="00D16856" w:rsidRPr="00883C9E" w:rsidTr="000A17AD">
        <w:tc>
          <w:tcPr>
            <w:tcW w:w="2390" w:type="dxa"/>
            <w:shd w:val="clear" w:color="auto" w:fill="B6DDE8"/>
          </w:tcPr>
          <w:p w:rsidR="00D16856" w:rsidRPr="00883C9E" w:rsidRDefault="00D16856" w:rsidP="000A17AD">
            <w:pPr>
              <w:rPr>
                <w:rFonts w:ascii="Times New Roman" w:hAnsi="Times New Roman" w:cs="Times New Roman"/>
                <w:b/>
                <w:bCs/>
                <w:sz w:val="24"/>
                <w:szCs w:val="24"/>
              </w:rPr>
            </w:pPr>
            <w:r w:rsidRPr="00883C9E">
              <w:rPr>
                <w:rFonts w:ascii="Times New Roman" w:hAnsi="Times New Roman" w:cs="Times New Roman"/>
                <w:b/>
                <w:bCs/>
                <w:sz w:val="24"/>
                <w:szCs w:val="24"/>
              </w:rPr>
              <w:t xml:space="preserve">Politisk utvalg </w:t>
            </w:r>
          </w:p>
        </w:tc>
        <w:tc>
          <w:tcPr>
            <w:tcW w:w="1593" w:type="dxa"/>
            <w:shd w:val="clear" w:color="auto" w:fill="B6DDE8"/>
          </w:tcPr>
          <w:p w:rsidR="00D16856" w:rsidRPr="00883C9E" w:rsidRDefault="00D16856" w:rsidP="000A17AD">
            <w:pPr>
              <w:rPr>
                <w:rFonts w:ascii="Times New Roman" w:hAnsi="Times New Roman" w:cs="Times New Roman"/>
                <w:b/>
                <w:bCs/>
                <w:sz w:val="24"/>
                <w:szCs w:val="24"/>
              </w:rPr>
            </w:pPr>
            <w:r w:rsidRPr="00883C9E">
              <w:rPr>
                <w:rFonts w:ascii="Times New Roman" w:hAnsi="Times New Roman" w:cs="Times New Roman"/>
                <w:b/>
                <w:bCs/>
                <w:sz w:val="24"/>
                <w:szCs w:val="24"/>
              </w:rPr>
              <w:t xml:space="preserve">Leder </w:t>
            </w:r>
          </w:p>
        </w:tc>
        <w:tc>
          <w:tcPr>
            <w:tcW w:w="1848" w:type="dxa"/>
            <w:shd w:val="clear" w:color="auto" w:fill="B6DDE8"/>
          </w:tcPr>
          <w:p w:rsidR="00D16856" w:rsidRPr="00883C9E" w:rsidRDefault="00D16856" w:rsidP="000A17AD">
            <w:pPr>
              <w:rPr>
                <w:rFonts w:ascii="Times New Roman" w:hAnsi="Times New Roman" w:cs="Times New Roman"/>
                <w:b/>
                <w:bCs/>
                <w:sz w:val="24"/>
                <w:szCs w:val="24"/>
              </w:rPr>
            </w:pPr>
            <w:r w:rsidRPr="00883C9E">
              <w:rPr>
                <w:rFonts w:ascii="Times New Roman" w:hAnsi="Times New Roman" w:cs="Times New Roman"/>
                <w:b/>
                <w:bCs/>
                <w:sz w:val="24"/>
                <w:szCs w:val="24"/>
              </w:rPr>
              <w:t>Avholdte møter</w:t>
            </w:r>
          </w:p>
        </w:tc>
        <w:tc>
          <w:tcPr>
            <w:tcW w:w="1743" w:type="dxa"/>
            <w:shd w:val="clear" w:color="auto" w:fill="B6DDE8"/>
          </w:tcPr>
          <w:p w:rsidR="00D16856" w:rsidRPr="00883C9E" w:rsidRDefault="00D16856" w:rsidP="000A17AD">
            <w:pPr>
              <w:rPr>
                <w:rFonts w:ascii="Times New Roman" w:hAnsi="Times New Roman" w:cs="Times New Roman"/>
                <w:b/>
                <w:bCs/>
                <w:sz w:val="24"/>
                <w:szCs w:val="24"/>
              </w:rPr>
            </w:pPr>
            <w:r w:rsidRPr="00883C9E">
              <w:rPr>
                <w:rFonts w:ascii="Times New Roman" w:hAnsi="Times New Roman" w:cs="Times New Roman"/>
                <w:b/>
                <w:bCs/>
                <w:sz w:val="24"/>
                <w:szCs w:val="24"/>
              </w:rPr>
              <w:t>Antall saker</w:t>
            </w:r>
          </w:p>
        </w:tc>
      </w:tr>
      <w:tr w:rsidR="00D16856" w:rsidRPr="00883C9E" w:rsidTr="000A17AD">
        <w:tc>
          <w:tcPr>
            <w:tcW w:w="2390" w:type="dxa"/>
            <w:shd w:val="clear" w:color="auto" w:fill="auto"/>
          </w:tcPr>
          <w:p w:rsidR="00D16856" w:rsidRPr="00883C9E" w:rsidRDefault="00D16856" w:rsidP="000A17AD">
            <w:pPr>
              <w:rPr>
                <w:rFonts w:ascii="Times New Roman" w:hAnsi="Times New Roman" w:cs="Times New Roman"/>
                <w:sz w:val="24"/>
                <w:szCs w:val="24"/>
              </w:rPr>
            </w:pPr>
            <w:r w:rsidRPr="00883C9E">
              <w:rPr>
                <w:rFonts w:ascii="Times New Roman" w:hAnsi="Times New Roman" w:cs="Times New Roman"/>
                <w:sz w:val="24"/>
                <w:szCs w:val="24"/>
              </w:rPr>
              <w:t xml:space="preserve">Kommunestyret </w:t>
            </w:r>
          </w:p>
        </w:tc>
        <w:tc>
          <w:tcPr>
            <w:tcW w:w="1593" w:type="dxa"/>
            <w:shd w:val="clear" w:color="auto" w:fill="auto"/>
          </w:tcPr>
          <w:p w:rsidR="00D16856" w:rsidRPr="00883C9E" w:rsidRDefault="00D16856" w:rsidP="000A17AD">
            <w:pPr>
              <w:rPr>
                <w:rFonts w:ascii="Times New Roman" w:hAnsi="Times New Roman" w:cs="Times New Roman"/>
                <w:sz w:val="24"/>
                <w:szCs w:val="24"/>
              </w:rPr>
            </w:pPr>
            <w:r w:rsidRPr="00883C9E">
              <w:rPr>
                <w:rFonts w:ascii="Times New Roman" w:hAnsi="Times New Roman" w:cs="Times New Roman"/>
                <w:sz w:val="24"/>
                <w:szCs w:val="24"/>
              </w:rPr>
              <w:t>Svein Atle Somby (AP)</w:t>
            </w:r>
          </w:p>
        </w:tc>
        <w:tc>
          <w:tcPr>
            <w:tcW w:w="1848" w:type="dxa"/>
            <w:shd w:val="clear" w:color="auto" w:fill="auto"/>
          </w:tcPr>
          <w:p w:rsidR="00D16856" w:rsidRPr="00883C9E" w:rsidRDefault="00D16856" w:rsidP="000A17AD">
            <w:pPr>
              <w:rPr>
                <w:rFonts w:ascii="Times New Roman" w:hAnsi="Times New Roman" w:cs="Times New Roman"/>
                <w:sz w:val="24"/>
                <w:szCs w:val="24"/>
              </w:rPr>
            </w:pPr>
            <w:r w:rsidRPr="00883C9E">
              <w:rPr>
                <w:rFonts w:ascii="Times New Roman" w:hAnsi="Times New Roman" w:cs="Times New Roman"/>
                <w:sz w:val="24"/>
                <w:szCs w:val="24"/>
              </w:rPr>
              <w:t>6</w:t>
            </w:r>
          </w:p>
        </w:tc>
        <w:tc>
          <w:tcPr>
            <w:tcW w:w="1743" w:type="dxa"/>
            <w:shd w:val="clear" w:color="auto" w:fill="auto"/>
          </w:tcPr>
          <w:p w:rsidR="00D16856" w:rsidRPr="00883C9E" w:rsidRDefault="00D16856" w:rsidP="000A17AD">
            <w:pPr>
              <w:rPr>
                <w:rFonts w:ascii="Times New Roman" w:hAnsi="Times New Roman" w:cs="Times New Roman"/>
                <w:sz w:val="24"/>
                <w:szCs w:val="24"/>
              </w:rPr>
            </w:pPr>
            <w:r w:rsidRPr="00883C9E">
              <w:rPr>
                <w:rFonts w:ascii="Times New Roman" w:hAnsi="Times New Roman" w:cs="Times New Roman"/>
                <w:sz w:val="24"/>
                <w:szCs w:val="24"/>
              </w:rPr>
              <w:t>87</w:t>
            </w:r>
          </w:p>
        </w:tc>
      </w:tr>
      <w:tr w:rsidR="00D16856" w:rsidRPr="00883C9E" w:rsidTr="000A17AD">
        <w:tc>
          <w:tcPr>
            <w:tcW w:w="2390" w:type="dxa"/>
            <w:shd w:val="clear" w:color="auto" w:fill="auto"/>
          </w:tcPr>
          <w:p w:rsidR="00D16856" w:rsidRPr="00883C9E" w:rsidRDefault="00D16856" w:rsidP="000A17AD">
            <w:pPr>
              <w:rPr>
                <w:rFonts w:ascii="Times New Roman" w:hAnsi="Times New Roman" w:cs="Times New Roman"/>
                <w:sz w:val="24"/>
                <w:szCs w:val="24"/>
              </w:rPr>
            </w:pPr>
            <w:r w:rsidRPr="00883C9E">
              <w:rPr>
                <w:rFonts w:ascii="Times New Roman" w:hAnsi="Times New Roman" w:cs="Times New Roman"/>
                <w:sz w:val="24"/>
                <w:szCs w:val="24"/>
              </w:rPr>
              <w:t xml:space="preserve">Formannskapet  </w:t>
            </w:r>
          </w:p>
        </w:tc>
        <w:tc>
          <w:tcPr>
            <w:tcW w:w="1593" w:type="dxa"/>
            <w:shd w:val="clear" w:color="auto" w:fill="auto"/>
          </w:tcPr>
          <w:p w:rsidR="00D16856" w:rsidRPr="00883C9E" w:rsidRDefault="00D16856" w:rsidP="000A17AD">
            <w:pPr>
              <w:rPr>
                <w:rFonts w:ascii="Times New Roman" w:hAnsi="Times New Roman" w:cs="Times New Roman"/>
                <w:sz w:val="24"/>
                <w:szCs w:val="24"/>
              </w:rPr>
            </w:pPr>
            <w:r w:rsidRPr="00883C9E">
              <w:rPr>
                <w:rFonts w:ascii="Times New Roman" w:hAnsi="Times New Roman" w:cs="Times New Roman"/>
                <w:sz w:val="24"/>
                <w:szCs w:val="24"/>
              </w:rPr>
              <w:t>Svein Atle Somby (AP)</w:t>
            </w:r>
          </w:p>
        </w:tc>
        <w:tc>
          <w:tcPr>
            <w:tcW w:w="1848" w:type="dxa"/>
            <w:shd w:val="clear" w:color="auto" w:fill="auto"/>
          </w:tcPr>
          <w:p w:rsidR="00D16856" w:rsidRPr="00883C9E" w:rsidRDefault="00D16856" w:rsidP="000A17AD">
            <w:pPr>
              <w:rPr>
                <w:rFonts w:ascii="Times New Roman" w:hAnsi="Times New Roman" w:cs="Times New Roman"/>
                <w:sz w:val="24"/>
                <w:szCs w:val="24"/>
              </w:rPr>
            </w:pPr>
            <w:r w:rsidRPr="00883C9E">
              <w:rPr>
                <w:rFonts w:ascii="Times New Roman" w:hAnsi="Times New Roman" w:cs="Times New Roman"/>
                <w:sz w:val="24"/>
                <w:szCs w:val="24"/>
              </w:rPr>
              <w:t>16</w:t>
            </w:r>
          </w:p>
        </w:tc>
        <w:tc>
          <w:tcPr>
            <w:tcW w:w="1743" w:type="dxa"/>
            <w:shd w:val="clear" w:color="auto" w:fill="auto"/>
          </w:tcPr>
          <w:p w:rsidR="00D16856" w:rsidRPr="00883C9E" w:rsidRDefault="00D16856" w:rsidP="000A17AD">
            <w:pPr>
              <w:rPr>
                <w:rFonts w:ascii="Times New Roman" w:hAnsi="Times New Roman" w:cs="Times New Roman"/>
                <w:sz w:val="24"/>
                <w:szCs w:val="24"/>
              </w:rPr>
            </w:pPr>
            <w:r w:rsidRPr="00883C9E">
              <w:rPr>
                <w:rFonts w:ascii="Times New Roman" w:hAnsi="Times New Roman" w:cs="Times New Roman"/>
                <w:sz w:val="24"/>
                <w:szCs w:val="24"/>
              </w:rPr>
              <w:t>118</w:t>
            </w:r>
          </w:p>
        </w:tc>
      </w:tr>
      <w:tr w:rsidR="00D16856" w:rsidRPr="00883C9E" w:rsidTr="000A17AD">
        <w:tc>
          <w:tcPr>
            <w:tcW w:w="2390" w:type="dxa"/>
            <w:shd w:val="clear" w:color="auto" w:fill="auto"/>
          </w:tcPr>
          <w:p w:rsidR="00D16856" w:rsidRPr="00883C9E" w:rsidRDefault="00D16856" w:rsidP="000A17AD">
            <w:pPr>
              <w:rPr>
                <w:rFonts w:ascii="Times New Roman" w:hAnsi="Times New Roman" w:cs="Times New Roman"/>
                <w:sz w:val="24"/>
                <w:szCs w:val="24"/>
              </w:rPr>
            </w:pPr>
            <w:r w:rsidRPr="00883C9E">
              <w:rPr>
                <w:rFonts w:ascii="Times New Roman" w:hAnsi="Times New Roman" w:cs="Times New Roman"/>
                <w:sz w:val="24"/>
                <w:szCs w:val="24"/>
              </w:rPr>
              <w:t xml:space="preserve">Hovedutvalg miljø, plan og samfunnsutvikling </w:t>
            </w:r>
          </w:p>
        </w:tc>
        <w:tc>
          <w:tcPr>
            <w:tcW w:w="1593" w:type="dxa"/>
            <w:shd w:val="clear" w:color="auto" w:fill="auto"/>
          </w:tcPr>
          <w:p w:rsidR="00D16856" w:rsidRPr="00883C9E" w:rsidRDefault="00D16856" w:rsidP="000A17AD">
            <w:pPr>
              <w:rPr>
                <w:rFonts w:ascii="Times New Roman" w:hAnsi="Times New Roman" w:cs="Times New Roman"/>
                <w:sz w:val="24"/>
                <w:szCs w:val="24"/>
              </w:rPr>
            </w:pPr>
            <w:r w:rsidRPr="00883C9E">
              <w:rPr>
                <w:rFonts w:ascii="Times New Roman" w:hAnsi="Times New Roman" w:cs="Times New Roman"/>
                <w:sz w:val="24"/>
                <w:szCs w:val="24"/>
              </w:rPr>
              <w:t>Kjell Magne Grønnli (AP)</w:t>
            </w:r>
          </w:p>
        </w:tc>
        <w:tc>
          <w:tcPr>
            <w:tcW w:w="1848" w:type="dxa"/>
            <w:shd w:val="clear" w:color="auto" w:fill="auto"/>
          </w:tcPr>
          <w:p w:rsidR="00D16856" w:rsidRPr="00883C9E" w:rsidRDefault="00D16856" w:rsidP="000A17AD">
            <w:pPr>
              <w:rPr>
                <w:rFonts w:ascii="Times New Roman" w:hAnsi="Times New Roman" w:cs="Times New Roman"/>
                <w:sz w:val="24"/>
                <w:szCs w:val="24"/>
              </w:rPr>
            </w:pPr>
            <w:r w:rsidRPr="00883C9E">
              <w:rPr>
                <w:rFonts w:ascii="Times New Roman" w:hAnsi="Times New Roman" w:cs="Times New Roman"/>
                <w:sz w:val="24"/>
                <w:szCs w:val="24"/>
              </w:rPr>
              <w:t>8</w:t>
            </w:r>
          </w:p>
        </w:tc>
        <w:tc>
          <w:tcPr>
            <w:tcW w:w="1743" w:type="dxa"/>
            <w:shd w:val="clear" w:color="auto" w:fill="auto"/>
          </w:tcPr>
          <w:p w:rsidR="00D16856" w:rsidRPr="00883C9E" w:rsidRDefault="00D16856" w:rsidP="000A17AD">
            <w:pPr>
              <w:rPr>
                <w:rFonts w:ascii="Times New Roman" w:hAnsi="Times New Roman" w:cs="Times New Roman"/>
                <w:sz w:val="24"/>
                <w:szCs w:val="24"/>
              </w:rPr>
            </w:pPr>
            <w:r w:rsidRPr="00883C9E">
              <w:rPr>
                <w:rFonts w:ascii="Times New Roman" w:hAnsi="Times New Roman" w:cs="Times New Roman"/>
                <w:sz w:val="24"/>
                <w:szCs w:val="24"/>
              </w:rPr>
              <w:t>80</w:t>
            </w:r>
          </w:p>
        </w:tc>
      </w:tr>
      <w:tr w:rsidR="00D16856" w:rsidRPr="00883C9E" w:rsidTr="000A17AD">
        <w:tc>
          <w:tcPr>
            <w:tcW w:w="2390" w:type="dxa"/>
            <w:shd w:val="clear" w:color="auto" w:fill="auto"/>
          </w:tcPr>
          <w:p w:rsidR="00D16856" w:rsidRPr="00883C9E" w:rsidRDefault="00D16856" w:rsidP="000A17AD">
            <w:pPr>
              <w:rPr>
                <w:rFonts w:ascii="Times New Roman" w:hAnsi="Times New Roman" w:cs="Times New Roman"/>
                <w:sz w:val="24"/>
                <w:szCs w:val="24"/>
              </w:rPr>
            </w:pPr>
            <w:r w:rsidRPr="00883C9E">
              <w:rPr>
                <w:rFonts w:ascii="Times New Roman" w:hAnsi="Times New Roman" w:cs="Times New Roman"/>
                <w:sz w:val="24"/>
                <w:szCs w:val="24"/>
              </w:rPr>
              <w:t xml:space="preserve">Hovedutvalg oppvekst, utdanning, språk og kultur </w:t>
            </w:r>
          </w:p>
        </w:tc>
        <w:tc>
          <w:tcPr>
            <w:tcW w:w="1593" w:type="dxa"/>
            <w:shd w:val="clear" w:color="auto" w:fill="auto"/>
          </w:tcPr>
          <w:p w:rsidR="00D16856" w:rsidRPr="00883C9E" w:rsidRDefault="00D16856" w:rsidP="000A17AD">
            <w:pPr>
              <w:rPr>
                <w:rFonts w:ascii="Times New Roman" w:hAnsi="Times New Roman" w:cs="Times New Roman"/>
                <w:sz w:val="24"/>
                <w:szCs w:val="24"/>
                <w:lang w:val="en-US"/>
              </w:rPr>
            </w:pPr>
            <w:r w:rsidRPr="00883C9E">
              <w:rPr>
                <w:rFonts w:ascii="Times New Roman" w:hAnsi="Times New Roman" w:cs="Times New Roman"/>
                <w:sz w:val="24"/>
                <w:szCs w:val="24"/>
                <w:lang w:val="en-US"/>
              </w:rPr>
              <w:t>Mette Anti Gaup (FL/JL)</w:t>
            </w:r>
          </w:p>
        </w:tc>
        <w:tc>
          <w:tcPr>
            <w:tcW w:w="1848" w:type="dxa"/>
            <w:shd w:val="clear" w:color="auto" w:fill="auto"/>
          </w:tcPr>
          <w:p w:rsidR="00D16856" w:rsidRPr="00883C9E" w:rsidRDefault="00D16856" w:rsidP="000A17AD">
            <w:pPr>
              <w:rPr>
                <w:rFonts w:ascii="Times New Roman" w:hAnsi="Times New Roman" w:cs="Times New Roman"/>
                <w:sz w:val="24"/>
                <w:szCs w:val="24"/>
              </w:rPr>
            </w:pPr>
            <w:r w:rsidRPr="00883C9E">
              <w:rPr>
                <w:rFonts w:ascii="Times New Roman" w:hAnsi="Times New Roman" w:cs="Times New Roman"/>
                <w:sz w:val="24"/>
                <w:szCs w:val="24"/>
              </w:rPr>
              <w:t>7</w:t>
            </w:r>
          </w:p>
        </w:tc>
        <w:tc>
          <w:tcPr>
            <w:tcW w:w="1743" w:type="dxa"/>
            <w:shd w:val="clear" w:color="auto" w:fill="auto"/>
          </w:tcPr>
          <w:p w:rsidR="00D16856" w:rsidRPr="00883C9E" w:rsidRDefault="00D16856" w:rsidP="000A17AD">
            <w:pPr>
              <w:rPr>
                <w:rFonts w:ascii="Times New Roman" w:hAnsi="Times New Roman" w:cs="Times New Roman"/>
                <w:sz w:val="24"/>
                <w:szCs w:val="24"/>
              </w:rPr>
            </w:pPr>
            <w:r w:rsidRPr="00883C9E">
              <w:rPr>
                <w:rFonts w:ascii="Times New Roman" w:hAnsi="Times New Roman" w:cs="Times New Roman"/>
                <w:sz w:val="24"/>
                <w:szCs w:val="24"/>
              </w:rPr>
              <w:t>35</w:t>
            </w:r>
          </w:p>
        </w:tc>
      </w:tr>
      <w:tr w:rsidR="00D16856" w:rsidRPr="00883C9E" w:rsidTr="000A17AD">
        <w:tc>
          <w:tcPr>
            <w:tcW w:w="2390" w:type="dxa"/>
            <w:shd w:val="clear" w:color="auto" w:fill="auto"/>
          </w:tcPr>
          <w:p w:rsidR="00D16856" w:rsidRPr="00883C9E" w:rsidRDefault="00D16856" w:rsidP="000A17AD">
            <w:pPr>
              <w:rPr>
                <w:rFonts w:ascii="Times New Roman" w:hAnsi="Times New Roman" w:cs="Times New Roman"/>
                <w:sz w:val="24"/>
                <w:szCs w:val="24"/>
              </w:rPr>
            </w:pPr>
            <w:r w:rsidRPr="00883C9E">
              <w:rPr>
                <w:rFonts w:ascii="Times New Roman" w:hAnsi="Times New Roman" w:cs="Times New Roman"/>
                <w:sz w:val="24"/>
                <w:szCs w:val="24"/>
              </w:rPr>
              <w:t xml:space="preserve">Hovedutvalg omsorg og sosiale tjenester </w:t>
            </w:r>
          </w:p>
        </w:tc>
        <w:tc>
          <w:tcPr>
            <w:tcW w:w="1593" w:type="dxa"/>
            <w:shd w:val="clear" w:color="auto" w:fill="auto"/>
          </w:tcPr>
          <w:p w:rsidR="00D16856" w:rsidRPr="00883C9E" w:rsidRDefault="00D16856" w:rsidP="000A17AD">
            <w:pPr>
              <w:rPr>
                <w:rFonts w:ascii="Times New Roman" w:hAnsi="Times New Roman" w:cs="Times New Roman"/>
                <w:sz w:val="24"/>
                <w:szCs w:val="24"/>
              </w:rPr>
            </w:pPr>
            <w:r w:rsidRPr="00883C9E">
              <w:rPr>
                <w:rFonts w:ascii="Times New Roman" w:hAnsi="Times New Roman" w:cs="Times New Roman"/>
                <w:sz w:val="24"/>
                <w:szCs w:val="24"/>
              </w:rPr>
              <w:t xml:space="preserve">Anders Kleppe (AP) </w:t>
            </w:r>
          </w:p>
        </w:tc>
        <w:tc>
          <w:tcPr>
            <w:tcW w:w="1848" w:type="dxa"/>
            <w:shd w:val="clear" w:color="auto" w:fill="auto"/>
          </w:tcPr>
          <w:p w:rsidR="00D16856" w:rsidRPr="00883C9E" w:rsidRDefault="00D16856" w:rsidP="000A17AD">
            <w:pPr>
              <w:rPr>
                <w:rFonts w:ascii="Times New Roman" w:hAnsi="Times New Roman" w:cs="Times New Roman"/>
                <w:sz w:val="24"/>
                <w:szCs w:val="24"/>
              </w:rPr>
            </w:pPr>
            <w:r w:rsidRPr="00883C9E">
              <w:rPr>
                <w:rFonts w:ascii="Times New Roman" w:hAnsi="Times New Roman" w:cs="Times New Roman"/>
                <w:sz w:val="24"/>
                <w:szCs w:val="24"/>
              </w:rPr>
              <w:t>6</w:t>
            </w:r>
          </w:p>
        </w:tc>
        <w:tc>
          <w:tcPr>
            <w:tcW w:w="1743" w:type="dxa"/>
            <w:shd w:val="clear" w:color="auto" w:fill="auto"/>
          </w:tcPr>
          <w:p w:rsidR="00D16856" w:rsidRPr="00883C9E" w:rsidRDefault="00D16856" w:rsidP="000A17AD">
            <w:pPr>
              <w:rPr>
                <w:rFonts w:ascii="Times New Roman" w:hAnsi="Times New Roman" w:cs="Times New Roman"/>
                <w:sz w:val="24"/>
                <w:szCs w:val="24"/>
              </w:rPr>
            </w:pPr>
            <w:r w:rsidRPr="00883C9E">
              <w:rPr>
                <w:rFonts w:ascii="Times New Roman" w:hAnsi="Times New Roman" w:cs="Times New Roman"/>
                <w:sz w:val="24"/>
                <w:szCs w:val="24"/>
              </w:rPr>
              <w:t>40</w:t>
            </w:r>
          </w:p>
        </w:tc>
      </w:tr>
      <w:tr w:rsidR="00D16856" w:rsidRPr="00883C9E" w:rsidTr="000A17AD">
        <w:tc>
          <w:tcPr>
            <w:tcW w:w="2390" w:type="dxa"/>
            <w:shd w:val="clear" w:color="auto" w:fill="auto"/>
          </w:tcPr>
          <w:p w:rsidR="00D16856" w:rsidRPr="00883C9E" w:rsidRDefault="00D16856" w:rsidP="000A17AD">
            <w:pPr>
              <w:rPr>
                <w:rFonts w:ascii="Times New Roman" w:hAnsi="Times New Roman" w:cs="Times New Roman"/>
                <w:sz w:val="24"/>
                <w:szCs w:val="24"/>
              </w:rPr>
            </w:pPr>
            <w:r w:rsidRPr="00883C9E">
              <w:rPr>
                <w:rFonts w:ascii="Times New Roman" w:hAnsi="Times New Roman" w:cs="Times New Roman"/>
                <w:sz w:val="24"/>
                <w:szCs w:val="24"/>
              </w:rPr>
              <w:t xml:space="preserve">Dispensasjonsutvalget </w:t>
            </w:r>
          </w:p>
        </w:tc>
        <w:tc>
          <w:tcPr>
            <w:tcW w:w="1593" w:type="dxa"/>
            <w:shd w:val="clear" w:color="auto" w:fill="auto"/>
          </w:tcPr>
          <w:p w:rsidR="00D16856" w:rsidRPr="00883C9E" w:rsidRDefault="00D16856" w:rsidP="000A17AD">
            <w:pPr>
              <w:rPr>
                <w:rFonts w:ascii="Times New Roman" w:hAnsi="Times New Roman" w:cs="Times New Roman"/>
                <w:sz w:val="24"/>
                <w:szCs w:val="24"/>
              </w:rPr>
            </w:pPr>
            <w:r w:rsidRPr="00883C9E">
              <w:rPr>
                <w:rFonts w:ascii="Times New Roman" w:hAnsi="Times New Roman" w:cs="Times New Roman"/>
                <w:sz w:val="24"/>
                <w:szCs w:val="24"/>
              </w:rPr>
              <w:t>Olav Sara Nikkinen (AP)</w:t>
            </w:r>
          </w:p>
        </w:tc>
        <w:tc>
          <w:tcPr>
            <w:tcW w:w="1848" w:type="dxa"/>
            <w:shd w:val="clear" w:color="auto" w:fill="auto"/>
          </w:tcPr>
          <w:p w:rsidR="00D16856" w:rsidRPr="00883C9E" w:rsidRDefault="00D16856" w:rsidP="000A17AD">
            <w:pPr>
              <w:rPr>
                <w:rFonts w:ascii="Times New Roman" w:hAnsi="Times New Roman" w:cs="Times New Roman"/>
                <w:sz w:val="24"/>
                <w:szCs w:val="24"/>
              </w:rPr>
            </w:pPr>
            <w:r w:rsidRPr="00883C9E">
              <w:rPr>
                <w:rFonts w:ascii="Times New Roman" w:hAnsi="Times New Roman" w:cs="Times New Roman"/>
                <w:sz w:val="24"/>
                <w:szCs w:val="24"/>
              </w:rPr>
              <w:t>5</w:t>
            </w:r>
          </w:p>
        </w:tc>
        <w:tc>
          <w:tcPr>
            <w:tcW w:w="1743" w:type="dxa"/>
            <w:shd w:val="clear" w:color="auto" w:fill="auto"/>
          </w:tcPr>
          <w:p w:rsidR="00D16856" w:rsidRPr="00883C9E" w:rsidRDefault="00185C32" w:rsidP="000A17AD">
            <w:pPr>
              <w:rPr>
                <w:rFonts w:ascii="Times New Roman" w:hAnsi="Times New Roman" w:cs="Times New Roman"/>
                <w:sz w:val="24"/>
                <w:szCs w:val="24"/>
              </w:rPr>
            </w:pPr>
            <w:r w:rsidRPr="00883C9E">
              <w:rPr>
                <w:rFonts w:ascii="Times New Roman" w:hAnsi="Times New Roman" w:cs="Times New Roman"/>
                <w:sz w:val="24"/>
                <w:szCs w:val="24"/>
              </w:rPr>
              <w:t>496</w:t>
            </w:r>
          </w:p>
        </w:tc>
      </w:tr>
      <w:tr w:rsidR="00D16856" w:rsidRPr="00883C9E" w:rsidTr="000A17AD">
        <w:tc>
          <w:tcPr>
            <w:tcW w:w="2390" w:type="dxa"/>
            <w:shd w:val="clear" w:color="auto" w:fill="auto"/>
          </w:tcPr>
          <w:p w:rsidR="00D16856" w:rsidRPr="00883C9E" w:rsidRDefault="00D16856" w:rsidP="000A17AD">
            <w:pPr>
              <w:rPr>
                <w:rFonts w:ascii="Times New Roman" w:hAnsi="Times New Roman" w:cs="Times New Roman"/>
                <w:sz w:val="24"/>
                <w:szCs w:val="24"/>
              </w:rPr>
            </w:pPr>
            <w:r w:rsidRPr="00883C9E">
              <w:rPr>
                <w:rFonts w:ascii="Times New Roman" w:hAnsi="Times New Roman" w:cs="Times New Roman"/>
                <w:sz w:val="24"/>
                <w:szCs w:val="24"/>
              </w:rPr>
              <w:lastRenderedPageBreak/>
              <w:t xml:space="preserve">Råd for mennesker med nedsatt funksjonsevne  </w:t>
            </w:r>
          </w:p>
        </w:tc>
        <w:tc>
          <w:tcPr>
            <w:tcW w:w="1593" w:type="dxa"/>
            <w:shd w:val="clear" w:color="auto" w:fill="auto"/>
          </w:tcPr>
          <w:p w:rsidR="00D16856" w:rsidRPr="00883C9E" w:rsidRDefault="00D16856" w:rsidP="000A17AD">
            <w:pPr>
              <w:rPr>
                <w:rFonts w:ascii="Times New Roman" w:hAnsi="Times New Roman" w:cs="Times New Roman"/>
                <w:sz w:val="24"/>
                <w:szCs w:val="24"/>
              </w:rPr>
            </w:pPr>
            <w:r w:rsidRPr="00883C9E">
              <w:rPr>
                <w:rFonts w:ascii="Times New Roman" w:hAnsi="Times New Roman" w:cs="Times New Roman"/>
                <w:sz w:val="24"/>
                <w:szCs w:val="24"/>
              </w:rPr>
              <w:t xml:space="preserve">Nina Nedrejord (SAFO) </w:t>
            </w:r>
          </w:p>
        </w:tc>
        <w:tc>
          <w:tcPr>
            <w:tcW w:w="1848" w:type="dxa"/>
            <w:shd w:val="clear" w:color="auto" w:fill="auto"/>
          </w:tcPr>
          <w:p w:rsidR="00D16856" w:rsidRPr="00883C9E" w:rsidRDefault="00EA2DF6" w:rsidP="000A17AD">
            <w:pPr>
              <w:rPr>
                <w:rFonts w:ascii="Times New Roman" w:hAnsi="Times New Roman" w:cs="Times New Roman"/>
                <w:sz w:val="24"/>
                <w:szCs w:val="24"/>
              </w:rPr>
            </w:pPr>
            <w:r w:rsidRPr="00883C9E">
              <w:rPr>
                <w:rFonts w:ascii="Times New Roman" w:hAnsi="Times New Roman" w:cs="Times New Roman"/>
                <w:sz w:val="24"/>
                <w:szCs w:val="24"/>
              </w:rPr>
              <w:t>5</w:t>
            </w:r>
          </w:p>
          <w:p w:rsidR="00D16856" w:rsidRPr="00883C9E" w:rsidRDefault="00D16856" w:rsidP="000A17AD">
            <w:pPr>
              <w:rPr>
                <w:rFonts w:ascii="Times New Roman" w:hAnsi="Times New Roman" w:cs="Times New Roman"/>
                <w:sz w:val="24"/>
                <w:szCs w:val="24"/>
              </w:rPr>
            </w:pPr>
          </w:p>
        </w:tc>
        <w:tc>
          <w:tcPr>
            <w:tcW w:w="1743" w:type="dxa"/>
            <w:shd w:val="clear" w:color="auto" w:fill="auto"/>
          </w:tcPr>
          <w:p w:rsidR="00D16856" w:rsidRPr="00883C9E" w:rsidRDefault="00EA2DF6" w:rsidP="000A17AD">
            <w:pPr>
              <w:rPr>
                <w:rFonts w:ascii="Times New Roman" w:hAnsi="Times New Roman" w:cs="Times New Roman"/>
                <w:sz w:val="24"/>
                <w:szCs w:val="24"/>
              </w:rPr>
            </w:pPr>
            <w:r w:rsidRPr="00883C9E">
              <w:rPr>
                <w:rFonts w:ascii="Times New Roman" w:hAnsi="Times New Roman" w:cs="Times New Roman"/>
                <w:sz w:val="24"/>
                <w:szCs w:val="24"/>
              </w:rPr>
              <w:t>11</w:t>
            </w:r>
          </w:p>
        </w:tc>
      </w:tr>
      <w:tr w:rsidR="00D16856" w:rsidRPr="00883C9E" w:rsidTr="000A17AD">
        <w:tc>
          <w:tcPr>
            <w:tcW w:w="2390" w:type="dxa"/>
            <w:shd w:val="clear" w:color="auto" w:fill="auto"/>
          </w:tcPr>
          <w:p w:rsidR="00D16856" w:rsidRPr="00883C9E" w:rsidRDefault="00D16856" w:rsidP="000A17AD">
            <w:pPr>
              <w:rPr>
                <w:rFonts w:ascii="Times New Roman" w:hAnsi="Times New Roman" w:cs="Times New Roman"/>
                <w:sz w:val="24"/>
                <w:szCs w:val="24"/>
              </w:rPr>
            </w:pPr>
            <w:r w:rsidRPr="00883C9E">
              <w:rPr>
                <w:rFonts w:ascii="Times New Roman" w:hAnsi="Times New Roman" w:cs="Times New Roman"/>
                <w:sz w:val="24"/>
                <w:szCs w:val="24"/>
              </w:rPr>
              <w:t xml:space="preserve">Eldrerådet </w:t>
            </w:r>
          </w:p>
        </w:tc>
        <w:tc>
          <w:tcPr>
            <w:tcW w:w="1593" w:type="dxa"/>
            <w:shd w:val="clear" w:color="auto" w:fill="auto"/>
          </w:tcPr>
          <w:p w:rsidR="00D16856" w:rsidRPr="00883C9E" w:rsidRDefault="00D16856" w:rsidP="00661125">
            <w:pPr>
              <w:rPr>
                <w:rFonts w:ascii="Times New Roman" w:hAnsi="Times New Roman" w:cs="Times New Roman"/>
                <w:sz w:val="24"/>
                <w:szCs w:val="24"/>
              </w:rPr>
            </w:pPr>
            <w:r w:rsidRPr="00883C9E">
              <w:rPr>
                <w:rFonts w:ascii="Times New Roman" w:hAnsi="Times New Roman" w:cs="Times New Roman"/>
                <w:sz w:val="24"/>
                <w:szCs w:val="24"/>
              </w:rPr>
              <w:t>Brita Kåven (SáB)</w:t>
            </w:r>
          </w:p>
        </w:tc>
        <w:tc>
          <w:tcPr>
            <w:tcW w:w="1848" w:type="dxa"/>
            <w:shd w:val="clear" w:color="auto" w:fill="auto"/>
          </w:tcPr>
          <w:p w:rsidR="00D16856" w:rsidRPr="00883C9E" w:rsidRDefault="00EA2DF6" w:rsidP="000A17AD">
            <w:pPr>
              <w:rPr>
                <w:rFonts w:ascii="Times New Roman" w:hAnsi="Times New Roman" w:cs="Times New Roman"/>
                <w:sz w:val="24"/>
                <w:szCs w:val="24"/>
              </w:rPr>
            </w:pPr>
            <w:r w:rsidRPr="00883C9E">
              <w:rPr>
                <w:rFonts w:ascii="Times New Roman" w:hAnsi="Times New Roman" w:cs="Times New Roman"/>
                <w:sz w:val="24"/>
                <w:szCs w:val="24"/>
              </w:rPr>
              <w:t>4</w:t>
            </w:r>
          </w:p>
          <w:p w:rsidR="00D16856" w:rsidRPr="00883C9E" w:rsidRDefault="00D16856" w:rsidP="000A17AD">
            <w:pPr>
              <w:rPr>
                <w:rFonts w:ascii="Times New Roman" w:hAnsi="Times New Roman" w:cs="Times New Roman"/>
                <w:sz w:val="24"/>
                <w:szCs w:val="24"/>
              </w:rPr>
            </w:pPr>
          </w:p>
        </w:tc>
        <w:tc>
          <w:tcPr>
            <w:tcW w:w="1743" w:type="dxa"/>
            <w:shd w:val="clear" w:color="auto" w:fill="auto"/>
          </w:tcPr>
          <w:p w:rsidR="00D16856" w:rsidRPr="00883C9E" w:rsidRDefault="00EA2DF6" w:rsidP="000A17AD">
            <w:pPr>
              <w:rPr>
                <w:rFonts w:ascii="Times New Roman" w:hAnsi="Times New Roman" w:cs="Times New Roman"/>
                <w:sz w:val="24"/>
                <w:szCs w:val="24"/>
              </w:rPr>
            </w:pPr>
            <w:r w:rsidRPr="00883C9E">
              <w:rPr>
                <w:rFonts w:ascii="Times New Roman" w:hAnsi="Times New Roman" w:cs="Times New Roman"/>
                <w:sz w:val="24"/>
                <w:szCs w:val="24"/>
              </w:rPr>
              <w:t>10</w:t>
            </w:r>
          </w:p>
        </w:tc>
      </w:tr>
      <w:tr w:rsidR="00D16856" w:rsidRPr="00883C9E" w:rsidTr="000A17AD">
        <w:tc>
          <w:tcPr>
            <w:tcW w:w="2390" w:type="dxa"/>
            <w:shd w:val="clear" w:color="auto" w:fill="auto"/>
          </w:tcPr>
          <w:p w:rsidR="00D16856" w:rsidRPr="00883C9E" w:rsidRDefault="00D16856" w:rsidP="000A17AD">
            <w:pPr>
              <w:rPr>
                <w:rFonts w:ascii="Times New Roman" w:hAnsi="Times New Roman" w:cs="Times New Roman"/>
                <w:sz w:val="24"/>
                <w:szCs w:val="24"/>
              </w:rPr>
            </w:pPr>
            <w:r w:rsidRPr="00883C9E">
              <w:rPr>
                <w:rFonts w:ascii="Times New Roman" w:hAnsi="Times New Roman" w:cs="Times New Roman"/>
                <w:sz w:val="24"/>
                <w:szCs w:val="24"/>
              </w:rPr>
              <w:t>Reindriftsutvalg</w:t>
            </w:r>
          </w:p>
        </w:tc>
        <w:tc>
          <w:tcPr>
            <w:tcW w:w="1593" w:type="dxa"/>
            <w:shd w:val="clear" w:color="auto" w:fill="auto"/>
          </w:tcPr>
          <w:p w:rsidR="00D16856" w:rsidRPr="00883C9E" w:rsidRDefault="00D16856" w:rsidP="000A17AD">
            <w:pPr>
              <w:rPr>
                <w:rFonts w:ascii="Times New Roman" w:hAnsi="Times New Roman" w:cs="Times New Roman"/>
                <w:sz w:val="24"/>
                <w:szCs w:val="24"/>
                <w:lang w:val="en-US"/>
              </w:rPr>
            </w:pPr>
            <w:r w:rsidRPr="00883C9E">
              <w:rPr>
                <w:rFonts w:ascii="Times New Roman" w:hAnsi="Times New Roman" w:cs="Times New Roman"/>
                <w:sz w:val="24"/>
                <w:szCs w:val="24"/>
                <w:lang w:val="en-US"/>
              </w:rPr>
              <w:t>Marit Kirsten Anti Gaup (AP)</w:t>
            </w:r>
          </w:p>
        </w:tc>
        <w:tc>
          <w:tcPr>
            <w:tcW w:w="1848" w:type="dxa"/>
            <w:shd w:val="clear" w:color="auto" w:fill="auto"/>
          </w:tcPr>
          <w:p w:rsidR="00D16856" w:rsidRPr="00883C9E" w:rsidRDefault="00D16856" w:rsidP="000A17AD">
            <w:pPr>
              <w:rPr>
                <w:rFonts w:ascii="Times New Roman" w:hAnsi="Times New Roman" w:cs="Times New Roman"/>
                <w:sz w:val="24"/>
                <w:szCs w:val="24"/>
              </w:rPr>
            </w:pPr>
            <w:r w:rsidRPr="00883C9E">
              <w:rPr>
                <w:rFonts w:ascii="Times New Roman" w:hAnsi="Times New Roman" w:cs="Times New Roman"/>
                <w:sz w:val="24"/>
                <w:szCs w:val="24"/>
              </w:rPr>
              <w:t>2</w:t>
            </w:r>
          </w:p>
        </w:tc>
        <w:tc>
          <w:tcPr>
            <w:tcW w:w="1743" w:type="dxa"/>
            <w:shd w:val="clear" w:color="auto" w:fill="auto"/>
          </w:tcPr>
          <w:p w:rsidR="00D16856" w:rsidRPr="00883C9E" w:rsidRDefault="00EA2DF6" w:rsidP="000A17AD">
            <w:pPr>
              <w:rPr>
                <w:rFonts w:ascii="Times New Roman" w:hAnsi="Times New Roman" w:cs="Times New Roman"/>
                <w:sz w:val="24"/>
                <w:szCs w:val="24"/>
              </w:rPr>
            </w:pPr>
            <w:r w:rsidRPr="00883C9E">
              <w:rPr>
                <w:rFonts w:ascii="Times New Roman" w:hAnsi="Times New Roman" w:cs="Times New Roman"/>
                <w:sz w:val="24"/>
                <w:szCs w:val="24"/>
              </w:rPr>
              <w:t>3</w:t>
            </w:r>
          </w:p>
        </w:tc>
      </w:tr>
      <w:tr w:rsidR="00D16856" w:rsidRPr="00883C9E" w:rsidTr="000A17AD">
        <w:tc>
          <w:tcPr>
            <w:tcW w:w="2390" w:type="dxa"/>
            <w:shd w:val="clear" w:color="auto" w:fill="auto"/>
          </w:tcPr>
          <w:p w:rsidR="00D16856" w:rsidRPr="00883C9E" w:rsidRDefault="00D16856" w:rsidP="000A17AD">
            <w:pPr>
              <w:rPr>
                <w:rFonts w:ascii="Times New Roman" w:hAnsi="Times New Roman" w:cs="Times New Roman"/>
                <w:sz w:val="24"/>
                <w:szCs w:val="24"/>
              </w:rPr>
            </w:pPr>
            <w:r w:rsidRPr="00883C9E">
              <w:rPr>
                <w:rFonts w:ascii="Times New Roman" w:hAnsi="Times New Roman" w:cs="Times New Roman"/>
                <w:sz w:val="24"/>
                <w:szCs w:val="24"/>
              </w:rPr>
              <w:t xml:space="preserve">Næringsfondsstyret </w:t>
            </w:r>
          </w:p>
        </w:tc>
        <w:tc>
          <w:tcPr>
            <w:tcW w:w="1593" w:type="dxa"/>
            <w:shd w:val="clear" w:color="auto" w:fill="auto"/>
          </w:tcPr>
          <w:p w:rsidR="00D16856" w:rsidRPr="00883C9E" w:rsidRDefault="00D16856" w:rsidP="000A17AD">
            <w:pPr>
              <w:rPr>
                <w:rFonts w:ascii="Times New Roman" w:hAnsi="Times New Roman" w:cs="Times New Roman"/>
                <w:sz w:val="24"/>
                <w:szCs w:val="24"/>
              </w:rPr>
            </w:pPr>
            <w:r w:rsidRPr="00883C9E">
              <w:rPr>
                <w:rFonts w:ascii="Times New Roman" w:hAnsi="Times New Roman" w:cs="Times New Roman"/>
                <w:sz w:val="24"/>
                <w:szCs w:val="24"/>
              </w:rPr>
              <w:t>Svein Atle Somby (AP)</w:t>
            </w:r>
          </w:p>
        </w:tc>
        <w:tc>
          <w:tcPr>
            <w:tcW w:w="1848" w:type="dxa"/>
            <w:shd w:val="clear" w:color="auto" w:fill="auto"/>
          </w:tcPr>
          <w:p w:rsidR="00D16856" w:rsidRPr="00883C9E" w:rsidRDefault="00D16856" w:rsidP="000A17AD">
            <w:pPr>
              <w:rPr>
                <w:rFonts w:ascii="Times New Roman" w:hAnsi="Times New Roman" w:cs="Times New Roman"/>
                <w:sz w:val="24"/>
                <w:szCs w:val="24"/>
              </w:rPr>
            </w:pPr>
            <w:r w:rsidRPr="00883C9E">
              <w:rPr>
                <w:rFonts w:ascii="Times New Roman" w:hAnsi="Times New Roman" w:cs="Times New Roman"/>
                <w:sz w:val="24"/>
                <w:szCs w:val="24"/>
              </w:rPr>
              <w:t>2</w:t>
            </w:r>
          </w:p>
        </w:tc>
        <w:tc>
          <w:tcPr>
            <w:tcW w:w="1743" w:type="dxa"/>
            <w:shd w:val="clear" w:color="auto" w:fill="auto"/>
          </w:tcPr>
          <w:p w:rsidR="00D16856" w:rsidRPr="00883C9E" w:rsidRDefault="00EA2DF6" w:rsidP="000A17AD">
            <w:pPr>
              <w:rPr>
                <w:rFonts w:ascii="Times New Roman" w:hAnsi="Times New Roman" w:cs="Times New Roman"/>
                <w:sz w:val="24"/>
                <w:szCs w:val="24"/>
              </w:rPr>
            </w:pPr>
            <w:r w:rsidRPr="00883C9E">
              <w:rPr>
                <w:rFonts w:ascii="Times New Roman" w:hAnsi="Times New Roman" w:cs="Times New Roman"/>
                <w:sz w:val="24"/>
                <w:szCs w:val="24"/>
              </w:rPr>
              <w:t>5</w:t>
            </w:r>
          </w:p>
        </w:tc>
      </w:tr>
      <w:tr w:rsidR="00D16856" w:rsidRPr="00883C9E" w:rsidTr="000A17AD">
        <w:tc>
          <w:tcPr>
            <w:tcW w:w="2390" w:type="dxa"/>
            <w:shd w:val="clear" w:color="auto" w:fill="auto"/>
          </w:tcPr>
          <w:p w:rsidR="00D16856" w:rsidRPr="00883C9E" w:rsidRDefault="00D16856" w:rsidP="000A17AD">
            <w:pPr>
              <w:rPr>
                <w:rFonts w:ascii="Times New Roman" w:hAnsi="Times New Roman" w:cs="Times New Roman"/>
                <w:sz w:val="24"/>
                <w:szCs w:val="24"/>
              </w:rPr>
            </w:pPr>
            <w:r w:rsidRPr="00883C9E">
              <w:rPr>
                <w:rFonts w:ascii="Times New Roman" w:hAnsi="Times New Roman" w:cs="Times New Roman"/>
                <w:sz w:val="24"/>
                <w:szCs w:val="24"/>
              </w:rPr>
              <w:t xml:space="preserve">Kontrollutvalget </w:t>
            </w:r>
          </w:p>
        </w:tc>
        <w:tc>
          <w:tcPr>
            <w:tcW w:w="1593" w:type="dxa"/>
            <w:shd w:val="clear" w:color="auto" w:fill="auto"/>
          </w:tcPr>
          <w:p w:rsidR="00D16856" w:rsidRPr="00883C9E" w:rsidRDefault="00D16856" w:rsidP="000A17AD">
            <w:pPr>
              <w:rPr>
                <w:rFonts w:ascii="Times New Roman" w:hAnsi="Times New Roman" w:cs="Times New Roman"/>
                <w:sz w:val="24"/>
                <w:szCs w:val="24"/>
              </w:rPr>
            </w:pPr>
            <w:r w:rsidRPr="00883C9E">
              <w:rPr>
                <w:rFonts w:ascii="Times New Roman" w:hAnsi="Times New Roman" w:cs="Times New Roman"/>
                <w:sz w:val="24"/>
                <w:szCs w:val="24"/>
              </w:rPr>
              <w:t>Anne Marit Eira (KrF)</w:t>
            </w:r>
          </w:p>
        </w:tc>
        <w:tc>
          <w:tcPr>
            <w:tcW w:w="1848" w:type="dxa"/>
            <w:shd w:val="clear" w:color="auto" w:fill="auto"/>
          </w:tcPr>
          <w:p w:rsidR="00D16856" w:rsidRPr="00883C9E" w:rsidRDefault="00D16856" w:rsidP="000A17AD">
            <w:pPr>
              <w:rPr>
                <w:rFonts w:ascii="Times New Roman" w:hAnsi="Times New Roman" w:cs="Times New Roman"/>
                <w:sz w:val="24"/>
                <w:szCs w:val="24"/>
                <w:vertAlign w:val="superscript"/>
              </w:rPr>
            </w:pPr>
            <w:r w:rsidRPr="00883C9E">
              <w:rPr>
                <w:rFonts w:ascii="Times New Roman" w:hAnsi="Times New Roman" w:cs="Times New Roman"/>
                <w:sz w:val="24"/>
                <w:szCs w:val="24"/>
                <w:vertAlign w:val="superscript"/>
              </w:rPr>
              <w:t>2</w:t>
            </w:r>
          </w:p>
        </w:tc>
        <w:tc>
          <w:tcPr>
            <w:tcW w:w="1743" w:type="dxa"/>
            <w:shd w:val="clear" w:color="auto" w:fill="auto"/>
          </w:tcPr>
          <w:p w:rsidR="00D16856" w:rsidRPr="00883C9E" w:rsidRDefault="00D16856" w:rsidP="000A17AD">
            <w:pPr>
              <w:rPr>
                <w:rFonts w:ascii="Times New Roman" w:hAnsi="Times New Roman" w:cs="Times New Roman"/>
                <w:sz w:val="24"/>
                <w:szCs w:val="24"/>
              </w:rPr>
            </w:pPr>
            <w:r w:rsidRPr="00883C9E">
              <w:rPr>
                <w:rFonts w:ascii="Times New Roman" w:hAnsi="Times New Roman" w:cs="Times New Roman"/>
                <w:sz w:val="24"/>
                <w:szCs w:val="24"/>
              </w:rPr>
              <w:t>13</w:t>
            </w:r>
          </w:p>
        </w:tc>
      </w:tr>
    </w:tbl>
    <w:p w:rsidR="00661125" w:rsidRDefault="00661125" w:rsidP="00D16856">
      <w:pPr>
        <w:rPr>
          <w:rFonts w:ascii="Times New Roman" w:hAnsi="Times New Roman" w:cs="Times New Roman"/>
          <w:b/>
          <w:bCs/>
          <w:iCs/>
          <w:sz w:val="24"/>
          <w:szCs w:val="24"/>
        </w:rPr>
      </w:pPr>
    </w:p>
    <w:p w:rsidR="00D16856" w:rsidRPr="00661125" w:rsidRDefault="00D16856" w:rsidP="00D16856">
      <w:pPr>
        <w:rPr>
          <w:rFonts w:ascii="Times New Roman" w:hAnsi="Times New Roman" w:cs="Times New Roman"/>
          <w:b/>
          <w:bCs/>
          <w:iCs/>
          <w:sz w:val="24"/>
          <w:szCs w:val="24"/>
        </w:rPr>
      </w:pPr>
      <w:r w:rsidRPr="00661125">
        <w:rPr>
          <w:rFonts w:ascii="Times New Roman" w:hAnsi="Times New Roman" w:cs="Times New Roman"/>
          <w:b/>
          <w:bCs/>
          <w:iCs/>
          <w:sz w:val="24"/>
          <w:szCs w:val="24"/>
        </w:rPr>
        <w:t xml:space="preserve">Likestilling i politiske utvalg </w:t>
      </w:r>
    </w:p>
    <w:p w:rsidR="00D16856" w:rsidRPr="00883C9E" w:rsidRDefault="00D16856" w:rsidP="00D16856">
      <w:pPr>
        <w:rPr>
          <w:rFonts w:ascii="Times New Roman" w:hAnsi="Times New Roman" w:cs="Times New Roman"/>
          <w:sz w:val="24"/>
          <w:szCs w:val="24"/>
        </w:rPr>
      </w:pPr>
      <w:r w:rsidRPr="00883C9E">
        <w:rPr>
          <w:rFonts w:ascii="Times New Roman" w:hAnsi="Times New Roman" w:cs="Times New Roman"/>
          <w:sz w:val="24"/>
          <w:szCs w:val="24"/>
        </w:rPr>
        <w:t xml:space="preserve">Politiske utvalg i Karasjok kommune er sammensatt med en kjønnsfordeling som er gitt i lov om valg av representanter til politiske utvalg. </w:t>
      </w:r>
    </w:p>
    <w:p w:rsidR="00D16856" w:rsidRPr="00661125" w:rsidRDefault="00D16856" w:rsidP="00D16856">
      <w:pPr>
        <w:rPr>
          <w:rFonts w:ascii="Times New Roman" w:hAnsi="Times New Roman" w:cs="Times New Roman"/>
          <w:b/>
          <w:bCs/>
          <w:iCs/>
          <w:sz w:val="24"/>
          <w:szCs w:val="24"/>
        </w:rPr>
      </w:pPr>
      <w:r w:rsidRPr="00661125">
        <w:rPr>
          <w:rFonts w:ascii="Times New Roman" w:hAnsi="Times New Roman" w:cs="Times New Roman"/>
          <w:b/>
          <w:bCs/>
          <w:iCs/>
          <w:sz w:val="24"/>
          <w:szCs w:val="24"/>
        </w:rPr>
        <w:t>Lovpålagte råd</w:t>
      </w:r>
    </w:p>
    <w:p w:rsidR="00D16856" w:rsidRPr="00883C9E" w:rsidRDefault="00D16856" w:rsidP="00D16856">
      <w:pPr>
        <w:rPr>
          <w:rFonts w:ascii="Times New Roman" w:hAnsi="Times New Roman" w:cs="Times New Roman"/>
          <w:sz w:val="24"/>
          <w:szCs w:val="24"/>
        </w:rPr>
        <w:sectPr w:rsidR="00D16856" w:rsidRPr="00883C9E" w:rsidSect="00D16856">
          <w:footerReference w:type="default" r:id="rId16"/>
          <w:type w:val="continuous"/>
          <w:pgSz w:w="11906" w:h="16838" w:code="9"/>
          <w:pgMar w:top="1418" w:right="1418" w:bottom="1418" w:left="1418" w:header="454" w:footer="386" w:gutter="0"/>
          <w:pgNumType w:start="0"/>
          <w:cols w:space="708"/>
          <w:titlePg/>
          <w:docGrid w:linePitch="360"/>
        </w:sectPr>
      </w:pPr>
      <w:r w:rsidRPr="00883C9E">
        <w:rPr>
          <w:rFonts w:ascii="Times New Roman" w:hAnsi="Times New Roman" w:cs="Times New Roman"/>
          <w:sz w:val="24"/>
          <w:szCs w:val="24"/>
        </w:rPr>
        <w:t>Det har vært en utfordring med å avvikle møter i de lovpålagte rådene. Leder i rådene har i samarbeid med kommunalleder helse og omsorg satt møtedatoer, uten at medlemmer kommer på møter, eller melder avbud til møtene.</w:t>
      </w:r>
    </w:p>
    <w:p w:rsidR="00D16856" w:rsidRPr="00883C9E" w:rsidRDefault="00D16856" w:rsidP="00D16856">
      <w:pPr>
        <w:rPr>
          <w:rFonts w:ascii="Times New Roman" w:hAnsi="Times New Roman" w:cs="Times New Roman"/>
          <w:b/>
          <w:sz w:val="24"/>
          <w:szCs w:val="24"/>
        </w:rPr>
      </w:pPr>
      <w:r w:rsidRPr="00883C9E">
        <w:rPr>
          <w:rFonts w:ascii="Times New Roman" w:hAnsi="Times New Roman" w:cs="Times New Roman"/>
          <w:b/>
          <w:sz w:val="24"/>
          <w:szCs w:val="24"/>
        </w:rPr>
        <w:t xml:space="preserve">Partssammensatte utvalg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63"/>
        <w:gridCol w:w="1709"/>
        <w:gridCol w:w="1663"/>
        <w:gridCol w:w="1668"/>
      </w:tblGrid>
      <w:tr w:rsidR="00D16856" w:rsidRPr="00883C9E" w:rsidTr="000A17AD">
        <w:tc>
          <w:tcPr>
            <w:tcW w:w="2563" w:type="dxa"/>
            <w:shd w:val="clear" w:color="auto" w:fill="B6DDE8"/>
          </w:tcPr>
          <w:p w:rsidR="00D16856" w:rsidRPr="00883C9E" w:rsidRDefault="00D16856" w:rsidP="000A17AD">
            <w:pPr>
              <w:rPr>
                <w:rFonts w:ascii="Times New Roman" w:hAnsi="Times New Roman" w:cs="Times New Roman"/>
                <w:b/>
                <w:bCs/>
                <w:sz w:val="24"/>
                <w:szCs w:val="24"/>
              </w:rPr>
            </w:pPr>
          </w:p>
        </w:tc>
        <w:tc>
          <w:tcPr>
            <w:tcW w:w="1709" w:type="dxa"/>
            <w:shd w:val="clear" w:color="auto" w:fill="B6DDE8"/>
          </w:tcPr>
          <w:p w:rsidR="00D16856" w:rsidRPr="00883C9E" w:rsidRDefault="00D16856" w:rsidP="000A17AD">
            <w:pPr>
              <w:rPr>
                <w:rFonts w:ascii="Times New Roman" w:hAnsi="Times New Roman" w:cs="Times New Roman"/>
                <w:b/>
                <w:bCs/>
                <w:sz w:val="24"/>
                <w:szCs w:val="24"/>
              </w:rPr>
            </w:pPr>
            <w:r w:rsidRPr="00883C9E">
              <w:rPr>
                <w:rFonts w:ascii="Times New Roman" w:hAnsi="Times New Roman" w:cs="Times New Roman"/>
                <w:b/>
                <w:bCs/>
                <w:sz w:val="24"/>
                <w:szCs w:val="24"/>
              </w:rPr>
              <w:t xml:space="preserve">Leder </w:t>
            </w:r>
          </w:p>
        </w:tc>
        <w:tc>
          <w:tcPr>
            <w:tcW w:w="1663" w:type="dxa"/>
            <w:shd w:val="clear" w:color="auto" w:fill="B6DDE8"/>
          </w:tcPr>
          <w:p w:rsidR="00D16856" w:rsidRPr="00883C9E" w:rsidRDefault="00D16856" w:rsidP="000A17AD">
            <w:pPr>
              <w:rPr>
                <w:rFonts w:ascii="Times New Roman" w:hAnsi="Times New Roman" w:cs="Times New Roman"/>
                <w:b/>
                <w:bCs/>
                <w:sz w:val="24"/>
                <w:szCs w:val="24"/>
              </w:rPr>
            </w:pPr>
            <w:r w:rsidRPr="00883C9E">
              <w:rPr>
                <w:rFonts w:ascii="Times New Roman" w:hAnsi="Times New Roman" w:cs="Times New Roman"/>
                <w:b/>
                <w:bCs/>
                <w:sz w:val="24"/>
                <w:szCs w:val="24"/>
              </w:rPr>
              <w:t xml:space="preserve">Antall møter </w:t>
            </w:r>
          </w:p>
        </w:tc>
        <w:tc>
          <w:tcPr>
            <w:tcW w:w="1668" w:type="dxa"/>
            <w:shd w:val="clear" w:color="auto" w:fill="B6DDE8"/>
          </w:tcPr>
          <w:p w:rsidR="00D16856" w:rsidRPr="00883C9E" w:rsidRDefault="00D16856" w:rsidP="000A17AD">
            <w:pPr>
              <w:rPr>
                <w:rFonts w:ascii="Times New Roman" w:hAnsi="Times New Roman" w:cs="Times New Roman"/>
                <w:b/>
                <w:bCs/>
                <w:sz w:val="24"/>
                <w:szCs w:val="24"/>
              </w:rPr>
            </w:pPr>
            <w:r w:rsidRPr="00883C9E">
              <w:rPr>
                <w:rFonts w:ascii="Times New Roman" w:hAnsi="Times New Roman" w:cs="Times New Roman"/>
                <w:b/>
                <w:bCs/>
                <w:sz w:val="24"/>
                <w:szCs w:val="24"/>
              </w:rPr>
              <w:t xml:space="preserve">Antall saker </w:t>
            </w:r>
          </w:p>
        </w:tc>
      </w:tr>
      <w:tr w:rsidR="00D16856" w:rsidRPr="00883C9E" w:rsidTr="00661125">
        <w:trPr>
          <w:trHeight w:val="934"/>
        </w:trPr>
        <w:tc>
          <w:tcPr>
            <w:tcW w:w="2563" w:type="dxa"/>
            <w:shd w:val="clear" w:color="auto" w:fill="auto"/>
          </w:tcPr>
          <w:p w:rsidR="00D16856" w:rsidRPr="00883C9E" w:rsidRDefault="00D16856" w:rsidP="00661125">
            <w:pPr>
              <w:rPr>
                <w:rFonts w:ascii="Times New Roman" w:hAnsi="Times New Roman" w:cs="Times New Roman"/>
                <w:sz w:val="24"/>
                <w:szCs w:val="24"/>
              </w:rPr>
            </w:pPr>
            <w:r w:rsidRPr="00883C9E">
              <w:rPr>
                <w:rFonts w:ascii="Times New Roman" w:hAnsi="Times New Roman" w:cs="Times New Roman"/>
                <w:sz w:val="24"/>
                <w:szCs w:val="24"/>
              </w:rPr>
              <w:t>Administrasjonsutvalget</w:t>
            </w:r>
          </w:p>
        </w:tc>
        <w:tc>
          <w:tcPr>
            <w:tcW w:w="1709" w:type="dxa"/>
            <w:shd w:val="clear" w:color="auto" w:fill="auto"/>
          </w:tcPr>
          <w:p w:rsidR="00D16856" w:rsidRPr="00883C9E" w:rsidRDefault="00D16856" w:rsidP="000A17AD">
            <w:pPr>
              <w:rPr>
                <w:rFonts w:ascii="Times New Roman" w:hAnsi="Times New Roman" w:cs="Times New Roman"/>
                <w:sz w:val="24"/>
                <w:szCs w:val="24"/>
              </w:rPr>
            </w:pPr>
            <w:r w:rsidRPr="00883C9E">
              <w:rPr>
                <w:rFonts w:ascii="Times New Roman" w:hAnsi="Times New Roman" w:cs="Times New Roman"/>
                <w:sz w:val="24"/>
                <w:szCs w:val="24"/>
              </w:rPr>
              <w:t>Svein Atle Somby (AP)</w:t>
            </w:r>
          </w:p>
        </w:tc>
        <w:tc>
          <w:tcPr>
            <w:tcW w:w="1663" w:type="dxa"/>
            <w:shd w:val="clear" w:color="auto" w:fill="auto"/>
          </w:tcPr>
          <w:p w:rsidR="00D16856" w:rsidRPr="00883C9E" w:rsidRDefault="00F54A1B" w:rsidP="000A17AD">
            <w:pPr>
              <w:rPr>
                <w:rFonts w:ascii="Times New Roman" w:hAnsi="Times New Roman" w:cs="Times New Roman"/>
                <w:sz w:val="24"/>
                <w:szCs w:val="24"/>
              </w:rPr>
            </w:pPr>
            <w:r w:rsidRPr="00883C9E">
              <w:rPr>
                <w:rFonts w:ascii="Times New Roman" w:hAnsi="Times New Roman" w:cs="Times New Roman"/>
                <w:sz w:val="24"/>
                <w:szCs w:val="24"/>
              </w:rPr>
              <w:t>2</w:t>
            </w:r>
          </w:p>
        </w:tc>
        <w:tc>
          <w:tcPr>
            <w:tcW w:w="1668" w:type="dxa"/>
            <w:shd w:val="clear" w:color="auto" w:fill="auto"/>
          </w:tcPr>
          <w:p w:rsidR="00D16856" w:rsidRPr="00883C9E" w:rsidRDefault="00F54A1B" w:rsidP="000A17AD">
            <w:pPr>
              <w:rPr>
                <w:rFonts w:ascii="Times New Roman" w:hAnsi="Times New Roman" w:cs="Times New Roman"/>
                <w:sz w:val="24"/>
                <w:szCs w:val="24"/>
              </w:rPr>
            </w:pPr>
            <w:r w:rsidRPr="00883C9E">
              <w:rPr>
                <w:rFonts w:ascii="Times New Roman" w:hAnsi="Times New Roman" w:cs="Times New Roman"/>
                <w:sz w:val="24"/>
                <w:szCs w:val="24"/>
              </w:rPr>
              <w:t>2</w:t>
            </w:r>
          </w:p>
        </w:tc>
      </w:tr>
      <w:tr w:rsidR="00D16856" w:rsidRPr="00883C9E" w:rsidTr="000A17AD">
        <w:tc>
          <w:tcPr>
            <w:tcW w:w="2563" w:type="dxa"/>
            <w:shd w:val="clear" w:color="auto" w:fill="auto"/>
          </w:tcPr>
          <w:p w:rsidR="00D16856" w:rsidRPr="00883C9E" w:rsidRDefault="00D16856" w:rsidP="000A17AD">
            <w:pPr>
              <w:rPr>
                <w:rFonts w:ascii="Times New Roman" w:hAnsi="Times New Roman" w:cs="Times New Roman"/>
                <w:sz w:val="24"/>
                <w:szCs w:val="24"/>
              </w:rPr>
            </w:pPr>
            <w:r w:rsidRPr="00883C9E">
              <w:rPr>
                <w:rFonts w:ascii="Times New Roman" w:hAnsi="Times New Roman" w:cs="Times New Roman"/>
                <w:sz w:val="24"/>
                <w:szCs w:val="24"/>
              </w:rPr>
              <w:t>Arbeidsmiljøutvalget (AMU)</w:t>
            </w:r>
          </w:p>
        </w:tc>
        <w:tc>
          <w:tcPr>
            <w:tcW w:w="1709" w:type="dxa"/>
            <w:shd w:val="clear" w:color="auto" w:fill="auto"/>
          </w:tcPr>
          <w:p w:rsidR="00D16856" w:rsidRPr="00883C9E" w:rsidRDefault="00D16856" w:rsidP="000A17AD">
            <w:pPr>
              <w:rPr>
                <w:rFonts w:ascii="Times New Roman" w:hAnsi="Times New Roman" w:cs="Times New Roman"/>
                <w:sz w:val="24"/>
                <w:szCs w:val="24"/>
              </w:rPr>
            </w:pPr>
            <w:r w:rsidRPr="00883C9E">
              <w:rPr>
                <w:rFonts w:ascii="Times New Roman" w:hAnsi="Times New Roman" w:cs="Times New Roman"/>
                <w:sz w:val="24"/>
                <w:szCs w:val="24"/>
              </w:rPr>
              <w:t xml:space="preserve">Rådmannen </w:t>
            </w:r>
          </w:p>
        </w:tc>
        <w:tc>
          <w:tcPr>
            <w:tcW w:w="1663" w:type="dxa"/>
            <w:shd w:val="clear" w:color="auto" w:fill="auto"/>
          </w:tcPr>
          <w:p w:rsidR="00D16856" w:rsidRPr="00883C9E" w:rsidRDefault="00F54A1B" w:rsidP="000A17AD">
            <w:pPr>
              <w:rPr>
                <w:rFonts w:ascii="Times New Roman" w:hAnsi="Times New Roman" w:cs="Times New Roman"/>
                <w:sz w:val="24"/>
                <w:szCs w:val="24"/>
              </w:rPr>
            </w:pPr>
            <w:r w:rsidRPr="00883C9E">
              <w:rPr>
                <w:rFonts w:ascii="Times New Roman" w:hAnsi="Times New Roman" w:cs="Times New Roman"/>
                <w:sz w:val="24"/>
                <w:szCs w:val="24"/>
              </w:rPr>
              <w:t>3</w:t>
            </w:r>
          </w:p>
        </w:tc>
        <w:tc>
          <w:tcPr>
            <w:tcW w:w="1668" w:type="dxa"/>
            <w:shd w:val="clear" w:color="auto" w:fill="auto"/>
          </w:tcPr>
          <w:p w:rsidR="00D16856" w:rsidRPr="00883C9E" w:rsidRDefault="00F54A1B" w:rsidP="000A17AD">
            <w:pPr>
              <w:rPr>
                <w:rFonts w:ascii="Times New Roman" w:hAnsi="Times New Roman" w:cs="Times New Roman"/>
                <w:sz w:val="24"/>
                <w:szCs w:val="24"/>
              </w:rPr>
            </w:pPr>
            <w:r w:rsidRPr="00883C9E">
              <w:rPr>
                <w:rFonts w:ascii="Times New Roman" w:hAnsi="Times New Roman" w:cs="Times New Roman"/>
                <w:sz w:val="24"/>
                <w:szCs w:val="24"/>
              </w:rPr>
              <w:t>5</w:t>
            </w:r>
          </w:p>
        </w:tc>
      </w:tr>
      <w:tr w:rsidR="00D16856" w:rsidRPr="00883C9E" w:rsidTr="000A17AD">
        <w:tc>
          <w:tcPr>
            <w:tcW w:w="2563" w:type="dxa"/>
            <w:shd w:val="clear" w:color="auto" w:fill="auto"/>
          </w:tcPr>
          <w:p w:rsidR="00D16856" w:rsidRPr="00883C9E" w:rsidRDefault="00D16856" w:rsidP="000A17AD">
            <w:pPr>
              <w:rPr>
                <w:rFonts w:ascii="Times New Roman" w:hAnsi="Times New Roman" w:cs="Times New Roman"/>
                <w:sz w:val="24"/>
                <w:szCs w:val="24"/>
              </w:rPr>
            </w:pPr>
            <w:r w:rsidRPr="00883C9E">
              <w:rPr>
                <w:rFonts w:ascii="Times New Roman" w:hAnsi="Times New Roman" w:cs="Times New Roman"/>
                <w:sz w:val="24"/>
                <w:szCs w:val="24"/>
              </w:rPr>
              <w:t xml:space="preserve">Ansettelsesutvalg </w:t>
            </w:r>
          </w:p>
        </w:tc>
        <w:tc>
          <w:tcPr>
            <w:tcW w:w="1709" w:type="dxa"/>
            <w:shd w:val="clear" w:color="auto" w:fill="auto"/>
          </w:tcPr>
          <w:p w:rsidR="00D16856" w:rsidRPr="00883C9E" w:rsidRDefault="00D16856" w:rsidP="000A17AD">
            <w:pPr>
              <w:rPr>
                <w:rFonts w:ascii="Times New Roman" w:hAnsi="Times New Roman" w:cs="Times New Roman"/>
                <w:sz w:val="24"/>
                <w:szCs w:val="24"/>
              </w:rPr>
            </w:pPr>
            <w:r w:rsidRPr="00883C9E">
              <w:rPr>
                <w:rFonts w:ascii="Times New Roman" w:hAnsi="Times New Roman" w:cs="Times New Roman"/>
                <w:sz w:val="24"/>
                <w:szCs w:val="24"/>
              </w:rPr>
              <w:t xml:space="preserve">Rådmannen </w:t>
            </w:r>
          </w:p>
        </w:tc>
        <w:tc>
          <w:tcPr>
            <w:tcW w:w="1663" w:type="dxa"/>
            <w:shd w:val="clear" w:color="auto" w:fill="auto"/>
          </w:tcPr>
          <w:p w:rsidR="00D16856" w:rsidRPr="00883C9E" w:rsidRDefault="00F54A1B" w:rsidP="000A17AD">
            <w:pPr>
              <w:rPr>
                <w:rFonts w:ascii="Times New Roman" w:hAnsi="Times New Roman" w:cs="Times New Roman"/>
                <w:sz w:val="24"/>
                <w:szCs w:val="24"/>
              </w:rPr>
            </w:pPr>
            <w:r w:rsidRPr="00883C9E">
              <w:rPr>
                <w:rFonts w:ascii="Times New Roman" w:hAnsi="Times New Roman" w:cs="Times New Roman"/>
                <w:sz w:val="24"/>
                <w:szCs w:val="24"/>
              </w:rPr>
              <w:t>15</w:t>
            </w:r>
          </w:p>
        </w:tc>
        <w:tc>
          <w:tcPr>
            <w:tcW w:w="1668" w:type="dxa"/>
            <w:shd w:val="clear" w:color="auto" w:fill="auto"/>
          </w:tcPr>
          <w:p w:rsidR="00D16856" w:rsidRPr="00883C9E" w:rsidRDefault="00F54A1B" w:rsidP="000A17AD">
            <w:pPr>
              <w:rPr>
                <w:rFonts w:ascii="Times New Roman" w:hAnsi="Times New Roman" w:cs="Times New Roman"/>
                <w:sz w:val="24"/>
                <w:szCs w:val="24"/>
              </w:rPr>
            </w:pPr>
            <w:r w:rsidRPr="00883C9E">
              <w:rPr>
                <w:rFonts w:ascii="Times New Roman" w:hAnsi="Times New Roman" w:cs="Times New Roman"/>
                <w:sz w:val="24"/>
                <w:szCs w:val="24"/>
              </w:rPr>
              <w:t>49</w:t>
            </w:r>
          </w:p>
        </w:tc>
      </w:tr>
      <w:tr w:rsidR="00D16856" w:rsidRPr="00883C9E" w:rsidTr="000A17AD">
        <w:tc>
          <w:tcPr>
            <w:tcW w:w="2563" w:type="dxa"/>
            <w:shd w:val="clear" w:color="auto" w:fill="auto"/>
          </w:tcPr>
          <w:p w:rsidR="00D16856" w:rsidRPr="00883C9E" w:rsidRDefault="00D16856" w:rsidP="000A17AD">
            <w:pPr>
              <w:rPr>
                <w:rFonts w:ascii="Times New Roman" w:hAnsi="Times New Roman" w:cs="Times New Roman"/>
                <w:sz w:val="24"/>
                <w:szCs w:val="24"/>
              </w:rPr>
            </w:pPr>
            <w:r w:rsidRPr="00883C9E">
              <w:rPr>
                <w:rFonts w:ascii="Times New Roman" w:hAnsi="Times New Roman" w:cs="Times New Roman"/>
                <w:sz w:val="24"/>
                <w:szCs w:val="24"/>
              </w:rPr>
              <w:t>Ansettelsesutvalg (tilsetting kommunalledere)</w:t>
            </w:r>
          </w:p>
        </w:tc>
        <w:tc>
          <w:tcPr>
            <w:tcW w:w="1709" w:type="dxa"/>
            <w:shd w:val="clear" w:color="auto" w:fill="auto"/>
          </w:tcPr>
          <w:p w:rsidR="00D16856" w:rsidRPr="00883C9E" w:rsidRDefault="00D16856" w:rsidP="000A17AD">
            <w:pPr>
              <w:rPr>
                <w:rFonts w:ascii="Times New Roman" w:hAnsi="Times New Roman" w:cs="Times New Roman"/>
                <w:sz w:val="24"/>
                <w:szCs w:val="24"/>
              </w:rPr>
            </w:pPr>
            <w:r w:rsidRPr="00883C9E">
              <w:rPr>
                <w:rFonts w:ascii="Times New Roman" w:hAnsi="Times New Roman" w:cs="Times New Roman"/>
                <w:sz w:val="24"/>
                <w:szCs w:val="24"/>
              </w:rPr>
              <w:t xml:space="preserve">Ordfører </w:t>
            </w:r>
          </w:p>
        </w:tc>
        <w:tc>
          <w:tcPr>
            <w:tcW w:w="1663" w:type="dxa"/>
            <w:shd w:val="clear" w:color="auto" w:fill="auto"/>
          </w:tcPr>
          <w:p w:rsidR="00D16856" w:rsidRPr="00883C9E" w:rsidRDefault="00F54A1B" w:rsidP="000A17AD">
            <w:pPr>
              <w:rPr>
                <w:rFonts w:ascii="Times New Roman" w:hAnsi="Times New Roman" w:cs="Times New Roman"/>
                <w:sz w:val="24"/>
                <w:szCs w:val="24"/>
              </w:rPr>
            </w:pPr>
            <w:r w:rsidRPr="00883C9E">
              <w:rPr>
                <w:rFonts w:ascii="Times New Roman" w:hAnsi="Times New Roman" w:cs="Times New Roman"/>
                <w:sz w:val="24"/>
                <w:szCs w:val="24"/>
              </w:rPr>
              <w:t>1</w:t>
            </w:r>
          </w:p>
        </w:tc>
        <w:tc>
          <w:tcPr>
            <w:tcW w:w="1668" w:type="dxa"/>
            <w:shd w:val="clear" w:color="auto" w:fill="auto"/>
          </w:tcPr>
          <w:p w:rsidR="00D16856" w:rsidRPr="00883C9E" w:rsidRDefault="00F54A1B" w:rsidP="000A17AD">
            <w:pPr>
              <w:rPr>
                <w:rFonts w:ascii="Times New Roman" w:hAnsi="Times New Roman" w:cs="Times New Roman"/>
                <w:sz w:val="24"/>
                <w:szCs w:val="24"/>
              </w:rPr>
            </w:pPr>
            <w:r w:rsidRPr="00883C9E">
              <w:rPr>
                <w:rFonts w:ascii="Times New Roman" w:hAnsi="Times New Roman" w:cs="Times New Roman"/>
                <w:sz w:val="24"/>
                <w:szCs w:val="24"/>
              </w:rPr>
              <w:t>1</w:t>
            </w:r>
          </w:p>
        </w:tc>
      </w:tr>
    </w:tbl>
    <w:p w:rsidR="00D16856" w:rsidRPr="00883C9E" w:rsidRDefault="00D16856" w:rsidP="00D16856">
      <w:pPr>
        <w:rPr>
          <w:rFonts w:ascii="Times New Roman" w:hAnsi="Times New Roman" w:cs="Times New Roman"/>
          <w:sz w:val="24"/>
          <w:szCs w:val="24"/>
        </w:rPr>
      </w:pPr>
    </w:p>
    <w:p w:rsidR="00D16856" w:rsidRPr="00883C9E" w:rsidRDefault="00D16856" w:rsidP="00D16856">
      <w:pPr>
        <w:rPr>
          <w:rFonts w:ascii="Times New Roman" w:hAnsi="Times New Roman" w:cs="Times New Roman"/>
          <w:sz w:val="24"/>
          <w:szCs w:val="24"/>
        </w:rPr>
      </w:pPr>
      <w:r w:rsidRPr="00883C9E">
        <w:rPr>
          <w:rFonts w:ascii="Times New Roman" w:hAnsi="Times New Roman" w:cs="Times New Roman"/>
          <w:sz w:val="24"/>
          <w:szCs w:val="24"/>
        </w:rPr>
        <w:lastRenderedPageBreak/>
        <w:t xml:space="preserve">AMU er partssammensatt, og skal ivareta saker som angår medarbeidere/ansatte i Karasjok kommune. </w:t>
      </w:r>
    </w:p>
    <w:p w:rsidR="00331C5A" w:rsidRPr="00661125" w:rsidRDefault="00331C5A" w:rsidP="00331C5A">
      <w:pPr>
        <w:rPr>
          <w:rFonts w:ascii="Times New Roman" w:hAnsi="Times New Roman" w:cs="Times New Roman"/>
          <w:b/>
          <w:bCs/>
          <w:iCs/>
          <w:sz w:val="24"/>
          <w:szCs w:val="24"/>
        </w:rPr>
      </w:pPr>
      <w:r w:rsidRPr="00661125">
        <w:rPr>
          <w:rFonts w:ascii="Times New Roman" w:hAnsi="Times New Roman" w:cs="Times New Roman"/>
          <w:b/>
          <w:bCs/>
          <w:iCs/>
          <w:sz w:val="24"/>
          <w:szCs w:val="24"/>
        </w:rPr>
        <w:t>Politiske temaer</w:t>
      </w:r>
    </w:p>
    <w:p w:rsidR="00331C5A" w:rsidRPr="00883C9E" w:rsidRDefault="00CA5BDE" w:rsidP="00331C5A">
      <w:pPr>
        <w:rPr>
          <w:rFonts w:ascii="Times New Roman" w:hAnsi="Times New Roman" w:cs="Times New Roman"/>
          <w:bCs/>
          <w:iCs/>
          <w:sz w:val="24"/>
          <w:szCs w:val="24"/>
        </w:rPr>
      </w:pPr>
      <w:r w:rsidRPr="00883C9E">
        <w:rPr>
          <w:rFonts w:ascii="Times New Roman" w:hAnsi="Times New Roman" w:cs="Times New Roman"/>
          <w:bCs/>
          <w:iCs/>
          <w:sz w:val="24"/>
          <w:szCs w:val="24"/>
        </w:rPr>
        <w:t xml:space="preserve">Rådmannen </w:t>
      </w:r>
      <w:r w:rsidR="00331C5A" w:rsidRPr="00883C9E">
        <w:rPr>
          <w:rFonts w:ascii="Times New Roman" w:hAnsi="Times New Roman" w:cs="Times New Roman"/>
          <w:bCs/>
          <w:iCs/>
          <w:sz w:val="24"/>
          <w:szCs w:val="24"/>
        </w:rPr>
        <w:t>presentere</w:t>
      </w:r>
      <w:r w:rsidRPr="00883C9E">
        <w:rPr>
          <w:rFonts w:ascii="Times New Roman" w:hAnsi="Times New Roman" w:cs="Times New Roman"/>
          <w:bCs/>
          <w:iCs/>
          <w:sz w:val="24"/>
          <w:szCs w:val="24"/>
        </w:rPr>
        <w:t>r</w:t>
      </w:r>
      <w:r w:rsidR="00331C5A" w:rsidRPr="00883C9E">
        <w:rPr>
          <w:rFonts w:ascii="Times New Roman" w:hAnsi="Times New Roman" w:cs="Times New Roman"/>
          <w:bCs/>
          <w:iCs/>
          <w:sz w:val="24"/>
          <w:szCs w:val="24"/>
        </w:rPr>
        <w:t xml:space="preserve"> noen av sakene/områdene som har vært til politisk behandling. Det vises for øvrig til vedlegg – oversikt over politiske saker i 201</w:t>
      </w:r>
      <w:r w:rsidR="00185C32" w:rsidRPr="00883C9E">
        <w:rPr>
          <w:rFonts w:ascii="Times New Roman" w:hAnsi="Times New Roman" w:cs="Times New Roman"/>
          <w:bCs/>
          <w:iCs/>
          <w:sz w:val="24"/>
          <w:szCs w:val="24"/>
        </w:rPr>
        <w:t>7</w:t>
      </w:r>
      <w:r w:rsidR="00331C5A" w:rsidRPr="00883C9E">
        <w:rPr>
          <w:rFonts w:ascii="Times New Roman" w:hAnsi="Times New Roman" w:cs="Times New Roman"/>
          <w:bCs/>
          <w:iCs/>
          <w:sz w:val="24"/>
          <w:szCs w:val="24"/>
        </w:rPr>
        <w:t xml:space="preserve"> fordelt på k</w:t>
      </w:r>
      <w:r w:rsidR="005D406D" w:rsidRPr="00883C9E">
        <w:rPr>
          <w:rFonts w:ascii="Times New Roman" w:hAnsi="Times New Roman" w:cs="Times New Roman"/>
          <w:bCs/>
          <w:iCs/>
          <w:sz w:val="24"/>
          <w:szCs w:val="24"/>
        </w:rPr>
        <w:t xml:space="preserve">ommunestyre og hovedutvalgene. </w:t>
      </w:r>
      <w:r w:rsidRPr="00883C9E">
        <w:rPr>
          <w:rFonts w:ascii="Times New Roman" w:hAnsi="Times New Roman" w:cs="Times New Roman"/>
          <w:b/>
          <w:bCs/>
          <w:i/>
          <w:iCs/>
          <w:color w:val="FF0000"/>
          <w:sz w:val="24"/>
          <w:szCs w:val="24"/>
        </w:rPr>
        <w:t xml:space="preserve"> </w:t>
      </w:r>
    </w:p>
    <w:p w:rsidR="00331C5A" w:rsidRPr="00661125" w:rsidRDefault="00331C5A" w:rsidP="00331C5A">
      <w:pPr>
        <w:rPr>
          <w:rFonts w:ascii="Times New Roman" w:hAnsi="Times New Roman" w:cs="Times New Roman"/>
          <w:b/>
          <w:bCs/>
          <w:iCs/>
          <w:sz w:val="24"/>
          <w:szCs w:val="24"/>
        </w:rPr>
      </w:pPr>
      <w:r w:rsidRPr="00661125">
        <w:rPr>
          <w:rFonts w:ascii="Times New Roman" w:hAnsi="Times New Roman" w:cs="Times New Roman"/>
          <w:b/>
          <w:bCs/>
          <w:iCs/>
          <w:sz w:val="24"/>
          <w:szCs w:val="24"/>
        </w:rPr>
        <w:t xml:space="preserve">Administrativ organisering </w:t>
      </w:r>
    </w:p>
    <w:p w:rsidR="00331C5A" w:rsidRPr="00883C9E" w:rsidRDefault="00331C5A" w:rsidP="00331C5A">
      <w:pPr>
        <w:rPr>
          <w:rFonts w:ascii="Times New Roman" w:hAnsi="Times New Roman" w:cs="Times New Roman"/>
          <w:color w:val="FF0000"/>
          <w:sz w:val="24"/>
          <w:szCs w:val="24"/>
        </w:rPr>
      </w:pPr>
      <w:r w:rsidRPr="00883C9E">
        <w:rPr>
          <w:rFonts w:ascii="Times New Roman" w:hAnsi="Times New Roman" w:cs="Times New Roman"/>
          <w:sz w:val="24"/>
          <w:szCs w:val="24"/>
        </w:rPr>
        <w:t>I kommunestyret juni 2016 ble endelig organisasjonskart vedtatt. Innenfor rådmannens stab, oppvekst, utdanning, språk og kultur og plan, miljøutvikling, næring er vedtaket effektuert. Innenfor helse og omsorg er deler av vedtatt organisasjonskart iverksatt.</w:t>
      </w:r>
      <w:r w:rsidR="005D406D" w:rsidRPr="00883C9E">
        <w:rPr>
          <w:rFonts w:ascii="Times New Roman" w:hAnsi="Times New Roman" w:cs="Times New Roman"/>
          <w:sz w:val="24"/>
          <w:szCs w:val="24"/>
        </w:rPr>
        <w:t xml:space="preserve">  </w:t>
      </w:r>
      <w:r w:rsidR="004C5AB8" w:rsidRPr="00883C9E">
        <w:rPr>
          <w:rFonts w:ascii="Times New Roman" w:hAnsi="Times New Roman" w:cs="Times New Roman"/>
          <w:sz w:val="24"/>
          <w:szCs w:val="24"/>
        </w:rPr>
        <w:t xml:space="preserve">Arbeidet med ny gjennomgang av organisasjonsstrukturen ble igangsatt like før jul i 2017.  Det tas sikte på behandling i kommunestyret i juni 2018. </w:t>
      </w:r>
    </w:p>
    <w:p w:rsidR="00CA5BDE" w:rsidRPr="00661125" w:rsidRDefault="00CA5BDE" w:rsidP="00331C5A">
      <w:pPr>
        <w:rPr>
          <w:rFonts w:ascii="Times New Roman" w:hAnsi="Times New Roman" w:cs="Times New Roman"/>
          <w:b/>
          <w:sz w:val="24"/>
          <w:szCs w:val="24"/>
        </w:rPr>
      </w:pPr>
      <w:r w:rsidRPr="00661125">
        <w:rPr>
          <w:rFonts w:ascii="Times New Roman" w:hAnsi="Times New Roman" w:cs="Times New Roman"/>
          <w:b/>
          <w:sz w:val="24"/>
          <w:szCs w:val="24"/>
        </w:rPr>
        <w:t>Utmarksutvalg</w:t>
      </w:r>
    </w:p>
    <w:p w:rsidR="00CA5BDE" w:rsidRPr="00883C9E" w:rsidRDefault="00CA5BDE" w:rsidP="00D2050F">
      <w:pPr>
        <w:spacing w:after="120" w:line="240" w:lineRule="auto"/>
        <w:rPr>
          <w:rFonts w:ascii="Times New Roman" w:hAnsi="Times New Roman" w:cs="Times New Roman"/>
          <w:sz w:val="24"/>
          <w:szCs w:val="24"/>
        </w:rPr>
      </w:pPr>
      <w:r w:rsidRPr="00883C9E">
        <w:rPr>
          <w:rFonts w:ascii="Times New Roman" w:hAnsi="Times New Roman" w:cs="Times New Roman"/>
          <w:sz w:val="24"/>
          <w:szCs w:val="24"/>
        </w:rPr>
        <w:t>I 2017 besluttet kommunestyret å opprette eget utmarksutvalg.</w:t>
      </w:r>
      <w:r w:rsidR="008D30BA" w:rsidRPr="00883C9E">
        <w:rPr>
          <w:rFonts w:ascii="Times New Roman" w:hAnsi="Times New Roman" w:cs="Times New Roman"/>
          <w:sz w:val="24"/>
          <w:szCs w:val="24"/>
        </w:rPr>
        <w:t xml:space="preserve"> Utvalget erstatter tidligere dispensasjonsutvalg. Utmarksutvalget behandler dispensasjoner etter motorferdselloven. Utvalget kan gi uttalelse i saker innen ansvarsområder som; næring, fiske, vann- og vassdrag og friluft</w:t>
      </w:r>
      <w:r w:rsidR="00D2050F" w:rsidRPr="00883C9E">
        <w:rPr>
          <w:rFonts w:ascii="Times New Roman" w:hAnsi="Times New Roman" w:cs="Times New Roman"/>
          <w:sz w:val="24"/>
          <w:szCs w:val="24"/>
        </w:rPr>
        <w:t>s</w:t>
      </w:r>
      <w:r w:rsidR="008D30BA" w:rsidRPr="00883C9E">
        <w:rPr>
          <w:rFonts w:ascii="Times New Roman" w:hAnsi="Times New Roman" w:cs="Times New Roman"/>
          <w:sz w:val="24"/>
          <w:szCs w:val="24"/>
        </w:rPr>
        <w:t xml:space="preserve">liv. </w:t>
      </w:r>
      <w:r w:rsidR="00D2050F" w:rsidRPr="00883C9E">
        <w:rPr>
          <w:rFonts w:ascii="Times New Roman" w:hAnsi="Times New Roman" w:cs="Times New Roman"/>
          <w:sz w:val="24"/>
          <w:szCs w:val="24"/>
        </w:rPr>
        <w:t xml:space="preserve"> </w:t>
      </w:r>
    </w:p>
    <w:p w:rsidR="00FB312E" w:rsidRPr="00661125" w:rsidRDefault="00382B04" w:rsidP="00AB7EDE">
      <w:pPr>
        <w:rPr>
          <w:rFonts w:ascii="Times New Roman" w:hAnsi="Times New Roman" w:cs="Times New Roman"/>
          <w:b/>
          <w:bCs/>
          <w:iCs/>
          <w:sz w:val="24"/>
          <w:szCs w:val="24"/>
        </w:rPr>
      </w:pPr>
      <w:r w:rsidRPr="00661125">
        <w:rPr>
          <w:rFonts w:ascii="Times New Roman" w:hAnsi="Times New Roman" w:cs="Times New Roman"/>
          <w:b/>
          <w:bCs/>
          <w:iCs/>
          <w:sz w:val="24"/>
          <w:szCs w:val="24"/>
        </w:rPr>
        <w:t xml:space="preserve"> </w:t>
      </w:r>
      <w:r w:rsidR="00FB312E" w:rsidRPr="00661125">
        <w:rPr>
          <w:rFonts w:ascii="Times New Roman" w:hAnsi="Times New Roman" w:cs="Times New Roman"/>
          <w:b/>
          <w:bCs/>
          <w:iCs/>
          <w:sz w:val="24"/>
          <w:szCs w:val="24"/>
        </w:rPr>
        <w:t>Ny hjemmeside</w:t>
      </w:r>
    </w:p>
    <w:p w:rsidR="00FB312E" w:rsidRPr="00883C9E" w:rsidRDefault="00FB312E" w:rsidP="00AB7EDE">
      <w:pPr>
        <w:rPr>
          <w:rFonts w:ascii="Times New Roman" w:hAnsi="Times New Roman" w:cs="Times New Roman"/>
          <w:bCs/>
          <w:iCs/>
          <w:sz w:val="24"/>
          <w:szCs w:val="24"/>
        </w:rPr>
      </w:pPr>
      <w:r w:rsidRPr="00883C9E">
        <w:rPr>
          <w:rFonts w:ascii="Times New Roman" w:hAnsi="Times New Roman" w:cs="Times New Roman"/>
          <w:bCs/>
          <w:iCs/>
          <w:sz w:val="24"/>
          <w:szCs w:val="24"/>
        </w:rPr>
        <w:t>I 2017 er det jobbet med å utarbeide og publisere ny kommunal hjemmeside.  I arbeidet med ny hjemmeside er det i 2017 valgt leverandør, gitt opplæring til innholdsprodusenter i alle avdelinger og oppdragets prosjektgruppe har produsert innhol</w:t>
      </w:r>
      <w:r w:rsidR="004C5AB8" w:rsidRPr="00883C9E">
        <w:rPr>
          <w:rFonts w:ascii="Times New Roman" w:hAnsi="Times New Roman" w:cs="Times New Roman"/>
          <w:bCs/>
          <w:iCs/>
          <w:sz w:val="24"/>
          <w:szCs w:val="24"/>
        </w:rPr>
        <w:t>d</w:t>
      </w:r>
      <w:r w:rsidRPr="00883C9E">
        <w:rPr>
          <w:rFonts w:ascii="Times New Roman" w:hAnsi="Times New Roman" w:cs="Times New Roman"/>
          <w:bCs/>
          <w:iCs/>
          <w:sz w:val="24"/>
          <w:szCs w:val="24"/>
        </w:rPr>
        <w:t xml:space="preserve"> til hjemmesiden. Lanseringen skje</w:t>
      </w:r>
      <w:r w:rsidR="004C5AB8" w:rsidRPr="00883C9E">
        <w:rPr>
          <w:rFonts w:ascii="Times New Roman" w:hAnsi="Times New Roman" w:cs="Times New Roman"/>
          <w:bCs/>
          <w:iCs/>
          <w:sz w:val="24"/>
          <w:szCs w:val="24"/>
        </w:rPr>
        <w:t>r</w:t>
      </w:r>
      <w:r w:rsidRPr="00883C9E">
        <w:rPr>
          <w:rFonts w:ascii="Times New Roman" w:hAnsi="Times New Roman" w:cs="Times New Roman"/>
          <w:bCs/>
          <w:iCs/>
          <w:sz w:val="24"/>
          <w:szCs w:val="24"/>
        </w:rPr>
        <w:t xml:space="preserve"> i første kvartal 201</w:t>
      </w:r>
      <w:r w:rsidR="00E61F83" w:rsidRPr="00883C9E">
        <w:rPr>
          <w:rFonts w:ascii="Times New Roman" w:hAnsi="Times New Roman" w:cs="Times New Roman"/>
          <w:bCs/>
          <w:iCs/>
          <w:sz w:val="24"/>
          <w:szCs w:val="24"/>
        </w:rPr>
        <w:t>8</w:t>
      </w:r>
      <w:r w:rsidRPr="00883C9E">
        <w:rPr>
          <w:rFonts w:ascii="Times New Roman" w:hAnsi="Times New Roman" w:cs="Times New Roman"/>
          <w:bCs/>
          <w:iCs/>
          <w:sz w:val="24"/>
          <w:szCs w:val="24"/>
        </w:rPr>
        <w:t>.</w:t>
      </w:r>
    </w:p>
    <w:p w:rsidR="00E61F83" w:rsidRPr="00883C9E" w:rsidRDefault="00E61F83" w:rsidP="00AB7EDE">
      <w:pPr>
        <w:rPr>
          <w:rFonts w:ascii="Times New Roman" w:hAnsi="Times New Roman" w:cs="Times New Roman"/>
          <w:bCs/>
          <w:iCs/>
          <w:sz w:val="24"/>
          <w:szCs w:val="24"/>
        </w:rPr>
      </w:pPr>
    </w:p>
    <w:p w:rsidR="00E61F83" w:rsidRPr="00883C9E" w:rsidRDefault="00E61F83" w:rsidP="00AB7EDE">
      <w:pPr>
        <w:rPr>
          <w:rFonts w:ascii="Times New Roman" w:hAnsi="Times New Roman" w:cs="Times New Roman"/>
          <w:bCs/>
          <w:iCs/>
          <w:sz w:val="24"/>
          <w:szCs w:val="24"/>
        </w:rPr>
      </w:pPr>
    </w:p>
    <w:p w:rsidR="00E61F83" w:rsidRPr="00883C9E" w:rsidRDefault="00E61F83" w:rsidP="00AB7EDE">
      <w:pPr>
        <w:rPr>
          <w:rFonts w:ascii="Times New Roman" w:hAnsi="Times New Roman" w:cs="Times New Roman"/>
          <w:bCs/>
          <w:iCs/>
          <w:sz w:val="24"/>
          <w:szCs w:val="24"/>
        </w:rPr>
      </w:pPr>
    </w:p>
    <w:p w:rsidR="00E61F83" w:rsidRPr="00883C9E" w:rsidRDefault="00E61F83" w:rsidP="00AB7EDE">
      <w:pPr>
        <w:rPr>
          <w:rFonts w:ascii="Times New Roman" w:hAnsi="Times New Roman" w:cs="Times New Roman"/>
          <w:bCs/>
          <w:iCs/>
          <w:sz w:val="24"/>
          <w:szCs w:val="24"/>
        </w:rPr>
      </w:pPr>
    </w:p>
    <w:p w:rsidR="00E61F83" w:rsidRPr="00883C9E" w:rsidRDefault="00E61F83" w:rsidP="00AB7EDE">
      <w:pPr>
        <w:rPr>
          <w:rFonts w:ascii="Times New Roman" w:hAnsi="Times New Roman" w:cs="Times New Roman"/>
          <w:bCs/>
          <w:iCs/>
          <w:sz w:val="24"/>
          <w:szCs w:val="24"/>
        </w:rPr>
      </w:pPr>
    </w:p>
    <w:p w:rsidR="00E61F83" w:rsidRDefault="00E61F83" w:rsidP="00AB7EDE">
      <w:pPr>
        <w:rPr>
          <w:rFonts w:ascii="Times New Roman" w:hAnsi="Times New Roman" w:cs="Times New Roman"/>
          <w:bCs/>
          <w:iCs/>
          <w:sz w:val="24"/>
          <w:szCs w:val="24"/>
        </w:rPr>
      </w:pPr>
    </w:p>
    <w:p w:rsidR="00661125" w:rsidRDefault="00661125" w:rsidP="00AB7EDE">
      <w:pPr>
        <w:rPr>
          <w:rFonts w:ascii="Times New Roman" w:hAnsi="Times New Roman" w:cs="Times New Roman"/>
          <w:bCs/>
          <w:iCs/>
          <w:sz w:val="24"/>
          <w:szCs w:val="24"/>
        </w:rPr>
      </w:pPr>
    </w:p>
    <w:p w:rsidR="00661125" w:rsidRPr="00883C9E" w:rsidRDefault="00661125" w:rsidP="00AB7EDE">
      <w:pPr>
        <w:rPr>
          <w:rFonts w:ascii="Times New Roman" w:hAnsi="Times New Roman" w:cs="Times New Roman"/>
          <w:bCs/>
          <w:iCs/>
          <w:sz w:val="24"/>
          <w:szCs w:val="24"/>
        </w:rPr>
      </w:pPr>
    </w:p>
    <w:p w:rsidR="00E61F83" w:rsidRPr="00883C9E" w:rsidRDefault="00E61F83" w:rsidP="00AB7EDE">
      <w:pPr>
        <w:rPr>
          <w:rFonts w:ascii="Times New Roman" w:hAnsi="Times New Roman" w:cs="Times New Roman"/>
          <w:bCs/>
          <w:iCs/>
          <w:sz w:val="24"/>
          <w:szCs w:val="24"/>
        </w:rPr>
      </w:pPr>
    </w:p>
    <w:p w:rsidR="00331C5A" w:rsidRPr="00172790" w:rsidRDefault="00331C5A" w:rsidP="00331C5A">
      <w:pPr>
        <w:pStyle w:val="Overskrift1"/>
        <w:rPr>
          <w:rFonts w:ascii="Times New Roman" w:hAnsi="Times New Roman" w:cs="Times New Roman"/>
          <w:color w:val="auto"/>
          <w:sz w:val="24"/>
          <w:szCs w:val="24"/>
        </w:rPr>
      </w:pPr>
      <w:bookmarkStart w:id="2" w:name="_Toc513625044"/>
      <w:r w:rsidRPr="00172790">
        <w:rPr>
          <w:rFonts w:ascii="Times New Roman" w:hAnsi="Times New Roman" w:cs="Times New Roman"/>
          <w:color w:val="auto"/>
          <w:sz w:val="24"/>
          <w:szCs w:val="24"/>
        </w:rPr>
        <w:lastRenderedPageBreak/>
        <w:t>3. Befolkningssammensetning</w:t>
      </w:r>
      <w:bookmarkEnd w:id="2"/>
    </w:p>
    <w:p w:rsidR="00331C5A" w:rsidRPr="00883C9E" w:rsidRDefault="00661125" w:rsidP="00331C5A">
      <w:pPr>
        <w:rPr>
          <w:rFonts w:ascii="Times New Roman" w:hAnsi="Times New Roman" w:cs="Times New Roman"/>
          <w:b/>
          <w:bCs/>
          <w:sz w:val="24"/>
          <w:szCs w:val="24"/>
        </w:rPr>
        <w:sectPr w:rsidR="00331C5A" w:rsidRPr="00883C9E" w:rsidSect="003D46DA">
          <w:footerReference w:type="default" r:id="rId17"/>
          <w:type w:val="continuous"/>
          <w:pgSz w:w="11906" w:h="16838" w:code="9"/>
          <w:pgMar w:top="1418" w:right="1418" w:bottom="1418" w:left="1418" w:header="454" w:footer="386" w:gutter="0"/>
          <w:pgNumType w:start="0"/>
          <w:cols w:space="708"/>
          <w:titlePg/>
          <w:docGrid w:linePitch="360"/>
        </w:sectPr>
      </w:pPr>
      <w:r>
        <w:rPr>
          <w:rFonts w:ascii="Times New Roman" w:hAnsi="Times New Roman" w:cs="Times New Roman"/>
          <w:b/>
          <w:bCs/>
          <w:sz w:val="24"/>
          <w:szCs w:val="24"/>
        </w:rPr>
        <w:t>Historiske tall</w:t>
      </w:r>
    </w:p>
    <w:p w:rsidR="00331C5A" w:rsidRPr="00883C9E" w:rsidRDefault="00331C5A" w:rsidP="00331C5A">
      <w:pPr>
        <w:rPr>
          <w:rFonts w:ascii="Times New Roman" w:hAnsi="Times New Roman" w:cs="Times New Roman"/>
          <w:sz w:val="24"/>
          <w:szCs w:val="24"/>
        </w:rPr>
      </w:pPr>
      <w:r w:rsidRPr="00883C9E">
        <w:rPr>
          <w:rFonts w:ascii="Times New Roman" w:hAnsi="Times New Roman" w:cs="Times New Roman"/>
          <w:noProof/>
          <w:sz w:val="24"/>
          <w:szCs w:val="24"/>
          <w:lang w:eastAsia="nb-NO"/>
        </w:rPr>
        <w:drawing>
          <wp:inline distT="0" distB="0" distL="0" distR="0" wp14:anchorId="0812C548" wp14:editId="53270976">
            <wp:extent cx="5696585" cy="2746375"/>
            <wp:effectExtent l="0" t="0" r="18415" b="15875"/>
            <wp:docPr id="2" name="Diagram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331C5A" w:rsidRPr="00883C9E" w:rsidRDefault="00331C5A" w:rsidP="00331C5A">
      <w:pPr>
        <w:rPr>
          <w:rFonts w:ascii="Times New Roman" w:hAnsi="Times New Roman" w:cs="Times New Roman"/>
          <w:sz w:val="24"/>
          <w:szCs w:val="24"/>
        </w:rPr>
        <w:sectPr w:rsidR="00331C5A" w:rsidRPr="00883C9E" w:rsidSect="003D46DA">
          <w:type w:val="continuous"/>
          <w:pgSz w:w="11906" w:h="16838" w:code="9"/>
          <w:pgMar w:top="1418" w:right="1418" w:bottom="1418" w:left="1418" w:header="454" w:footer="386" w:gutter="0"/>
          <w:cols w:space="708"/>
          <w:titlePg/>
          <w:docGrid w:linePitch="360"/>
        </w:sectPr>
      </w:pPr>
    </w:p>
    <w:p w:rsidR="00331C5A" w:rsidRPr="00883C9E" w:rsidRDefault="00331C5A" w:rsidP="00331C5A">
      <w:pPr>
        <w:rPr>
          <w:rFonts w:ascii="Times New Roman" w:hAnsi="Times New Roman" w:cs="Times New Roman"/>
          <w:b/>
          <w:bCs/>
          <w:color w:val="00B050"/>
          <w:sz w:val="24"/>
          <w:szCs w:val="24"/>
        </w:rPr>
      </w:pPr>
    </w:p>
    <w:tbl>
      <w:tblPr>
        <w:tblW w:w="7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0"/>
        <w:gridCol w:w="1138"/>
        <w:gridCol w:w="1138"/>
        <w:gridCol w:w="1138"/>
        <w:gridCol w:w="1138"/>
        <w:gridCol w:w="1138"/>
      </w:tblGrid>
      <w:tr w:rsidR="00331C5A" w:rsidRPr="00883C9E" w:rsidTr="003D46DA">
        <w:trPr>
          <w:trHeight w:val="300"/>
        </w:trPr>
        <w:tc>
          <w:tcPr>
            <w:tcW w:w="1950" w:type="dxa"/>
            <w:shd w:val="clear" w:color="auto" w:fill="B6DDE8"/>
            <w:hideMark/>
          </w:tcPr>
          <w:p w:rsidR="00331C5A" w:rsidRPr="00883C9E" w:rsidRDefault="00331C5A" w:rsidP="00331C5A">
            <w:pPr>
              <w:rPr>
                <w:rFonts w:ascii="Times New Roman" w:hAnsi="Times New Roman" w:cs="Times New Roman"/>
                <w:b/>
                <w:bCs/>
                <w:sz w:val="24"/>
                <w:szCs w:val="24"/>
              </w:rPr>
            </w:pPr>
            <w:r w:rsidRPr="00883C9E">
              <w:rPr>
                <w:rFonts w:ascii="Times New Roman" w:hAnsi="Times New Roman" w:cs="Times New Roman"/>
                <w:b/>
                <w:bCs/>
                <w:sz w:val="24"/>
                <w:szCs w:val="24"/>
              </w:rPr>
              <w:t> </w:t>
            </w:r>
          </w:p>
        </w:tc>
        <w:tc>
          <w:tcPr>
            <w:tcW w:w="1138" w:type="dxa"/>
            <w:shd w:val="clear" w:color="auto" w:fill="B6DDE8"/>
            <w:hideMark/>
          </w:tcPr>
          <w:p w:rsidR="00331C5A" w:rsidRPr="00883C9E" w:rsidRDefault="00331C5A" w:rsidP="00331C5A">
            <w:pPr>
              <w:rPr>
                <w:rFonts w:ascii="Times New Roman" w:hAnsi="Times New Roman" w:cs="Times New Roman"/>
                <w:b/>
                <w:bCs/>
                <w:sz w:val="24"/>
                <w:szCs w:val="24"/>
              </w:rPr>
            </w:pPr>
            <w:r w:rsidRPr="00883C9E">
              <w:rPr>
                <w:rFonts w:ascii="Times New Roman" w:hAnsi="Times New Roman" w:cs="Times New Roman"/>
                <w:b/>
                <w:bCs/>
                <w:sz w:val="24"/>
                <w:szCs w:val="24"/>
              </w:rPr>
              <w:t>2013</w:t>
            </w:r>
          </w:p>
        </w:tc>
        <w:tc>
          <w:tcPr>
            <w:tcW w:w="1138" w:type="dxa"/>
            <w:shd w:val="clear" w:color="auto" w:fill="B6DDE8"/>
            <w:hideMark/>
          </w:tcPr>
          <w:p w:rsidR="00331C5A" w:rsidRPr="00883C9E" w:rsidRDefault="00331C5A" w:rsidP="00331C5A">
            <w:pPr>
              <w:rPr>
                <w:rFonts w:ascii="Times New Roman" w:hAnsi="Times New Roman" w:cs="Times New Roman"/>
                <w:b/>
                <w:bCs/>
                <w:sz w:val="24"/>
                <w:szCs w:val="24"/>
              </w:rPr>
            </w:pPr>
            <w:r w:rsidRPr="00883C9E">
              <w:rPr>
                <w:rFonts w:ascii="Times New Roman" w:hAnsi="Times New Roman" w:cs="Times New Roman"/>
                <w:b/>
                <w:bCs/>
                <w:sz w:val="24"/>
                <w:szCs w:val="24"/>
              </w:rPr>
              <w:t>2014</w:t>
            </w:r>
          </w:p>
        </w:tc>
        <w:tc>
          <w:tcPr>
            <w:tcW w:w="1138" w:type="dxa"/>
            <w:shd w:val="clear" w:color="auto" w:fill="B6DDE8"/>
            <w:hideMark/>
          </w:tcPr>
          <w:p w:rsidR="00331C5A" w:rsidRPr="00883C9E" w:rsidRDefault="00331C5A" w:rsidP="00331C5A">
            <w:pPr>
              <w:rPr>
                <w:rFonts w:ascii="Times New Roman" w:hAnsi="Times New Roman" w:cs="Times New Roman"/>
                <w:b/>
                <w:bCs/>
                <w:sz w:val="24"/>
                <w:szCs w:val="24"/>
              </w:rPr>
            </w:pPr>
            <w:r w:rsidRPr="00883C9E">
              <w:rPr>
                <w:rFonts w:ascii="Times New Roman" w:hAnsi="Times New Roman" w:cs="Times New Roman"/>
                <w:b/>
                <w:bCs/>
                <w:sz w:val="24"/>
                <w:szCs w:val="24"/>
              </w:rPr>
              <w:t>2015</w:t>
            </w:r>
          </w:p>
        </w:tc>
        <w:tc>
          <w:tcPr>
            <w:tcW w:w="1138" w:type="dxa"/>
            <w:shd w:val="clear" w:color="auto" w:fill="B6DDE8"/>
            <w:hideMark/>
          </w:tcPr>
          <w:p w:rsidR="00331C5A" w:rsidRPr="00883C9E" w:rsidRDefault="00331C5A" w:rsidP="00331C5A">
            <w:pPr>
              <w:rPr>
                <w:rFonts w:ascii="Times New Roman" w:hAnsi="Times New Roman" w:cs="Times New Roman"/>
                <w:b/>
                <w:bCs/>
                <w:sz w:val="24"/>
                <w:szCs w:val="24"/>
              </w:rPr>
            </w:pPr>
            <w:r w:rsidRPr="00883C9E">
              <w:rPr>
                <w:rFonts w:ascii="Times New Roman" w:hAnsi="Times New Roman" w:cs="Times New Roman"/>
                <w:b/>
                <w:bCs/>
                <w:sz w:val="24"/>
                <w:szCs w:val="24"/>
              </w:rPr>
              <w:t>2016</w:t>
            </w:r>
          </w:p>
        </w:tc>
        <w:tc>
          <w:tcPr>
            <w:tcW w:w="1138" w:type="dxa"/>
            <w:shd w:val="clear" w:color="auto" w:fill="B6DDE8"/>
          </w:tcPr>
          <w:p w:rsidR="00331C5A" w:rsidRPr="00883C9E" w:rsidRDefault="00331C5A" w:rsidP="00331C5A">
            <w:pPr>
              <w:rPr>
                <w:rFonts w:ascii="Times New Roman" w:hAnsi="Times New Roman" w:cs="Times New Roman"/>
                <w:b/>
                <w:bCs/>
                <w:sz w:val="24"/>
                <w:szCs w:val="24"/>
              </w:rPr>
            </w:pPr>
            <w:r w:rsidRPr="00883C9E">
              <w:rPr>
                <w:rFonts w:ascii="Times New Roman" w:hAnsi="Times New Roman" w:cs="Times New Roman"/>
                <w:b/>
                <w:bCs/>
                <w:sz w:val="24"/>
                <w:szCs w:val="24"/>
              </w:rPr>
              <w:t>2017</w:t>
            </w:r>
          </w:p>
        </w:tc>
      </w:tr>
      <w:tr w:rsidR="00331C5A" w:rsidRPr="00883C9E" w:rsidTr="003D46DA">
        <w:trPr>
          <w:trHeight w:val="288"/>
        </w:trPr>
        <w:tc>
          <w:tcPr>
            <w:tcW w:w="1950" w:type="dxa"/>
            <w:shd w:val="clear" w:color="auto" w:fill="auto"/>
            <w:noWrap/>
            <w:hideMark/>
          </w:tcPr>
          <w:p w:rsidR="00331C5A" w:rsidRPr="00883C9E" w:rsidRDefault="00331C5A" w:rsidP="00331C5A">
            <w:pPr>
              <w:rPr>
                <w:rFonts w:ascii="Times New Roman" w:hAnsi="Times New Roman" w:cs="Times New Roman"/>
                <w:b/>
                <w:bCs/>
                <w:sz w:val="24"/>
                <w:szCs w:val="24"/>
              </w:rPr>
            </w:pPr>
            <w:r w:rsidRPr="00883C9E">
              <w:rPr>
                <w:rFonts w:ascii="Times New Roman" w:hAnsi="Times New Roman" w:cs="Times New Roman"/>
                <w:b/>
                <w:bCs/>
                <w:sz w:val="24"/>
                <w:szCs w:val="24"/>
              </w:rPr>
              <w:t>Folkemengde</w:t>
            </w:r>
          </w:p>
        </w:tc>
        <w:tc>
          <w:tcPr>
            <w:tcW w:w="1138" w:type="dxa"/>
            <w:shd w:val="clear" w:color="auto" w:fill="auto"/>
            <w:noWrap/>
            <w:hideMark/>
          </w:tcPr>
          <w:p w:rsidR="00331C5A" w:rsidRPr="00883C9E" w:rsidRDefault="00331C5A" w:rsidP="00331C5A">
            <w:pPr>
              <w:rPr>
                <w:rFonts w:ascii="Times New Roman" w:hAnsi="Times New Roman" w:cs="Times New Roman"/>
                <w:bCs/>
                <w:sz w:val="24"/>
                <w:szCs w:val="24"/>
              </w:rPr>
            </w:pPr>
            <w:r w:rsidRPr="00883C9E">
              <w:rPr>
                <w:rFonts w:ascii="Times New Roman" w:hAnsi="Times New Roman" w:cs="Times New Roman"/>
                <w:bCs/>
                <w:sz w:val="24"/>
                <w:szCs w:val="24"/>
              </w:rPr>
              <w:t>2 721</w:t>
            </w:r>
          </w:p>
        </w:tc>
        <w:tc>
          <w:tcPr>
            <w:tcW w:w="1138" w:type="dxa"/>
            <w:shd w:val="clear" w:color="auto" w:fill="auto"/>
            <w:noWrap/>
            <w:hideMark/>
          </w:tcPr>
          <w:p w:rsidR="00331C5A" w:rsidRPr="00883C9E" w:rsidRDefault="00331C5A" w:rsidP="00331C5A">
            <w:pPr>
              <w:rPr>
                <w:rFonts w:ascii="Times New Roman" w:hAnsi="Times New Roman" w:cs="Times New Roman"/>
                <w:bCs/>
                <w:sz w:val="24"/>
                <w:szCs w:val="24"/>
              </w:rPr>
            </w:pPr>
            <w:r w:rsidRPr="00883C9E">
              <w:rPr>
                <w:rFonts w:ascii="Times New Roman" w:hAnsi="Times New Roman" w:cs="Times New Roman"/>
                <w:bCs/>
                <w:sz w:val="24"/>
                <w:szCs w:val="24"/>
              </w:rPr>
              <w:t>2 698</w:t>
            </w:r>
          </w:p>
        </w:tc>
        <w:tc>
          <w:tcPr>
            <w:tcW w:w="1138" w:type="dxa"/>
            <w:shd w:val="clear" w:color="auto" w:fill="auto"/>
            <w:noWrap/>
            <w:hideMark/>
          </w:tcPr>
          <w:p w:rsidR="00331C5A" w:rsidRPr="00883C9E" w:rsidRDefault="00331C5A" w:rsidP="00331C5A">
            <w:pPr>
              <w:rPr>
                <w:rFonts w:ascii="Times New Roman" w:hAnsi="Times New Roman" w:cs="Times New Roman"/>
                <w:bCs/>
                <w:sz w:val="24"/>
                <w:szCs w:val="24"/>
              </w:rPr>
            </w:pPr>
            <w:r w:rsidRPr="00883C9E">
              <w:rPr>
                <w:rFonts w:ascii="Times New Roman" w:hAnsi="Times New Roman" w:cs="Times New Roman"/>
                <w:bCs/>
                <w:sz w:val="24"/>
                <w:szCs w:val="24"/>
              </w:rPr>
              <w:t>2 708</w:t>
            </w:r>
          </w:p>
        </w:tc>
        <w:tc>
          <w:tcPr>
            <w:tcW w:w="1138" w:type="dxa"/>
            <w:shd w:val="clear" w:color="auto" w:fill="auto"/>
            <w:noWrap/>
            <w:hideMark/>
          </w:tcPr>
          <w:p w:rsidR="00331C5A" w:rsidRPr="00883C9E" w:rsidRDefault="00331C5A" w:rsidP="00331C5A">
            <w:pPr>
              <w:rPr>
                <w:rFonts w:ascii="Times New Roman" w:hAnsi="Times New Roman" w:cs="Times New Roman"/>
                <w:bCs/>
                <w:sz w:val="24"/>
                <w:szCs w:val="24"/>
              </w:rPr>
            </w:pPr>
            <w:r w:rsidRPr="00883C9E">
              <w:rPr>
                <w:rFonts w:ascii="Times New Roman" w:hAnsi="Times New Roman" w:cs="Times New Roman"/>
                <w:bCs/>
                <w:sz w:val="24"/>
                <w:szCs w:val="24"/>
              </w:rPr>
              <w:t>2668</w:t>
            </w:r>
          </w:p>
        </w:tc>
        <w:tc>
          <w:tcPr>
            <w:tcW w:w="1138" w:type="dxa"/>
          </w:tcPr>
          <w:p w:rsidR="00331C5A" w:rsidRPr="00883C9E" w:rsidRDefault="00FC6A24" w:rsidP="00331C5A">
            <w:pPr>
              <w:rPr>
                <w:rFonts w:ascii="Times New Roman" w:hAnsi="Times New Roman" w:cs="Times New Roman"/>
                <w:bCs/>
                <w:sz w:val="24"/>
                <w:szCs w:val="24"/>
              </w:rPr>
            </w:pPr>
            <w:r>
              <w:rPr>
                <w:rFonts w:ascii="Times New Roman" w:hAnsi="Times New Roman" w:cs="Times New Roman"/>
                <w:bCs/>
                <w:sz w:val="24"/>
                <w:szCs w:val="24"/>
              </w:rPr>
              <w:t>2 701</w:t>
            </w:r>
          </w:p>
        </w:tc>
      </w:tr>
      <w:tr w:rsidR="00331C5A" w:rsidRPr="00883C9E" w:rsidTr="003D46DA">
        <w:trPr>
          <w:trHeight w:val="288"/>
        </w:trPr>
        <w:tc>
          <w:tcPr>
            <w:tcW w:w="1950" w:type="dxa"/>
            <w:shd w:val="clear" w:color="auto" w:fill="auto"/>
            <w:noWrap/>
            <w:hideMark/>
          </w:tcPr>
          <w:p w:rsidR="00331C5A" w:rsidRPr="00883C9E" w:rsidRDefault="00331C5A" w:rsidP="00331C5A">
            <w:pPr>
              <w:rPr>
                <w:rFonts w:ascii="Times New Roman" w:hAnsi="Times New Roman" w:cs="Times New Roman"/>
                <w:bCs/>
                <w:sz w:val="24"/>
                <w:szCs w:val="24"/>
              </w:rPr>
            </w:pPr>
            <w:r w:rsidRPr="00883C9E">
              <w:rPr>
                <w:rFonts w:ascii="Times New Roman" w:hAnsi="Times New Roman" w:cs="Times New Roman"/>
                <w:bCs/>
                <w:sz w:val="24"/>
                <w:szCs w:val="24"/>
              </w:rPr>
              <w:t>Levendefødte</w:t>
            </w:r>
          </w:p>
        </w:tc>
        <w:tc>
          <w:tcPr>
            <w:tcW w:w="1138" w:type="dxa"/>
            <w:shd w:val="clear" w:color="auto" w:fill="auto"/>
            <w:noWrap/>
            <w:hideMark/>
          </w:tcPr>
          <w:p w:rsidR="00331C5A" w:rsidRPr="00883C9E" w:rsidRDefault="00331C5A" w:rsidP="00331C5A">
            <w:pPr>
              <w:rPr>
                <w:rFonts w:ascii="Times New Roman" w:hAnsi="Times New Roman" w:cs="Times New Roman"/>
                <w:bCs/>
                <w:sz w:val="24"/>
                <w:szCs w:val="24"/>
              </w:rPr>
            </w:pPr>
            <w:r w:rsidRPr="00883C9E">
              <w:rPr>
                <w:rFonts w:ascii="Times New Roman" w:hAnsi="Times New Roman" w:cs="Times New Roman"/>
                <w:bCs/>
                <w:sz w:val="24"/>
                <w:szCs w:val="24"/>
              </w:rPr>
              <w:t>19</w:t>
            </w:r>
          </w:p>
        </w:tc>
        <w:tc>
          <w:tcPr>
            <w:tcW w:w="1138" w:type="dxa"/>
            <w:shd w:val="clear" w:color="auto" w:fill="auto"/>
            <w:noWrap/>
            <w:hideMark/>
          </w:tcPr>
          <w:p w:rsidR="00331C5A" w:rsidRPr="00883C9E" w:rsidRDefault="00331C5A" w:rsidP="00331C5A">
            <w:pPr>
              <w:rPr>
                <w:rFonts w:ascii="Times New Roman" w:hAnsi="Times New Roman" w:cs="Times New Roman"/>
                <w:bCs/>
                <w:sz w:val="24"/>
                <w:szCs w:val="24"/>
              </w:rPr>
            </w:pPr>
            <w:r w:rsidRPr="00883C9E">
              <w:rPr>
                <w:rFonts w:ascii="Times New Roman" w:hAnsi="Times New Roman" w:cs="Times New Roman"/>
                <w:bCs/>
                <w:sz w:val="24"/>
                <w:szCs w:val="24"/>
              </w:rPr>
              <w:t>21</w:t>
            </w:r>
          </w:p>
        </w:tc>
        <w:tc>
          <w:tcPr>
            <w:tcW w:w="1138" w:type="dxa"/>
            <w:shd w:val="clear" w:color="auto" w:fill="auto"/>
            <w:noWrap/>
            <w:hideMark/>
          </w:tcPr>
          <w:p w:rsidR="00331C5A" w:rsidRPr="00883C9E" w:rsidRDefault="00331C5A" w:rsidP="00331C5A">
            <w:pPr>
              <w:rPr>
                <w:rFonts w:ascii="Times New Roman" w:hAnsi="Times New Roman" w:cs="Times New Roman"/>
                <w:bCs/>
                <w:sz w:val="24"/>
                <w:szCs w:val="24"/>
              </w:rPr>
            </w:pPr>
            <w:r w:rsidRPr="00883C9E">
              <w:rPr>
                <w:rFonts w:ascii="Times New Roman" w:hAnsi="Times New Roman" w:cs="Times New Roman"/>
                <w:bCs/>
                <w:sz w:val="24"/>
                <w:szCs w:val="24"/>
              </w:rPr>
              <w:t>23</w:t>
            </w:r>
          </w:p>
        </w:tc>
        <w:tc>
          <w:tcPr>
            <w:tcW w:w="1138" w:type="dxa"/>
            <w:shd w:val="clear" w:color="auto" w:fill="auto"/>
            <w:noWrap/>
            <w:hideMark/>
          </w:tcPr>
          <w:p w:rsidR="00331C5A" w:rsidRPr="00883C9E" w:rsidRDefault="005D7E1D" w:rsidP="00331C5A">
            <w:pPr>
              <w:rPr>
                <w:rFonts w:ascii="Times New Roman" w:hAnsi="Times New Roman" w:cs="Times New Roman"/>
                <w:bCs/>
                <w:sz w:val="24"/>
                <w:szCs w:val="24"/>
              </w:rPr>
            </w:pPr>
            <w:r w:rsidRPr="00883C9E">
              <w:rPr>
                <w:rFonts w:ascii="Times New Roman" w:hAnsi="Times New Roman" w:cs="Times New Roman"/>
                <w:bCs/>
                <w:sz w:val="24"/>
                <w:szCs w:val="24"/>
              </w:rPr>
              <w:t>23</w:t>
            </w:r>
          </w:p>
        </w:tc>
        <w:tc>
          <w:tcPr>
            <w:tcW w:w="1138" w:type="dxa"/>
          </w:tcPr>
          <w:p w:rsidR="00331C5A" w:rsidRPr="00883C9E" w:rsidRDefault="00C86508" w:rsidP="00331C5A">
            <w:pPr>
              <w:rPr>
                <w:rFonts w:ascii="Times New Roman" w:hAnsi="Times New Roman" w:cs="Times New Roman"/>
                <w:bCs/>
                <w:sz w:val="24"/>
                <w:szCs w:val="24"/>
              </w:rPr>
            </w:pPr>
            <w:r w:rsidRPr="00883C9E">
              <w:rPr>
                <w:rFonts w:ascii="Times New Roman" w:hAnsi="Times New Roman" w:cs="Times New Roman"/>
                <w:bCs/>
                <w:sz w:val="24"/>
                <w:szCs w:val="24"/>
              </w:rPr>
              <w:t>13</w:t>
            </w:r>
          </w:p>
        </w:tc>
      </w:tr>
      <w:tr w:rsidR="00331C5A" w:rsidRPr="00883C9E" w:rsidTr="003D46DA">
        <w:trPr>
          <w:trHeight w:val="288"/>
        </w:trPr>
        <w:tc>
          <w:tcPr>
            <w:tcW w:w="1950" w:type="dxa"/>
            <w:shd w:val="clear" w:color="auto" w:fill="auto"/>
            <w:noWrap/>
            <w:hideMark/>
          </w:tcPr>
          <w:p w:rsidR="00331C5A" w:rsidRPr="00883C9E" w:rsidRDefault="00331C5A" w:rsidP="00331C5A">
            <w:pPr>
              <w:rPr>
                <w:rFonts w:ascii="Times New Roman" w:hAnsi="Times New Roman" w:cs="Times New Roman"/>
                <w:bCs/>
                <w:sz w:val="24"/>
                <w:szCs w:val="24"/>
              </w:rPr>
            </w:pPr>
            <w:r w:rsidRPr="00883C9E">
              <w:rPr>
                <w:rFonts w:ascii="Times New Roman" w:hAnsi="Times New Roman" w:cs="Times New Roman"/>
                <w:bCs/>
                <w:sz w:val="24"/>
                <w:szCs w:val="24"/>
              </w:rPr>
              <w:t>Døde</w:t>
            </w:r>
          </w:p>
        </w:tc>
        <w:tc>
          <w:tcPr>
            <w:tcW w:w="1138" w:type="dxa"/>
            <w:shd w:val="clear" w:color="auto" w:fill="auto"/>
            <w:noWrap/>
            <w:hideMark/>
          </w:tcPr>
          <w:p w:rsidR="00331C5A" w:rsidRPr="00883C9E" w:rsidRDefault="00331C5A" w:rsidP="00331C5A">
            <w:pPr>
              <w:rPr>
                <w:rFonts w:ascii="Times New Roman" w:hAnsi="Times New Roman" w:cs="Times New Roman"/>
                <w:bCs/>
                <w:sz w:val="24"/>
                <w:szCs w:val="24"/>
              </w:rPr>
            </w:pPr>
            <w:r w:rsidRPr="00883C9E">
              <w:rPr>
                <w:rFonts w:ascii="Times New Roman" w:hAnsi="Times New Roman" w:cs="Times New Roman"/>
                <w:bCs/>
                <w:sz w:val="24"/>
                <w:szCs w:val="24"/>
              </w:rPr>
              <w:t>16</w:t>
            </w:r>
          </w:p>
        </w:tc>
        <w:tc>
          <w:tcPr>
            <w:tcW w:w="1138" w:type="dxa"/>
            <w:shd w:val="clear" w:color="auto" w:fill="auto"/>
            <w:noWrap/>
            <w:hideMark/>
          </w:tcPr>
          <w:p w:rsidR="00331C5A" w:rsidRPr="00883C9E" w:rsidRDefault="00331C5A" w:rsidP="00331C5A">
            <w:pPr>
              <w:rPr>
                <w:rFonts w:ascii="Times New Roman" w:hAnsi="Times New Roman" w:cs="Times New Roman"/>
                <w:bCs/>
                <w:sz w:val="24"/>
                <w:szCs w:val="24"/>
              </w:rPr>
            </w:pPr>
            <w:r w:rsidRPr="00883C9E">
              <w:rPr>
                <w:rFonts w:ascii="Times New Roman" w:hAnsi="Times New Roman" w:cs="Times New Roman"/>
                <w:bCs/>
                <w:sz w:val="24"/>
                <w:szCs w:val="24"/>
              </w:rPr>
              <w:t>21</w:t>
            </w:r>
          </w:p>
        </w:tc>
        <w:tc>
          <w:tcPr>
            <w:tcW w:w="1138" w:type="dxa"/>
            <w:shd w:val="clear" w:color="auto" w:fill="auto"/>
            <w:noWrap/>
            <w:hideMark/>
          </w:tcPr>
          <w:p w:rsidR="00331C5A" w:rsidRPr="00883C9E" w:rsidRDefault="00331C5A" w:rsidP="00331C5A">
            <w:pPr>
              <w:rPr>
                <w:rFonts w:ascii="Times New Roman" w:hAnsi="Times New Roman" w:cs="Times New Roman"/>
                <w:bCs/>
                <w:sz w:val="24"/>
                <w:szCs w:val="24"/>
              </w:rPr>
            </w:pPr>
            <w:r w:rsidRPr="00883C9E">
              <w:rPr>
                <w:rFonts w:ascii="Times New Roman" w:hAnsi="Times New Roman" w:cs="Times New Roman"/>
                <w:bCs/>
                <w:sz w:val="24"/>
                <w:szCs w:val="24"/>
              </w:rPr>
              <w:t>21</w:t>
            </w:r>
          </w:p>
        </w:tc>
        <w:tc>
          <w:tcPr>
            <w:tcW w:w="1138" w:type="dxa"/>
            <w:shd w:val="clear" w:color="auto" w:fill="auto"/>
            <w:noWrap/>
            <w:hideMark/>
          </w:tcPr>
          <w:p w:rsidR="00331C5A" w:rsidRPr="00883C9E" w:rsidRDefault="005D7E1D" w:rsidP="00331C5A">
            <w:pPr>
              <w:rPr>
                <w:rFonts w:ascii="Times New Roman" w:hAnsi="Times New Roman" w:cs="Times New Roman"/>
                <w:bCs/>
                <w:sz w:val="24"/>
                <w:szCs w:val="24"/>
              </w:rPr>
            </w:pPr>
            <w:r w:rsidRPr="00883C9E">
              <w:rPr>
                <w:rFonts w:ascii="Times New Roman" w:hAnsi="Times New Roman" w:cs="Times New Roman"/>
                <w:bCs/>
                <w:sz w:val="24"/>
                <w:szCs w:val="24"/>
              </w:rPr>
              <w:t>21</w:t>
            </w:r>
          </w:p>
        </w:tc>
        <w:tc>
          <w:tcPr>
            <w:tcW w:w="1138" w:type="dxa"/>
          </w:tcPr>
          <w:p w:rsidR="00331C5A" w:rsidRPr="00883C9E" w:rsidRDefault="00C86508" w:rsidP="00331C5A">
            <w:pPr>
              <w:rPr>
                <w:rFonts w:ascii="Times New Roman" w:hAnsi="Times New Roman" w:cs="Times New Roman"/>
                <w:bCs/>
                <w:sz w:val="24"/>
                <w:szCs w:val="24"/>
              </w:rPr>
            </w:pPr>
            <w:r w:rsidRPr="00883C9E">
              <w:rPr>
                <w:rFonts w:ascii="Times New Roman" w:hAnsi="Times New Roman" w:cs="Times New Roman"/>
                <w:bCs/>
                <w:sz w:val="24"/>
                <w:szCs w:val="24"/>
              </w:rPr>
              <w:t>13</w:t>
            </w:r>
          </w:p>
        </w:tc>
      </w:tr>
      <w:tr w:rsidR="00331C5A" w:rsidRPr="00883C9E" w:rsidTr="003D46DA">
        <w:trPr>
          <w:trHeight w:val="288"/>
        </w:trPr>
        <w:tc>
          <w:tcPr>
            <w:tcW w:w="1950" w:type="dxa"/>
            <w:shd w:val="clear" w:color="auto" w:fill="auto"/>
            <w:noWrap/>
            <w:hideMark/>
          </w:tcPr>
          <w:p w:rsidR="00331C5A" w:rsidRPr="00883C9E" w:rsidRDefault="00331C5A" w:rsidP="00331C5A">
            <w:pPr>
              <w:rPr>
                <w:rFonts w:ascii="Times New Roman" w:hAnsi="Times New Roman" w:cs="Times New Roman"/>
                <w:bCs/>
                <w:sz w:val="24"/>
                <w:szCs w:val="24"/>
              </w:rPr>
            </w:pPr>
            <w:r w:rsidRPr="00883C9E">
              <w:rPr>
                <w:rFonts w:ascii="Times New Roman" w:hAnsi="Times New Roman" w:cs="Times New Roman"/>
                <w:bCs/>
                <w:sz w:val="24"/>
                <w:szCs w:val="24"/>
              </w:rPr>
              <w:t>Fødselsoverskudd</w:t>
            </w:r>
          </w:p>
        </w:tc>
        <w:tc>
          <w:tcPr>
            <w:tcW w:w="1138" w:type="dxa"/>
            <w:shd w:val="clear" w:color="auto" w:fill="auto"/>
            <w:noWrap/>
            <w:hideMark/>
          </w:tcPr>
          <w:p w:rsidR="00331C5A" w:rsidRPr="00883C9E" w:rsidRDefault="00331C5A" w:rsidP="00331C5A">
            <w:pPr>
              <w:rPr>
                <w:rFonts w:ascii="Times New Roman" w:hAnsi="Times New Roman" w:cs="Times New Roman"/>
                <w:bCs/>
                <w:sz w:val="24"/>
                <w:szCs w:val="24"/>
              </w:rPr>
            </w:pPr>
            <w:r w:rsidRPr="00883C9E">
              <w:rPr>
                <w:rFonts w:ascii="Times New Roman" w:hAnsi="Times New Roman" w:cs="Times New Roman"/>
                <w:bCs/>
                <w:sz w:val="24"/>
                <w:szCs w:val="24"/>
              </w:rPr>
              <w:t>3</w:t>
            </w:r>
          </w:p>
        </w:tc>
        <w:tc>
          <w:tcPr>
            <w:tcW w:w="1138" w:type="dxa"/>
            <w:shd w:val="clear" w:color="auto" w:fill="auto"/>
            <w:noWrap/>
            <w:hideMark/>
          </w:tcPr>
          <w:p w:rsidR="00331C5A" w:rsidRPr="00883C9E" w:rsidRDefault="00331C5A" w:rsidP="00331C5A">
            <w:pPr>
              <w:rPr>
                <w:rFonts w:ascii="Times New Roman" w:hAnsi="Times New Roman" w:cs="Times New Roman"/>
                <w:bCs/>
                <w:sz w:val="24"/>
                <w:szCs w:val="24"/>
              </w:rPr>
            </w:pPr>
            <w:r w:rsidRPr="00883C9E">
              <w:rPr>
                <w:rFonts w:ascii="Times New Roman" w:hAnsi="Times New Roman" w:cs="Times New Roman"/>
                <w:bCs/>
                <w:sz w:val="24"/>
                <w:szCs w:val="24"/>
              </w:rPr>
              <w:t>0</w:t>
            </w:r>
          </w:p>
        </w:tc>
        <w:tc>
          <w:tcPr>
            <w:tcW w:w="1138" w:type="dxa"/>
            <w:shd w:val="clear" w:color="auto" w:fill="auto"/>
            <w:noWrap/>
            <w:hideMark/>
          </w:tcPr>
          <w:p w:rsidR="00331C5A" w:rsidRPr="00883C9E" w:rsidRDefault="00331C5A" w:rsidP="00331C5A">
            <w:pPr>
              <w:rPr>
                <w:rFonts w:ascii="Times New Roman" w:hAnsi="Times New Roman" w:cs="Times New Roman"/>
                <w:bCs/>
                <w:sz w:val="24"/>
                <w:szCs w:val="24"/>
              </w:rPr>
            </w:pPr>
            <w:r w:rsidRPr="00883C9E">
              <w:rPr>
                <w:rFonts w:ascii="Times New Roman" w:hAnsi="Times New Roman" w:cs="Times New Roman"/>
                <w:bCs/>
                <w:sz w:val="24"/>
                <w:szCs w:val="24"/>
              </w:rPr>
              <w:t>2</w:t>
            </w:r>
          </w:p>
        </w:tc>
        <w:tc>
          <w:tcPr>
            <w:tcW w:w="1138" w:type="dxa"/>
            <w:shd w:val="clear" w:color="auto" w:fill="auto"/>
            <w:noWrap/>
            <w:hideMark/>
          </w:tcPr>
          <w:p w:rsidR="00331C5A" w:rsidRPr="00883C9E" w:rsidRDefault="005D7E1D" w:rsidP="00331C5A">
            <w:pPr>
              <w:rPr>
                <w:rFonts w:ascii="Times New Roman" w:hAnsi="Times New Roman" w:cs="Times New Roman"/>
                <w:bCs/>
                <w:sz w:val="24"/>
                <w:szCs w:val="24"/>
              </w:rPr>
            </w:pPr>
            <w:r w:rsidRPr="00883C9E">
              <w:rPr>
                <w:rFonts w:ascii="Times New Roman" w:hAnsi="Times New Roman" w:cs="Times New Roman"/>
                <w:bCs/>
                <w:sz w:val="24"/>
                <w:szCs w:val="24"/>
              </w:rPr>
              <w:t>2</w:t>
            </w:r>
          </w:p>
        </w:tc>
        <w:tc>
          <w:tcPr>
            <w:tcW w:w="1138" w:type="dxa"/>
          </w:tcPr>
          <w:p w:rsidR="00331C5A" w:rsidRPr="00883C9E" w:rsidRDefault="00331C5A" w:rsidP="00331C5A">
            <w:pPr>
              <w:rPr>
                <w:rFonts w:ascii="Times New Roman" w:hAnsi="Times New Roman" w:cs="Times New Roman"/>
                <w:bCs/>
                <w:sz w:val="24"/>
                <w:szCs w:val="24"/>
              </w:rPr>
            </w:pPr>
            <w:r w:rsidRPr="00883C9E">
              <w:rPr>
                <w:rFonts w:ascii="Times New Roman" w:hAnsi="Times New Roman" w:cs="Times New Roman"/>
                <w:bCs/>
                <w:sz w:val="24"/>
                <w:szCs w:val="24"/>
              </w:rPr>
              <w:t>0</w:t>
            </w:r>
          </w:p>
        </w:tc>
      </w:tr>
      <w:tr w:rsidR="00331C5A" w:rsidRPr="00883C9E" w:rsidTr="003D46DA">
        <w:trPr>
          <w:trHeight w:val="288"/>
        </w:trPr>
        <w:tc>
          <w:tcPr>
            <w:tcW w:w="1950" w:type="dxa"/>
            <w:shd w:val="clear" w:color="auto" w:fill="auto"/>
            <w:noWrap/>
            <w:hideMark/>
          </w:tcPr>
          <w:p w:rsidR="00331C5A" w:rsidRPr="00883C9E" w:rsidRDefault="00331C5A" w:rsidP="00331C5A">
            <w:pPr>
              <w:rPr>
                <w:rFonts w:ascii="Times New Roman" w:hAnsi="Times New Roman" w:cs="Times New Roman"/>
                <w:bCs/>
                <w:sz w:val="24"/>
                <w:szCs w:val="24"/>
              </w:rPr>
            </w:pPr>
            <w:r w:rsidRPr="00883C9E">
              <w:rPr>
                <w:rFonts w:ascii="Times New Roman" w:hAnsi="Times New Roman" w:cs="Times New Roman"/>
                <w:bCs/>
                <w:sz w:val="24"/>
                <w:szCs w:val="24"/>
              </w:rPr>
              <w:t>Innflyttinger</w:t>
            </w:r>
          </w:p>
        </w:tc>
        <w:tc>
          <w:tcPr>
            <w:tcW w:w="1138" w:type="dxa"/>
            <w:shd w:val="clear" w:color="auto" w:fill="auto"/>
            <w:noWrap/>
            <w:hideMark/>
          </w:tcPr>
          <w:p w:rsidR="00331C5A" w:rsidRPr="00883C9E" w:rsidRDefault="00331C5A" w:rsidP="00331C5A">
            <w:pPr>
              <w:rPr>
                <w:rFonts w:ascii="Times New Roman" w:hAnsi="Times New Roman" w:cs="Times New Roman"/>
                <w:bCs/>
                <w:sz w:val="24"/>
                <w:szCs w:val="24"/>
              </w:rPr>
            </w:pPr>
            <w:r w:rsidRPr="00883C9E">
              <w:rPr>
                <w:rFonts w:ascii="Times New Roman" w:hAnsi="Times New Roman" w:cs="Times New Roman"/>
                <w:bCs/>
                <w:sz w:val="24"/>
                <w:szCs w:val="24"/>
              </w:rPr>
              <w:t>118</w:t>
            </w:r>
          </w:p>
        </w:tc>
        <w:tc>
          <w:tcPr>
            <w:tcW w:w="1138" w:type="dxa"/>
            <w:shd w:val="clear" w:color="auto" w:fill="auto"/>
            <w:noWrap/>
            <w:hideMark/>
          </w:tcPr>
          <w:p w:rsidR="00331C5A" w:rsidRPr="00883C9E" w:rsidRDefault="00331C5A" w:rsidP="00331C5A">
            <w:pPr>
              <w:rPr>
                <w:rFonts w:ascii="Times New Roman" w:hAnsi="Times New Roman" w:cs="Times New Roman"/>
                <w:bCs/>
                <w:sz w:val="24"/>
                <w:szCs w:val="24"/>
              </w:rPr>
            </w:pPr>
            <w:r w:rsidRPr="00883C9E">
              <w:rPr>
                <w:rFonts w:ascii="Times New Roman" w:hAnsi="Times New Roman" w:cs="Times New Roman"/>
                <w:bCs/>
                <w:sz w:val="24"/>
                <w:szCs w:val="24"/>
              </w:rPr>
              <w:t>123</w:t>
            </w:r>
          </w:p>
        </w:tc>
        <w:tc>
          <w:tcPr>
            <w:tcW w:w="1138" w:type="dxa"/>
            <w:shd w:val="clear" w:color="auto" w:fill="auto"/>
            <w:noWrap/>
            <w:hideMark/>
          </w:tcPr>
          <w:p w:rsidR="00331C5A" w:rsidRPr="00883C9E" w:rsidRDefault="00331C5A" w:rsidP="00331C5A">
            <w:pPr>
              <w:rPr>
                <w:rFonts w:ascii="Times New Roman" w:hAnsi="Times New Roman" w:cs="Times New Roman"/>
                <w:bCs/>
                <w:sz w:val="24"/>
                <w:szCs w:val="24"/>
              </w:rPr>
            </w:pPr>
            <w:r w:rsidRPr="00883C9E">
              <w:rPr>
                <w:rFonts w:ascii="Times New Roman" w:hAnsi="Times New Roman" w:cs="Times New Roman"/>
                <w:bCs/>
                <w:sz w:val="24"/>
                <w:szCs w:val="24"/>
              </w:rPr>
              <w:t>113</w:t>
            </w:r>
          </w:p>
        </w:tc>
        <w:tc>
          <w:tcPr>
            <w:tcW w:w="1138" w:type="dxa"/>
            <w:shd w:val="clear" w:color="auto" w:fill="auto"/>
            <w:noWrap/>
            <w:hideMark/>
          </w:tcPr>
          <w:p w:rsidR="00331C5A" w:rsidRPr="00883C9E" w:rsidRDefault="005D7E1D" w:rsidP="00331C5A">
            <w:pPr>
              <w:rPr>
                <w:rFonts w:ascii="Times New Roman" w:hAnsi="Times New Roman" w:cs="Times New Roman"/>
                <w:bCs/>
                <w:sz w:val="24"/>
                <w:szCs w:val="24"/>
              </w:rPr>
            </w:pPr>
            <w:r w:rsidRPr="00883C9E">
              <w:rPr>
                <w:rFonts w:ascii="Times New Roman" w:hAnsi="Times New Roman" w:cs="Times New Roman"/>
                <w:bCs/>
                <w:sz w:val="24"/>
                <w:szCs w:val="24"/>
              </w:rPr>
              <w:t>113</w:t>
            </w:r>
          </w:p>
        </w:tc>
        <w:tc>
          <w:tcPr>
            <w:tcW w:w="1138" w:type="dxa"/>
          </w:tcPr>
          <w:p w:rsidR="00331C5A" w:rsidRPr="00883C9E" w:rsidRDefault="00331C5A" w:rsidP="00331C5A">
            <w:pPr>
              <w:rPr>
                <w:rFonts w:ascii="Times New Roman" w:hAnsi="Times New Roman" w:cs="Times New Roman"/>
                <w:bCs/>
                <w:sz w:val="24"/>
                <w:szCs w:val="24"/>
              </w:rPr>
            </w:pPr>
            <w:r w:rsidRPr="00883C9E">
              <w:rPr>
                <w:rFonts w:ascii="Times New Roman" w:hAnsi="Times New Roman" w:cs="Times New Roman"/>
                <w:bCs/>
                <w:sz w:val="24"/>
                <w:szCs w:val="24"/>
              </w:rPr>
              <w:t>28</w:t>
            </w:r>
          </w:p>
        </w:tc>
      </w:tr>
      <w:tr w:rsidR="00331C5A" w:rsidRPr="00883C9E" w:rsidTr="003D46DA">
        <w:trPr>
          <w:trHeight w:val="288"/>
        </w:trPr>
        <w:tc>
          <w:tcPr>
            <w:tcW w:w="1950" w:type="dxa"/>
            <w:shd w:val="clear" w:color="auto" w:fill="auto"/>
            <w:noWrap/>
            <w:hideMark/>
          </w:tcPr>
          <w:p w:rsidR="00331C5A" w:rsidRPr="00883C9E" w:rsidRDefault="00331C5A" w:rsidP="00331C5A">
            <w:pPr>
              <w:rPr>
                <w:rFonts w:ascii="Times New Roman" w:hAnsi="Times New Roman" w:cs="Times New Roman"/>
                <w:bCs/>
                <w:sz w:val="24"/>
                <w:szCs w:val="24"/>
              </w:rPr>
            </w:pPr>
            <w:r w:rsidRPr="00883C9E">
              <w:rPr>
                <w:rFonts w:ascii="Times New Roman" w:hAnsi="Times New Roman" w:cs="Times New Roman"/>
                <w:bCs/>
                <w:sz w:val="24"/>
                <w:szCs w:val="24"/>
              </w:rPr>
              <w:t>Utflyttinger</w:t>
            </w:r>
          </w:p>
        </w:tc>
        <w:tc>
          <w:tcPr>
            <w:tcW w:w="1138" w:type="dxa"/>
            <w:shd w:val="clear" w:color="auto" w:fill="auto"/>
            <w:noWrap/>
            <w:hideMark/>
          </w:tcPr>
          <w:p w:rsidR="00331C5A" w:rsidRPr="00883C9E" w:rsidRDefault="00331C5A" w:rsidP="00331C5A">
            <w:pPr>
              <w:rPr>
                <w:rFonts w:ascii="Times New Roman" w:hAnsi="Times New Roman" w:cs="Times New Roman"/>
                <w:bCs/>
                <w:sz w:val="24"/>
                <w:szCs w:val="24"/>
              </w:rPr>
            </w:pPr>
            <w:r w:rsidRPr="00883C9E">
              <w:rPr>
                <w:rFonts w:ascii="Times New Roman" w:hAnsi="Times New Roman" w:cs="Times New Roman"/>
                <w:bCs/>
                <w:sz w:val="24"/>
                <w:szCs w:val="24"/>
              </w:rPr>
              <w:t>144</w:t>
            </w:r>
          </w:p>
        </w:tc>
        <w:tc>
          <w:tcPr>
            <w:tcW w:w="1138" w:type="dxa"/>
            <w:shd w:val="clear" w:color="auto" w:fill="auto"/>
            <w:noWrap/>
            <w:hideMark/>
          </w:tcPr>
          <w:p w:rsidR="00331C5A" w:rsidRPr="00883C9E" w:rsidRDefault="00331C5A" w:rsidP="00331C5A">
            <w:pPr>
              <w:rPr>
                <w:rFonts w:ascii="Times New Roman" w:hAnsi="Times New Roman" w:cs="Times New Roman"/>
                <w:bCs/>
                <w:sz w:val="24"/>
                <w:szCs w:val="24"/>
              </w:rPr>
            </w:pPr>
            <w:r w:rsidRPr="00883C9E">
              <w:rPr>
                <w:rFonts w:ascii="Times New Roman" w:hAnsi="Times New Roman" w:cs="Times New Roman"/>
                <w:bCs/>
                <w:sz w:val="24"/>
                <w:szCs w:val="24"/>
              </w:rPr>
              <w:t>113</w:t>
            </w:r>
          </w:p>
        </w:tc>
        <w:tc>
          <w:tcPr>
            <w:tcW w:w="1138" w:type="dxa"/>
            <w:shd w:val="clear" w:color="auto" w:fill="auto"/>
            <w:noWrap/>
            <w:hideMark/>
          </w:tcPr>
          <w:p w:rsidR="00331C5A" w:rsidRPr="00883C9E" w:rsidRDefault="00331C5A" w:rsidP="00331C5A">
            <w:pPr>
              <w:rPr>
                <w:rFonts w:ascii="Times New Roman" w:hAnsi="Times New Roman" w:cs="Times New Roman"/>
                <w:bCs/>
                <w:sz w:val="24"/>
                <w:szCs w:val="24"/>
              </w:rPr>
            </w:pPr>
            <w:r w:rsidRPr="00883C9E">
              <w:rPr>
                <w:rFonts w:ascii="Times New Roman" w:hAnsi="Times New Roman" w:cs="Times New Roman"/>
                <w:bCs/>
                <w:sz w:val="24"/>
                <w:szCs w:val="24"/>
              </w:rPr>
              <w:t>155</w:t>
            </w:r>
          </w:p>
        </w:tc>
        <w:tc>
          <w:tcPr>
            <w:tcW w:w="1138" w:type="dxa"/>
            <w:shd w:val="clear" w:color="auto" w:fill="auto"/>
            <w:noWrap/>
            <w:hideMark/>
          </w:tcPr>
          <w:p w:rsidR="00331C5A" w:rsidRPr="00883C9E" w:rsidRDefault="005D7E1D" w:rsidP="00331C5A">
            <w:pPr>
              <w:rPr>
                <w:rFonts w:ascii="Times New Roman" w:hAnsi="Times New Roman" w:cs="Times New Roman"/>
                <w:bCs/>
                <w:sz w:val="24"/>
                <w:szCs w:val="24"/>
              </w:rPr>
            </w:pPr>
            <w:r w:rsidRPr="00883C9E">
              <w:rPr>
                <w:rFonts w:ascii="Times New Roman" w:hAnsi="Times New Roman" w:cs="Times New Roman"/>
                <w:bCs/>
                <w:sz w:val="24"/>
                <w:szCs w:val="24"/>
              </w:rPr>
              <w:t>155</w:t>
            </w:r>
          </w:p>
        </w:tc>
        <w:tc>
          <w:tcPr>
            <w:tcW w:w="1138" w:type="dxa"/>
          </w:tcPr>
          <w:p w:rsidR="00331C5A" w:rsidRPr="00883C9E" w:rsidRDefault="00331C5A" w:rsidP="00331C5A">
            <w:pPr>
              <w:rPr>
                <w:rFonts w:ascii="Times New Roman" w:hAnsi="Times New Roman" w:cs="Times New Roman"/>
                <w:bCs/>
                <w:sz w:val="24"/>
                <w:szCs w:val="24"/>
              </w:rPr>
            </w:pPr>
            <w:r w:rsidRPr="00883C9E">
              <w:rPr>
                <w:rFonts w:ascii="Times New Roman" w:hAnsi="Times New Roman" w:cs="Times New Roman"/>
                <w:bCs/>
                <w:sz w:val="24"/>
                <w:szCs w:val="24"/>
              </w:rPr>
              <w:t>0</w:t>
            </w:r>
          </w:p>
        </w:tc>
      </w:tr>
      <w:tr w:rsidR="00331C5A" w:rsidRPr="00883C9E" w:rsidTr="003D46DA">
        <w:trPr>
          <w:trHeight w:val="288"/>
        </w:trPr>
        <w:tc>
          <w:tcPr>
            <w:tcW w:w="1950" w:type="dxa"/>
            <w:shd w:val="clear" w:color="auto" w:fill="auto"/>
            <w:noWrap/>
            <w:hideMark/>
          </w:tcPr>
          <w:p w:rsidR="00331C5A" w:rsidRPr="00883C9E" w:rsidRDefault="00331C5A" w:rsidP="00331C5A">
            <w:pPr>
              <w:rPr>
                <w:rFonts w:ascii="Times New Roman" w:hAnsi="Times New Roman" w:cs="Times New Roman"/>
                <w:bCs/>
                <w:sz w:val="24"/>
                <w:szCs w:val="24"/>
              </w:rPr>
            </w:pPr>
            <w:r w:rsidRPr="00883C9E">
              <w:rPr>
                <w:rFonts w:ascii="Times New Roman" w:hAnsi="Times New Roman" w:cs="Times New Roman"/>
                <w:bCs/>
                <w:sz w:val="24"/>
                <w:szCs w:val="24"/>
              </w:rPr>
              <w:t>Nettoinnflytting</w:t>
            </w:r>
          </w:p>
        </w:tc>
        <w:tc>
          <w:tcPr>
            <w:tcW w:w="1138" w:type="dxa"/>
            <w:shd w:val="clear" w:color="auto" w:fill="auto"/>
            <w:noWrap/>
            <w:hideMark/>
          </w:tcPr>
          <w:p w:rsidR="00331C5A" w:rsidRPr="00883C9E" w:rsidRDefault="00331C5A" w:rsidP="00331C5A">
            <w:pPr>
              <w:rPr>
                <w:rFonts w:ascii="Times New Roman" w:hAnsi="Times New Roman" w:cs="Times New Roman"/>
                <w:bCs/>
                <w:sz w:val="24"/>
                <w:szCs w:val="24"/>
              </w:rPr>
            </w:pPr>
            <w:r w:rsidRPr="00883C9E">
              <w:rPr>
                <w:rFonts w:ascii="Times New Roman" w:hAnsi="Times New Roman" w:cs="Times New Roman"/>
                <w:bCs/>
                <w:sz w:val="24"/>
                <w:szCs w:val="24"/>
              </w:rPr>
              <w:t>-26</w:t>
            </w:r>
          </w:p>
        </w:tc>
        <w:tc>
          <w:tcPr>
            <w:tcW w:w="1138" w:type="dxa"/>
            <w:shd w:val="clear" w:color="auto" w:fill="auto"/>
            <w:noWrap/>
            <w:hideMark/>
          </w:tcPr>
          <w:p w:rsidR="00331C5A" w:rsidRPr="00883C9E" w:rsidRDefault="00331C5A" w:rsidP="00331C5A">
            <w:pPr>
              <w:rPr>
                <w:rFonts w:ascii="Times New Roman" w:hAnsi="Times New Roman" w:cs="Times New Roman"/>
                <w:bCs/>
                <w:sz w:val="24"/>
                <w:szCs w:val="24"/>
              </w:rPr>
            </w:pPr>
            <w:r w:rsidRPr="00883C9E">
              <w:rPr>
                <w:rFonts w:ascii="Times New Roman" w:hAnsi="Times New Roman" w:cs="Times New Roman"/>
                <w:bCs/>
                <w:sz w:val="24"/>
                <w:szCs w:val="24"/>
              </w:rPr>
              <w:t>10</w:t>
            </w:r>
          </w:p>
        </w:tc>
        <w:tc>
          <w:tcPr>
            <w:tcW w:w="1138" w:type="dxa"/>
            <w:shd w:val="clear" w:color="auto" w:fill="auto"/>
            <w:noWrap/>
            <w:hideMark/>
          </w:tcPr>
          <w:p w:rsidR="00331C5A" w:rsidRPr="00883C9E" w:rsidRDefault="00331C5A" w:rsidP="00331C5A">
            <w:pPr>
              <w:rPr>
                <w:rFonts w:ascii="Times New Roman" w:hAnsi="Times New Roman" w:cs="Times New Roman"/>
                <w:bCs/>
                <w:sz w:val="24"/>
                <w:szCs w:val="24"/>
              </w:rPr>
            </w:pPr>
            <w:r w:rsidRPr="00883C9E">
              <w:rPr>
                <w:rFonts w:ascii="Times New Roman" w:hAnsi="Times New Roman" w:cs="Times New Roman"/>
                <w:bCs/>
                <w:sz w:val="24"/>
                <w:szCs w:val="24"/>
              </w:rPr>
              <w:t>-42</w:t>
            </w:r>
          </w:p>
        </w:tc>
        <w:tc>
          <w:tcPr>
            <w:tcW w:w="1138" w:type="dxa"/>
            <w:shd w:val="clear" w:color="auto" w:fill="auto"/>
            <w:noWrap/>
            <w:hideMark/>
          </w:tcPr>
          <w:p w:rsidR="00331C5A" w:rsidRPr="00883C9E" w:rsidRDefault="005D7E1D" w:rsidP="00331C5A">
            <w:pPr>
              <w:rPr>
                <w:rFonts w:ascii="Times New Roman" w:hAnsi="Times New Roman" w:cs="Times New Roman"/>
                <w:bCs/>
                <w:sz w:val="24"/>
                <w:szCs w:val="24"/>
              </w:rPr>
            </w:pPr>
            <w:r w:rsidRPr="00883C9E">
              <w:rPr>
                <w:rFonts w:ascii="Times New Roman" w:hAnsi="Times New Roman" w:cs="Times New Roman"/>
                <w:bCs/>
                <w:sz w:val="24"/>
                <w:szCs w:val="24"/>
              </w:rPr>
              <w:t>-42</w:t>
            </w:r>
          </w:p>
        </w:tc>
        <w:tc>
          <w:tcPr>
            <w:tcW w:w="1138" w:type="dxa"/>
          </w:tcPr>
          <w:p w:rsidR="00331C5A" w:rsidRPr="00883C9E" w:rsidRDefault="00331C5A" w:rsidP="00331C5A">
            <w:pPr>
              <w:rPr>
                <w:rFonts w:ascii="Times New Roman" w:hAnsi="Times New Roman" w:cs="Times New Roman"/>
                <w:bCs/>
                <w:sz w:val="24"/>
                <w:szCs w:val="24"/>
              </w:rPr>
            </w:pPr>
            <w:r w:rsidRPr="00883C9E">
              <w:rPr>
                <w:rFonts w:ascii="Times New Roman" w:hAnsi="Times New Roman" w:cs="Times New Roman"/>
                <w:bCs/>
                <w:sz w:val="24"/>
                <w:szCs w:val="24"/>
              </w:rPr>
              <w:t>28</w:t>
            </w:r>
          </w:p>
        </w:tc>
      </w:tr>
      <w:tr w:rsidR="00331C5A" w:rsidRPr="00883C9E" w:rsidTr="003D46DA">
        <w:trPr>
          <w:trHeight w:val="288"/>
        </w:trPr>
        <w:tc>
          <w:tcPr>
            <w:tcW w:w="1950" w:type="dxa"/>
            <w:shd w:val="clear" w:color="auto" w:fill="auto"/>
            <w:noWrap/>
            <w:hideMark/>
          </w:tcPr>
          <w:p w:rsidR="00331C5A" w:rsidRPr="00883C9E" w:rsidRDefault="00331C5A" w:rsidP="00331C5A">
            <w:pPr>
              <w:rPr>
                <w:rFonts w:ascii="Times New Roman" w:hAnsi="Times New Roman" w:cs="Times New Roman"/>
                <w:bCs/>
                <w:sz w:val="24"/>
                <w:szCs w:val="24"/>
              </w:rPr>
            </w:pPr>
            <w:r w:rsidRPr="00883C9E">
              <w:rPr>
                <w:rFonts w:ascii="Times New Roman" w:hAnsi="Times New Roman" w:cs="Times New Roman"/>
                <w:bCs/>
                <w:sz w:val="24"/>
                <w:szCs w:val="24"/>
              </w:rPr>
              <w:t>Folketilvekst</w:t>
            </w:r>
          </w:p>
        </w:tc>
        <w:tc>
          <w:tcPr>
            <w:tcW w:w="1138" w:type="dxa"/>
            <w:shd w:val="clear" w:color="auto" w:fill="auto"/>
            <w:noWrap/>
            <w:hideMark/>
          </w:tcPr>
          <w:p w:rsidR="00331C5A" w:rsidRPr="00883C9E" w:rsidRDefault="00331C5A" w:rsidP="00331C5A">
            <w:pPr>
              <w:rPr>
                <w:rFonts w:ascii="Times New Roman" w:hAnsi="Times New Roman" w:cs="Times New Roman"/>
                <w:bCs/>
                <w:sz w:val="24"/>
                <w:szCs w:val="24"/>
              </w:rPr>
            </w:pPr>
            <w:r w:rsidRPr="00883C9E">
              <w:rPr>
                <w:rFonts w:ascii="Times New Roman" w:hAnsi="Times New Roman" w:cs="Times New Roman"/>
                <w:bCs/>
                <w:sz w:val="24"/>
                <w:szCs w:val="24"/>
              </w:rPr>
              <w:t>-23</w:t>
            </w:r>
          </w:p>
        </w:tc>
        <w:tc>
          <w:tcPr>
            <w:tcW w:w="1138" w:type="dxa"/>
            <w:shd w:val="clear" w:color="auto" w:fill="auto"/>
            <w:noWrap/>
            <w:hideMark/>
          </w:tcPr>
          <w:p w:rsidR="00331C5A" w:rsidRPr="00883C9E" w:rsidRDefault="00331C5A" w:rsidP="00331C5A">
            <w:pPr>
              <w:rPr>
                <w:rFonts w:ascii="Times New Roman" w:hAnsi="Times New Roman" w:cs="Times New Roman"/>
                <w:bCs/>
                <w:sz w:val="24"/>
                <w:szCs w:val="24"/>
              </w:rPr>
            </w:pPr>
            <w:r w:rsidRPr="00883C9E">
              <w:rPr>
                <w:rFonts w:ascii="Times New Roman" w:hAnsi="Times New Roman" w:cs="Times New Roman"/>
                <w:bCs/>
                <w:sz w:val="24"/>
                <w:szCs w:val="24"/>
              </w:rPr>
              <w:t>10</w:t>
            </w:r>
          </w:p>
        </w:tc>
        <w:tc>
          <w:tcPr>
            <w:tcW w:w="1138" w:type="dxa"/>
            <w:shd w:val="clear" w:color="auto" w:fill="auto"/>
            <w:noWrap/>
            <w:hideMark/>
          </w:tcPr>
          <w:p w:rsidR="00331C5A" w:rsidRPr="00883C9E" w:rsidRDefault="00331C5A" w:rsidP="00331C5A">
            <w:pPr>
              <w:rPr>
                <w:rFonts w:ascii="Times New Roman" w:hAnsi="Times New Roman" w:cs="Times New Roman"/>
                <w:bCs/>
                <w:sz w:val="24"/>
                <w:szCs w:val="24"/>
              </w:rPr>
            </w:pPr>
            <w:r w:rsidRPr="00883C9E">
              <w:rPr>
                <w:rFonts w:ascii="Times New Roman" w:hAnsi="Times New Roman" w:cs="Times New Roman"/>
                <w:bCs/>
                <w:sz w:val="24"/>
                <w:szCs w:val="24"/>
              </w:rPr>
              <w:t>-40</w:t>
            </w:r>
          </w:p>
        </w:tc>
        <w:tc>
          <w:tcPr>
            <w:tcW w:w="1138" w:type="dxa"/>
            <w:shd w:val="clear" w:color="auto" w:fill="auto"/>
            <w:noWrap/>
            <w:hideMark/>
          </w:tcPr>
          <w:p w:rsidR="00331C5A" w:rsidRPr="00883C9E" w:rsidRDefault="005D7E1D" w:rsidP="00331C5A">
            <w:pPr>
              <w:rPr>
                <w:rFonts w:ascii="Times New Roman" w:hAnsi="Times New Roman" w:cs="Times New Roman"/>
                <w:bCs/>
                <w:sz w:val="24"/>
                <w:szCs w:val="24"/>
              </w:rPr>
            </w:pPr>
            <w:r w:rsidRPr="00883C9E">
              <w:rPr>
                <w:rFonts w:ascii="Times New Roman" w:hAnsi="Times New Roman" w:cs="Times New Roman"/>
                <w:bCs/>
                <w:sz w:val="24"/>
                <w:szCs w:val="24"/>
              </w:rPr>
              <w:t>-30</w:t>
            </w:r>
          </w:p>
        </w:tc>
        <w:tc>
          <w:tcPr>
            <w:tcW w:w="1138" w:type="dxa"/>
          </w:tcPr>
          <w:p w:rsidR="00331C5A" w:rsidRPr="00883C9E" w:rsidRDefault="00331C5A" w:rsidP="00331C5A">
            <w:pPr>
              <w:rPr>
                <w:rFonts w:ascii="Times New Roman" w:hAnsi="Times New Roman" w:cs="Times New Roman"/>
                <w:bCs/>
                <w:sz w:val="24"/>
                <w:szCs w:val="24"/>
              </w:rPr>
            </w:pPr>
            <w:r w:rsidRPr="00883C9E">
              <w:rPr>
                <w:rFonts w:ascii="Times New Roman" w:hAnsi="Times New Roman" w:cs="Times New Roman"/>
                <w:bCs/>
                <w:sz w:val="24"/>
                <w:szCs w:val="24"/>
              </w:rPr>
              <w:t>28</w:t>
            </w:r>
          </w:p>
        </w:tc>
      </w:tr>
    </w:tbl>
    <w:p w:rsidR="00331C5A" w:rsidRPr="00883C9E" w:rsidRDefault="00331C5A" w:rsidP="00331C5A">
      <w:pPr>
        <w:rPr>
          <w:rFonts w:ascii="Times New Roman" w:hAnsi="Times New Roman" w:cs="Times New Roman"/>
          <w:b/>
          <w:bCs/>
          <w:sz w:val="24"/>
          <w:szCs w:val="24"/>
        </w:rPr>
        <w:sectPr w:rsidR="00331C5A" w:rsidRPr="00883C9E" w:rsidSect="003D46DA">
          <w:type w:val="continuous"/>
          <w:pgSz w:w="11906" w:h="16838" w:code="9"/>
          <w:pgMar w:top="1418" w:right="1418" w:bottom="1418" w:left="1418" w:header="454" w:footer="386" w:gutter="0"/>
          <w:cols w:space="708"/>
          <w:titlePg/>
          <w:docGrid w:linePitch="360"/>
        </w:sectPr>
      </w:pPr>
    </w:p>
    <w:p w:rsidR="00331C5A" w:rsidRPr="00661125" w:rsidRDefault="00331C5A" w:rsidP="00331C5A">
      <w:pPr>
        <w:rPr>
          <w:rFonts w:ascii="Times New Roman" w:hAnsi="Times New Roman" w:cs="Times New Roman"/>
          <w:sz w:val="16"/>
          <w:szCs w:val="16"/>
        </w:rPr>
        <w:sectPr w:rsidR="00331C5A" w:rsidRPr="00661125" w:rsidSect="003D46DA">
          <w:type w:val="continuous"/>
          <w:pgSz w:w="11906" w:h="16838" w:code="9"/>
          <w:pgMar w:top="1418" w:right="1418" w:bottom="1418" w:left="1418" w:header="454" w:footer="386" w:gutter="0"/>
          <w:cols w:space="708"/>
          <w:titlePg/>
          <w:docGrid w:linePitch="360"/>
        </w:sectPr>
      </w:pPr>
      <w:r w:rsidRPr="00661125">
        <w:rPr>
          <w:rFonts w:ascii="Times New Roman" w:hAnsi="Times New Roman" w:cs="Times New Roman"/>
          <w:sz w:val="16"/>
          <w:szCs w:val="16"/>
        </w:rPr>
        <w:t xml:space="preserve">Kilde: SSB </w:t>
      </w:r>
    </w:p>
    <w:p w:rsidR="00331C5A" w:rsidRPr="00883C9E" w:rsidRDefault="00331C5A" w:rsidP="00331C5A">
      <w:pPr>
        <w:rPr>
          <w:rFonts w:ascii="Times New Roman" w:hAnsi="Times New Roman" w:cs="Times New Roman"/>
          <w:sz w:val="24"/>
          <w:szCs w:val="24"/>
        </w:rPr>
      </w:pPr>
      <w:r w:rsidRPr="00883C9E">
        <w:rPr>
          <w:rFonts w:ascii="Times New Roman" w:hAnsi="Times New Roman" w:cs="Times New Roman"/>
          <w:sz w:val="24"/>
          <w:szCs w:val="24"/>
        </w:rPr>
        <w:lastRenderedPageBreak/>
        <w:t xml:space="preserve">Oversikten ovenfor viser antall innbyggere i Karasjok – sammenlignet over år </w:t>
      </w:r>
    </w:p>
    <w:p w:rsidR="00331C5A" w:rsidRPr="00883C9E" w:rsidRDefault="00331C5A" w:rsidP="00331C5A">
      <w:pPr>
        <w:rPr>
          <w:rFonts w:ascii="Times New Roman" w:hAnsi="Times New Roman" w:cs="Times New Roman"/>
          <w:sz w:val="24"/>
          <w:szCs w:val="24"/>
        </w:rPr>
      </w:pPr>
      <w:r w:rsidRPr="00883C9E">
        <w:rPr>
          <w:rFonts w:ascii="Times New Roman" w:hAnsi="Times New Roman" w:cs="Times New Roman"/>
          <w:sz w:val="24"/>
          <w:szCs w:val="24"/>
        </w:rPr>
        <w:t>Ved utgangen av 201</w:t>
      </w:r>
      <w:r w:rsidR="00ED5197" w:rsidRPr="00883C9E">
        <w:rPr>
          <w:rFonts w:ascii="Times New Roman" w:hAnsi="Times New Roman" w:cs="Times New Roman"/>
          <w:sz w:val="24"/>
          <w:szCs w:val="24"/>
        </w:rPr>
        <w:t>7</w:t>
      </w:r>
      <w:r w:rsidRPr="00883C9E">
        <w:rPr>
          <w:rFonts w:ascii="Times New Roman" w:hAnsi="Times New Roman" w:cs="Times New Roman"/>
          <w:sz w:val="24"/>
          <w:szCs w:val="24"/>
        </w:rPr>
        <w:t xml:space="preserve"> er det </w:t>
      </w:r>
      <w:r w:rsidR="00FC6A24">
        <w:rPr>
          <w:rFonts w:ascii="Times New Roman" w:hAnsi="Times New Roman" w:cs="Times New Roman"/>
          <w:sz w:val="24"/>
          <w:szCs w:val="24"/>
        </w:rPr>
        <w:t>2 701</w:t>
      </w:r>
      <w:r w:rsidRPr="00883C9E">
        <w:rPr>
          <w:rFonts w:ascii="Times New Roman" w:hAnsi="Times New Roman" w:cs="Times New Roman"/>
          <w:sz w:val="24"/>
          <w:szCs w:val="24"/>
        </w:rPr>
        <w:t xml:space="preserve"> innbyggere i Karasjok. Oversikten over antall innbyggere i Karasjok viser at det har vært en økning av antall innbyggere i kommunen fra utgangen av 201</w:t>
      </w:r>
      <w:r w:rsidR="00ED5197" w:rsidRPr="00883C9E">
        <w:rPr>
          <w:rFonts w:ascii="Times New Roman" w:hAnsi="Times New Roman" w:cs="Times New Roman"/>
          <w:sz w:val="24"/>
          <w:szCs w:val="24"/>
        </w:rPr>
        <w:t>6</w:t>
      </w:r>
      <w:r w:rsidRPr="00883C9E">
        <w:rPr>
          <w:rFonts w:ascii="Times New Roman" w:hAnsi="Times New Roman" w:cs="Times New Roman"/>
          <w:sz w:val="24"/>
          <w:szCs w:val="24"/>
        </w:rPr>
        <w:t xml:space="preserve"> til utgangen av 201</w:t>
      </w:r>
      <w:r w:rsidR="00ED5197" w:rsidRPr="00883C9E">
        <w:rPr>
          <w:rFonts w:ascii="Times New Roman" w:hAnsi="Times New Roman" w:cs="Times New Roman"/>
          <w:sz w:val="24"/>
          <w:szCs w:val="24"/>
        </w:rPr>
        <w:t>7</w:t>
      </w:r>
      <w:r w:rsidRPr="00883C9E">
        <w:rPr>
          <w:rFonts w:ascii="Times New Roman" w:hAnsi="Times New Roman" w:cs="Times New Roman"/>
          <w:sz w:val="24"/>
          <w:szCs w:val="24"/>
        </w:rPr>
        <w:t xml:space="preserve"> med til sammen 28 personer. Dette gjelder netto folketilvekst. Det har ikke vær</w:t>
      </w:r>
      <w:r w:rsidR="005D406D" w:rsidRPr="00883C9E">
        <w:rPr>
          <w:rFonts w:ascii="Times New Roman" w:hAnsi="Times New Roman" w:cs="Times New Roman"/>
          <w:sz w:val="24"/>
          <w:szCs w:val="24"/>
        </w:rPr>
        <w:t>t noen fødselsoverskudd i 201</w:t>
      </w:r>
      <w:r w:rsidR="00ED5197" w:rsidRPr="00883C9E">
        <w:rPr>
          <w:rFonts w:ascii="Times New Roman" w:hAnsi="Times New Roman" w:cs="Times New Roman"/>
          <w:sz w:val="24"/>
          <w:szCs w:val="24"/>
        </w:rPr>
        <w:t>7</w:t>
      </w:r>
      <w:r w:rsidR="005D406D" w:rsidRPr="00883C9E">
        <w:rPr>
          <w:rFonts w:ascii="Times New Roman" w:hAnsi="Times New Roman" w:cs="Times New Roman"/>
          <w:sz w:val="24"/>
          <w:szCs w:val="24"/>
        </w:rPr>
        <w:t>.</w:t>
      </w:r>
    </w:p>
    <w:p w:rsidR="00331C5A" w:rsidRPr="00883C9E" w:rsidRDefault="00331C5A" w:rsidP="00331C5A">
      <w:pPr>
        <w:rPr>
          <w:rFonts w:ascii="Times New Roman" w:hAnsi="Times New Roman" w:cs="Times New Roman"/>
          <w:b/>
          <w:bCs/>
          <w:sz w:val="24"/>
          <w:szCs w:val="24"/>
        </w:rPr>
      </w:pPr>
      <w:r w:rsidRPr="00883C9E">
        <w:rPr>
          <w:rFonts w:ascii="Times New Roman" w:hAnsi="Times New Roman" w:cs="Times New Roman"/>
          <w:b/>
          <w:bCs/>
          <w:sz w:val="24"/>
          <w:szCs w:val="24"/>
        </w:rPr>
        <w:t>Befolkningsframskriving (Hovedalternativ)</w:t>
      </w:r>
    </w:p>
    <w:p w:rsidR="00CF03DC" w:rsidRPr="00883C9E" w:rsidRDefault="00CF03DC" w:rsidP="00CF03DC">
      <w:pPr>
        <w:rPr>
          <w:rFonts w:ascii="Times New Roman" w:hAnsi="Times New Roman" w:cs="Times New Roman"/>
          <w:sz w:val="24"/>
          <w:szCs w:val="24"/>
        </w:rPr>
      </w:pPr>
      <w:r w:rsidRPr="00883C9E">
        <w:rPr>
          <w:rFonts w:ascii="Times New Roman" w:hAnsi="Times New Roman" w:cs="Times New Roman"/>
          <w:sz w:val="24"/>
          <w:szCs w:val="24"/>
        </w:rPr>
        <w:t xml:space="preserve">Befolkningsframskriving for perioden 2016 - 2040 i Karasjok innen de ulike aldersgrupper. </w:t>
      </w:r>
    </w:p>
    <w:tbl>
      <w:tblPr>
        <w:tblW w:w="9086" w:type="dxa"/>
        <w:tblInd w:w="55" w:type="dxa"/>
        <w:tblCellMar>
          <w:left w:w="70" w:type="dxa"/>
          <w:right w:w="70" w:type="dxa"/>
        </w:tblCellMar>
        <w:tblLook w:val="00A0" w:firstRow="1" w:lastRow="0" w:firstColumn="1" w:lastColumn="0" w:noHBand="0" w:noVBand="0"/>
      </w:tblPr>
      <w:tblGrid>
        <w:gridCol w:w="1766"/>
        <w:gridCol w:w="1220"/>
        <w:gridCol w:w="1220"/>
        <w:gridCol w:w="1220"/>
        <w:gridCol w:w="1220"/>
        <w:gridCol w:w="1220"/>
        <w:gridCol w:w="1220"/>
      </w:tblGrid>
      <w:tr w:rsidR="00CF03DC" w:rsidRPr="00883C9E" w:rsidTr="000A17AD">
        <w:trPr>
          <w:trHeight w:val="278"/>
        </w:trPr>
        <w:tc>
          <w:tcPr>
            <w:tcW w:w="1766" w:type="dxa"/>
            <w:tcBorders>
              <w:top w:val="single" w:sz="8" w:space="0" w:color="auto"/>
              <w:left w:val="single" w:sz="8" w:space="0" w:color="auto"/>
              <w:bottom w:val="single" w:sz="8" w:space="0" w:color="auto"/>
              <w:right w:val="single" w:sz="4" w:space="0" w:color="auto"/>
            </w:tcBorders>
            <w:shd w:val="clear" w:color="auto" w:fill="FABF8F"/>
            <w:noWrap/>
            <w:vAlign w:val="center"/>
          </w:tcPr>
          <w:p w:rsidR="00CF03DC" w:rsidRPr="00883C9E" w:rsidRDefault="00CF03DC" w:rsidP="000A17AD">
            <w:pPr>
              <w:rPr>
                <w:rFonts w:ascii="Times New Roman" w:hAnsi="Times New Roman" w:cs="Times New Roman"/>
                <w:sz w:val="24"/>
                <w:szCs w:val="24"/>
              </w:rPr>
            </w:pPr>
            <w:r w:rsidRPr="00883C9E">
              <w:rPr>
                <w:rFonts w:ascii="Times New Roman" w:hAnsi="Times New Roman" w:cs="Times New Roman"/>
                <w:sz w:val="24"/>
                <w:szCs w:val="24"/>
              </w:rPr>
              <w:t> </w:t>
            </w:r>
          </w:p>
        </w:tc>
        <w:tc>
          <w:tcPr>
            <w:tcW w:w="1220" w:type="dxa"/>
            <w:tcBorders>
              <w:top w:val="single" w:sz="8" w:space="0" w:color="auto"/>
              <w:left w:val="nil"/>
              <w:bottom w:val="single" w:sz="8" w:space="0" w:color="auto"/>
              <w:right w:val="single" w:sz="4" w:space="0" w:color="auto"/>
            </w:tcBorders>
            <w:shd w:val="clear" w:color="auto" w:fill="FABF8F"/>
            <w:noWrap/>
            <w:vAlign w:val="center"/>
          </w:tcPr>
          <w:p w:rsidR="00CF03DC" w:rsidRPr="00883C9E" w:rsidRDefault="00CF03DC" w:rsidP="000A17AD">
            <w:pPr>
              <w:rPr>
                <w:rFonts w:ascii="Times New Roman" w:hAnsi="Times New Roman" w:cs="Times New Roman"/>
                <w:sz w:val="24"/>
                <w:szCs w:val="24"/>
              </w:rPr>
            </w:pPr>
            <w:r w:rsidRPr="00883C9E">
              <w:rPr>
                <w:rFonts w:ascii="Times New Roman" w:hAnsi="Times New Roman" w:cs="Times New Roman"/>
                <w:sz w:val="24"/>
                <w:szCs w:val="24"/>
              </w:rPr>
              <w:t>2016</w:t>
            </w:r>
          </w:p>
        </w:tc>
        <w:tc>
          <w:tcPr>
            <w:tcW w:w="1220" w:type="dxa"/>
            <w:tcBorders>
              <w:top w:val="single" w:sz="8" w:space="0" w:color="auto"/>
              <w:left w:val="nil"/>
              <w:bottom w:val="single" w:sz="8" w:space="0" w:color="auto"/>
              <w:right w:val="single" w:sz="4" w:space="0" w:color="auto"/>
            </w:tcBorders>
            <w:shd w:val="clear" w:color="auto" w:fill="FABF8F"/>
            <w:noWrap/>
            <w:vAlign w:val="center"/>
          </w:tcPr>
          <w:p w:rsidR="00CF03DC" w:rsidRPr="00883C9E" w:rsidRDefault="00CF03DC" w:rsidP="000A17AD">
            <w:pPr>
              <w:rPr>
                <w:rFonts w:ascii="Times New Roman" w:hAnsi="Times New Roman" w:cs="Times New Roman"/>
                <w:sz w:val="24"/>
                <w:szCs w:val="24"/>
              </w:rPr>
            </w:pPr>
            <w:r w:rsidRPr="00883C9E">
              <w:rPr>
                <w:rFonts w:ascii="Times New Roman" w:hAnsi="Times New Roman" w:cs="Times New Roman"/>
                <w:sz w:val="24"/>
                <w:szCs w:val="24"/>
              </w:rPr>
              <w:t>2020</w:t>
            </w:r>
          </w:p>
        </w:tc>
        <w:tc>
          <w:tcPr>
            <w:tcW w:w="1220" w:type="dxa"/>
            <w:tcBorders>
              <w:top w:val="single" w:sz="8" w:space="0" w:color="auto"/>
              <w:left w:val="nil"/>
              <w:bottom w:val="single" w:sz="8" w:space="0" w:color="auto"/>
              <w:right w:val="single" w:sz="4" w:space="0" w:color="auto"/>
            </w:tcBorders>
            <w:shd w:val="clear" w:color="auto" w:fill="FABF8F"/>
            <w:noWrap/>
            <w:vAlign w:val="center"/>
          </w:tcPr>
          <w:p w:rsidR="00CF03DC" w:rsidRPr="00883C9E" w:rsidRDefault="00CF03DC" w:rsidP="000A17AD">
            <w:pPr>
              <w:rPr>
                <w:rFonts w:ascii="Times New Roman" w:hAnsi="Times New Roman" w:cs="Times New Roman"/>
                <w:sz w:val="24"/>
                <w:szCs w:val="24"/>
              </w:rPr>
            </w:pPr>
            <w:r w:rsidRPr="00883C9E">
              <w:rPr>
                <w:rFonts w:ascii="Times New Roman" w:hAnsi="Times New Roman" w:cs="Times New Roman"/>
                <w:sz w:val="24"/>
                <w:szCs w:val="24"/>
              </w:rPr>
              <w:t>2025</w:t>
            </w:r>
          </w:p>
        </w:tc>
        <w:tc>
          <w:tcPr>
            <w:tcW w:w="1220" w:type="dxa"/>
            <w:tcBorders>
              <w:top w:val="single" w:sz="8" w:space="0" w:color="auto"/>
              <w:left w:val="nil"/>
              <w:bottom w:val="single" w:sz="8" w:space="0" w:color="auto"/>
              <w:right w:val="single" w:sz="4" w:space="0" w:color="auto"/>
            </w:tcBorders>
            <w:shd w:val="clear" w:color="auto" w:fill="FABF8F"/>
            <w:noWrap/>
            <w:vAlign w:val="center"/>
          </w:tcPr>
          <w:p w:rsidR="00CF03DC" w:rsidRPr="00883C9E" w:rsidRDefault="00CF03DC" w:rsidP="000A17AD">
            <w:pPr>
              <w:rPr>
                <w:rFonts w:ascii="Times New Roman" w:hAnsi="Times New Roman" w:cs="Times New Roman"/>
                <w:sz w:val="24"/>
                <w:szCs w:val="24"/>
              </w:rPr>
            </w:pPr>
            <w:r w:rsidRPr="00883C9E">
              <w:rPr>
                <w:rFonts w:ascii="Times New Roman" w:hAnsi="Times New Roman" w:cs="Times New Roman"/>
                <w:sz w:val="24"/>
                <w:szCs w:val="24"/>
              </w:rPr>
              <w:t>2030</w:t>
            </w:r>
          </w:p>
        </w:tc>
        <w:tc>
          <w:tcPr>
            <w:tcW w:w="1220" w:type="dxa"/>
            <w:tcBorders>
              <w:top w:val="single" w:sz="8" w:space="0" w:color="auto"/>
              <w:left w:val="nil"/>
              <w:bottom w:val="single" w:sz="8" w:space="0" w:color="auto"/>
              <w:right w:val="single" w:sz="4" w:space="0" w:color="auto"/>
            </w:tcBorders>
            <w:shd w:val="clear" w:color="auto" w:fill="FABF8F"/>
            <w:noWrap/>
            <w:vAlign w:val="center"/>
          </w:tcPr>
          <w:p w:rsidR="00CF03DC" w:rsidRPr="00883C9E" w:rsidRDefault="00CF03DC" w:rsidP="000A17AD">
            <w:pPr>
              <w:rPr>
                <w:rFonts w:ascii="Times New Roman" w:hAnsi="Times New Roman" w:cs="Times New Roman"/>
                <w:sz w:val="24"/>
                <w:szCs w:val="24"/>
              </w:rPr>
            </w:pPr>
            <w:r w:rsidRPr="00883C9E">
              <w:rPr>
                <w:rFonts w:ascii="Times New Roman" w:hAnsi="Times New Roman" w:cs="Times New Roman"/>
                <w:sz w:val="24"/>
                <w:szCs w:val="24"/>
              </w:rPr>
              <w:t>2035</w:t>
            </w:r>
          </w:p>
        </w:tc>
        <w:tc>
          <w:tcPr>
            <w:tcW w:w="1220" w:type="dxa"/>
            <w:tcBorders>
              <w:top w:val="single" w:sz="8" w:space="0" w:color="auto"/>
              <w:left w:val="nil"/>
              <w:bottom w:val="single" w:sz="8" w:space="0" w:color="auto"/>
              <w:right w:val="single" w:sz="8" w:space="0" w:color="auto"/>
            </w:tcBorders>
            <w:shd w:val="clear" w:color="auto" w:fill="FABF8F"/>
            <w:noWrap/>
            <w:vAlign w:val="center"/>
          </w:tcPr>
          <w:p w:rsidR="00CF03DC" w:rsidRPr="00883C9E" w:rsidRDefault="00CF03DC" w:rsidP="000A17AD">
            <w:pPr>
              <w:rPr>
                <w:rFonts w:ascii="Times New Roman" w:hAnsi="Times New Roman" w:cs="Times New Roman"/>
                <w:sz w:val="24"/>
                <w:szCs w:val="24"/>
              </w:rPr>
            </w:pPr>
            <w:r w:rsidRPr="00883C9E">
              <w:rPr>
                <w:rFonts w:ascii="Times New Roman" w:hAnsi="Times New Roman" w:cs="Times New Roman"/>
                <w:sz w:val="24"/>
                <w:szCs w:val="24"/>
              </w:rPr>
              <w:t>2040</w:t>
            </w:r>
          </w:p>
        </w:tc>
      </w:tr>
      <w:tr w:rsidR="00CF03DC" w:rsidRPr="00883C9E" w:rsidTr="000A17AD">
        <w:trPr>
          <w:trHeight w:val="263"/>
        </w:trPr>
        <w:tc>
          <w:tcPr>
            <w:tcW w:w="1766" w:type="dxa"/>
            <w:tcBorders>
              <w:top w:val="nil"/>
              <w:left w:val="single" w:sz="8" w:space="0" w:color="auto"/>
              <w:bottom w:val="single" w:sz="4" w:space="0" w:color="auto"/>
              <w:right w:val="single" w:sz="4" w:space="0" w:color="auto"/>
            </w:tcBorders>
            <w:noWrap/>
            <w:vAlign w:val="center"/>
          </w:tcPr>
          <w:p w:rsidR="00CF03DC" w:rsidRPr="00883C9E" w:rsidRDefault="00CF03DC" w:rsidP="000A17AD">
            <w:pPr>
              <w:rPr>
                <w:rFonts w:ascii="Times New Roman" w:hAnsi="Times New Roman" w:cs="Times New Roman"/>
                <w:sz w:val="24"/>
                <w:szCs w:val="24"/>
              </w:rPr>
            </w:pPr>
            <w:r w:rsidRPr="00883C9E">
              <w:rPr>
                <w:rFonts w:ascii="Times New Roman" w:hAnsi="Times New Roman" w:cs="Times New Roman"/>
                <w:sz w:val="24"/>
                <w:szCs w:val="24"/>
              </w:rPr>
              <w:t>0-5 år</w:t>
            </w:r>
          </w:p>
        </w:tc>
        <w:tc>
          <w:tcPr>
            <w:tcW w:w="1220" w:type="dxa"/>
            <w:tcBorders>
              <w:top w:val="nil"/>
              <w:left w:val="nil"/>
              <w:bottom w:val="single" w:sz="4" w:space="0" w:color="auto"/>
              <w:right w:val="single" w:sz="4" w:space="0" w:color="auto"/>
            </w:tcBorders>
            <w:shd w:val="clear" w:color="auto" w:fill="F2F2F2"/>
            <w:noWrap/>
            <w:vAlign w:val="center"/>
          </w:tcPr>
          <w:p w:rsidR="00CF03DC" w:rsidRPr="00883C9E" w:rsidRDefault="00CF03DC" w:rsidP="000A17AD">
            <w:pPr>
              <w:rPr>
                <w:rFonts w:ascii="Times New Roman" w:hAnsi="Times New Roman" w:cs="Times New Roman"/>
                <w:sz w:val="24"/>
                <w:szCs w:val="24"/>
              </w:rPr>
            </w:pPr>
            <w:r w:rsidRPr="00883C9E">
              <w:rPr>
                <w:rFonts w:ascii="Times New Roman" w:hAnsi="Times New Roman" w:cs="Times New Roman"/>
                <w:sz w:val="24"/>
                <w:szCs w:val="24"/>
              </w:rPr>
              <w:t>103</w:t>
            </w:r>
          </w:p>
        </w:tc>
        <w:tc>
          <w:tcPr>
            <w:tcW w:w="1220" w:type="dxa"/>
            <w:tcBorders>
              <w:top w:val="nil"/>
              <w:left w:val="nil"/>
              <w:bottom w:val="single" w:sz="4" w:space="0" w:color="auto"/>
              <w:right w:val="single" w:sz="4" w:space="0" w:color="auto"/>
            </w:tcBorders>
            <w:shd w:val="clear" w:color="auto" w:fill="F2F2F2"/>
            <w:noWrap/>
            <w:vAlign w:val="center"/>
          </w:tcPr>
          <w:p w:rsidR="00CF03DC" w:rsidRPr="00883C9E" w:rsidRDefault="00CF03DC" w:rsidP="000A17AD">
            <w:pPr>
              <w:rPr>
                <w:rFonts w:ascii="Times New Roman" w:hAnsi="Times New Roman" w:cs="Times New Roman"/>
                <w:sz w:val="24"/>
                <w:szCs w:val="24"/>
              </w:rPr>
            </w:pPr>
            <w:r w:rsidRPr="00883C9E">
              <w:rPr>
                <w:rFonts w:ascii="Times New Roman" w:hAnsi="Times New Roman" w:cs="Times New Roman"/>
                <w:sz w:val="24"/>
                <w:szCs w:val="24"/>
              </w:rPr>
              <w:t>132</w:t>
            </w:r>
          </w:p>
        </w:tc>
        <w:tc>
          <w:tcPr>
            <w:tcW w:w="1220" w:type="dxa"/>
            <w:tcBorders>
              <w:top w:val="nil"/>
              <w:left w:val="nil"/>
              <w:bottom w:val="single" w:sz="4" w:space="0" w:color="auto"/>
              <w:right w:val="single" w:sz="4" w:space="0" w:color="auto"/>
            </w:tcBorders>
            <w:shd w:val="clear" w:color="auto" w:fill="F2F2F2"/>
            <w:noWrap/>
            <w:vAlign w:val="center"/>
          </w:tcPr>
          <w:p w:rsidR="00CF03DC" w:rsidRPr="00883C9E" w:rsidRDefault="00CF03DC" w:rsidP="000A17AD">
            <w:pPr>
              <w:rPr>
                <w:rFonts w:ascii="Times New Roman" w:hAnsi="Times New Roman" w:cs="Times New Roman"/>
                <w:sz w:val="24"/>
                <w:szCs w:val="24"/>
              </w:rPr>
            </w:pPr>
            <w:r w:rsidRPr="00883C9E">
              <w:rPr>
                <w:rFonts w:ascii="Times New Roman" w:hAnsi="Times New Roman" w:cs="Times New Roman"/>
                <w:sz w:val="24"/>
                <w:szCs w:val="24"/>
              </w:rPr>
              <w:t>140</w:t>
            </w:r>
          </w:p>
        </w:tc>
        <w:tc>
          <w:tcPr>
            <w:tcW w:w="1220" w:type="dxa"/>
            <w:tcBorders>
              <w:top w:val="nil"/>
              <w:left w:val="nil"/>
              <w:bottom w:val="single" w:sz="4" w:space="0" w:color="auto"/>
              <w:right w:val="single" w:sz="4" w:space="0" w:color="auto"/>
            </w:tcBorders>
            <w:shd w:val="clear" w:color="auto" w:fill="F2F2F2"/>
            <w:noWrap/>
            <w:vAlign w:val="center"/>
          </w:tcPr>
          <w:p w:rsidR="00CF03DC" w:rsidRPr="00883C9E" w:rsidRDefault="00CF03DC" w:rsidP="000A17AD">
            <w:pPr>
              <w:rPr>
                <w:rFonts w:ascii="Times New Roman" w:hAnsi="Times New Roman" w:cs="Times New Roman"/>
                <w:sz w:val="24"/>
                <w:szCs w:val="24"/>
              </w:rPr>
            </w:pPr>
            <w:r w:rsidRPr="00883C9E">
              <w:rPr>
                <w:rFonts w:ascii="Times New Roman" w:hAnsi="Times New Roman" w:cs="Times New Roman"/>
                <w:sz w:val="24"/>
                <w:szCs w:val="24"/>
              </w:rPr>
              <w:t>134</w:t>
            </w:r>
          </w:p>
        </w:tc>
        <w:tc>
          <w:tcPr>
            <w:tcW w:w="1220" w:type="dxa"/>
            <w:tcBorders>
              <w:top w:val="nil"/>
              <w:left w:val="nil"/>
              <w:bottom w:val="single" w:sz="4" w:space="0" w:color="auto"/>
              <w:right w:val="single" w:sz="4" w:space="0" w:color="auto"/>
            </w:tcBorders>
            <w:shd w:val="clear" w:color="auto" w:fill="F2F2F2"/>
            <w:noWrap/>
            <w:vAlign w:val="center"/>
          </w:tcPr>
          <w:p w:rsidR="00CF03DC" w:rsidRPr="00883C9E" w:rsidRDefault="00CF03DC" w:rsidP="000A17AD">
            <w:pPr>
              <w:rPr>
                <w:rFonts w:ascii="Times New Roman" w:hAnsi="Times New Roman" w:cs="Times New Roman"/>
                <w:sz w:val="24"/>
                <w:szCs w:val="24"/>
              </w:rPr>
            </w:pPr>
            <w:r w:rsidRPr="00883C9E">
              <w:rPr>
                <w:rFonts w:ascii="Times New Roman" w:hAnsi="Times New Roman" w:cs="Times New Roman"/>
                <w:sz w:val="24"/>
                <w:szCs w:val="24"/>
              </w:rPr>
              <w:t>124</w:t>
            </w:r>
          </w:p>
        </w:tc>
        <w:tc>
          <w:tcPr>
            <w:tcW w:w="1220" w:type="dxa"/>
            <w:tcBorders>
              <w:top w:val="nil"/>
              <w:left w:val="nil"/>
              <w:bottom w:val="single" w:sz="4" w:space="0" w:color="auto"/>
              <w:right w:val="single" w:sz="8" w:space="0" w:color="auto"/>
            </w:tcBorders>
            <w:shd w:val="clear" w:color="auto" w:fill="F2F2F2"/>
            <w:noWrap/>
            <w:vAlign w:val="center"/>
          </w:tcPr>
          <w:p w:rsidR="00CF03DC" w:rsidRPr="00883C9E" w:rsidRDefault="00CF03DC" w:rsidP="000A17AD">
            <w:pPr>
              <w:rPr>
                <w:rFonts w:ascii="Times New Roman" w:hAnsi="Times New Roman" w:cs="Times New Roman"/>
                <w:sz w:val="24"/>
                <w:szCs w:val="24"/>
              </w:rPr>
            </w:pPr>
            <w:r w:rsidRPr="00883C9E">
              <w:rPr>
                <w:rFonts w:ascii="Times New Roman" w:hAnsi="Times New Roman" w:cs="Times New Roman"/>
                <w:sz w:val="24"/>
                <w:szCs w:val="24"/>
              </w:rPr>
              <w:t>115</w:t>
            </w:r>
          </w:p>
        </w:tc>
      </w:tr>
      <w:tr w:rsidR="00CF03DC" w:rsidRPr="00883C9E" w:rsidTr="000A17AD">
        <w:trPr>
          <w:trHeight w:val="263"/>
        </w:trPr>
        <w:tc>
          <w:tcPr>
            <w:tcW w:w="1766" w:type="dxa"/>
            <w:tcBorders>
              <w:top w:val="nil"/>
              <w:left w:val="single" w:sz="8" w:space="0" w:color="auto"/>
              <w:bottom w:val="single" w:sz="4" w:space="0" w:color="auto"/>
              <w:right w:val="single" w:sz="4" w:space="0" w:color="auto"/>
            </w:tcBorders>
            <w:noWrap/>
            <w:vAlign w:val="center"/>
          </w:tcPr>
          <w:p w:rsidR="00CF03DC" w:rsidRPr="00883C9E" w:rsidRDefault="00CF03DC" w:rsidP="000A17AD">
            <w:pPr>
              <w:rPr>
                <w:rFonts w:ascii="Times New Roman" w:hAnsi="Times New Roman" w:cs="Times New Roman"/>
                <w:sz w:val="24"/>
                <w:szCs w:val="24"/>
              </w:rPr>
            </w:pPr>
            <w:r w:rsidRPr="00883C9E">
              <w:rPr>
                <w:rFonts w:ascii="Times New Roman" w:hAnsi="Times New Roman" w:cs="Times New Roman"/>
                <w:sz w:val="24"/>
                <w:szCs w:val="24"/>
              </w:rPr>
              <w:t>6-15 år</w:t>
            </w:r>
          </w:p>
        </w:tc>
        <w:tc>
          <w:tcPr>
            <w:tcW w:w="1220" w:type="dxa"/>
            <w:tcBorders>
              <w:top w:val="nil"/>
              <w:left w:val="nil"/>
              <w:bottom w:val="single" w:sz="4" w:space="0" w:color="auto"/>
              <w:right w:val="single" w:sz="4" w:space="0" w:color="auto"/>
            </w:tcBorders>
            <w:shd w:val="clear" w:color="auto" w:fill="F2F2F2"/>
            <w:noWrap/>
            <w:vAlign w:val="center"/>
          </w:tcPr>
          <w:p w:rsidR="00CF03DC" w:rsidRPr="00883C9E" w:rsidRDefault="00CF03DC" w:rsidP="000A17AD">
            <w:pPr>
              <w:rPr>
                <w:rFonts w:ascii="Times New Roman" w:hAnsi="Times New Roman" w:cs="Times New Roman"/>
                <w:sz w:val="24"/>
                <w:szCs w:val="24"/>
              </w:rPr>
            </w:pPr>
            <w:r w:rsidRPr="00883C9E">
              <w:rPr>
                <w:rFonts w:ascii="Times New Roman" w:hAnsi="Times New Roman" w:cs="Times New Roman"/>
                <w:sz w:val="24"/>
                <w:szCs w:val="24"/>
              </w:rPr>
              <w:t>317</w:t>
            </w:r>
          </w:p>
        </w:tc>
        <w:tc>
          <w:tcPr>
            <w:tcW w:w="1220" w:type="dxa"/>
            <w:tcBorders>
              <w:top w:val="nil"/>
              <w:left w:val="nil"/>
              <w:bottom w:val="single" w:sz="4" w:space="0" w:color="auto"/>
              <w:right w:val="single" w:sz="4" w:space="0" w:color="auto"/>
            </w:tcBorders>
            <w:shd w:val="clear" w:color="auto" w:fill="F2F2F2"/>
            <w:noWrap/>
            <w:vAlign w:val="center"/>
          </w:tcPr>
          <w:p w:rsidR="00CF03DC" w:rsidRPr="00883C9E" w:rsidRDefault="00CF03DC" w:rsidP="000A17AD">
            <w:pPr>
              <w:rPr>
                <w:rFonts w:ascii="Times New Roman" w:hAnsi="Times New Roman" w:cs="Times New Roman"/>
                <w:sz w:val="24"/>
                <w:szCs w:val="24"/>
              </w:rPr>
            </w:pPr>
            <w:r w:rsidRPr="00883C9E">
              <w:rPr>
                <w:rFonts w:ascii="Times New Roman" w:hAnsi="Times New Roman" w:cs="Times New Roman"/>
                <w:sz w:val="24"/>
                <w:szCs w:val="24"/>
              </w:rPr>
              <w:t>256</w:t>
            </w:r>
          </w:p>
        </w:tc>
        <w:tc>
          <w:tcPr>
            <w:tcW w:w="1220" w:type="dxa"/>
            <w:tcBorders>
              <w:top w:val="nil"/>
              <w:left w:val="nil"/>
              <w:bottom w:val="single" w:sz="4" w:space="0" w:color="auto"/>
              <w:right w:val="single" w:sz="4" w:space="0" w:color="auto"/>
            </w:tcBorders>
            <w:shd w:val="clear" w:color="auto" w:fill="F2F2F2"/>
            <w:noWrap/>
            <w:vAlign w:val="center"/>
          </w:tcPr>
          <w:p w:rsidR="00CF03DC" w:rsidRPr="00883C9E" w:rsidRDefault="00CF03DC" w:rsidP="000A17AD">
            <w:pPr>
              <w:rPr>
                <w:rFonts w:ascii="Times New Roman" w:hAnsi="Times New Roman" w:cs="Times New Roman"/>
                <w:sz w:val="24"/>
                <w:szCs w:val="24"/>
              </w:rPr>
            </w:pPr>
            <w:r w:rsidRPr="00883C9E">
              <w:rPr>
                <w:rFonts w:ascii="Times New Roman" w:hAnsi="Times New Roman" w:cs="Times New Roman"/>
                <w:sz w:val="24"/>
                <w:szCs w:val="24"/>
              </w:rPr>
              <w:t>213</w:t>
            </w:r>
          </w:p>
        </w:tc>
        <w:tc>
          <w:tcPr>
            <w:tcW w:w="1220" w:type="dxa"/>
            <w:tcBorders>
              <w:top w:val="nil"/>
              <w:left w:val="nil"/>
              <w:bottom w:val="single" w:sz="4" w:space="0" w:color="auto"/>
              <w:right w:val="single" w:sz="4" w:space="0" w:color="auto"/>
            </w:tcBorders>
            <w:shd w:val="clear" w:color="auto" w:fill="F2F2F2"/>
            <w:noWrap/>
            <w:vAlign w:val="center"/>
          </w:tcPr>
          <w:p w:rsidR="00CF03DC" w:rsidRPr="00883C9E" w:rsidRDefault="00CF03DC" w:rsidP="000A17AD">
            <w:pPr>
              <w:rPr>
                <w:rFonts w:ascii="Times New Roman" w:hAnsi="Times New Roman" w:cs="Times New Roman"/>
                <w:sz w:val="24"/>
                <w:szCs w:val="24"/>
              </w:rPr>
            </w:pPr>
            <w:r w:rsidRPr="00883C9E">
              <w:rPr>
                <w:rFonts w:ascii="Times New Roman" w:hAnsi="Times New Roman" w:cs="Times New Roman"/>
                <w:sz w:val="24"/>
                <w:szCs w:val="24"/>
              </w:rPr>
              <w:t>215</w:t>
            </w:r>
          </w:p>
        </w:tc>
        <w:tc>
          <w:tcPr>
            <w:tcW w:w="1220" w:type="dxa"/>
            <w:tcBorders>
              <w:top w:val="nil"/>
              <w:left w:val="nil"/>
              <w:bottom w:val="single" w:sz="4" w:space="0" w:color="auto"/>
              <w:right w:val="single" w:sz="4" w:space="0" w:color="auto"/>
            </w:tcBorders>
            <w:shd w:val="clear" w:color="auto" w:fill="F2F2F2"/>
            <w:noWrap/>
            <w:vAlign w:val="center"/>
          </w:tcPr>
          <w:p w:rsidR="00CF03DC" w:rsidRPr="00883C9E" w:rsidRDefault="00CF03DC" w:rsidP="000A17AD">
            <w:pPr>
              <w:rPr>
                <w:rFonts w:ascii="Times New Roman" w:hAnsi="Times New Roman" w:cs="Times New Roman"/>
                <w:sz w:val="24"/>
                <w:szCs w:val="24"/>
              </w:rPr>
            </w:pPr>
            <w:r w:rsidRPr="00883C9E">
              <w:rPr>
                <w:rFonts w:ascii="Times New Roman" w:hAnsi="Times New Roman" w:cs="Times New Roman"/>
                <w:sz w:val="24"/>
                <w:szCs w:val="24"/>
              </w:rPr>
              <w:t>217</w:t>
            </w:r>
          </w:p>
        </w:tc>
        <w:tc>
          <w:tcPr>
            <w:tcW w:w="1220" w:type="dxa"/>
            <w:tcBorders>
              <w:top w:val="nil"/>
              <w:left w:val="nil"/>
              <w:bottom w:val="single" w:sz="4" w:space="0" w:color="auto"/>
              <w:right w:val="single" w:sz="8" w:space="0" w:color="auto"/>
            </w:tcBorders>
            <w:shd w:val="clear" w:color="auto" w:fill="F2F2F2"/>
            <w:noWrap/>
            <w:vAlign w:val="center"/>
          </w:tcPr>
          <w:p w:rsidR="00CF03DC" w:rsidRPr="00883C9E" w:rsidRDefault="00CF03DC" w:rsidP="000A17AD">
            <w:pPr>
              <w:rPr>
                <w:rFonts w:ascii="Times New Roman" w:hAnsi="Times New Roman" w:cs="Times New Roman"/>
                <w:sz w:val="24"/>
                <w:szCs w:val="24"/>
              </w:rPr>
            </w:pPr>
            <w:r w:rsidRPr="00883C9E">
              <w:rPr>
                <w:rFonts w:ascii="Times New Roman" w:hAnsi="Times New Roman" w:cs="Times New Roman"/>
                <w:sz w:val="24"/>
                <w:szCs w:val="24"/>
              </w:rPr>
              <w:t>210</w:t>
            </w:r>
          </w:p>
        </w:tc>
      </w:tr>
      <w:tr w:rsidR="00CF03DC" w:rsidRPr="00883C9E" w:rsidTr="000A17AD">
        <w:trPr>
          <w:trHeight w:val="263"/>
        </w:trPr>
        <w:tc>
          <w:tcPr>
            <w:tcW w:w="1766" w:type="dxa"/>
            <w:tcBorders>
              <w:top w:val="nil"/>
              <w:left w:val="single" w:sz="8" w:space="0" w:color="auto"/>
              <w:bottom w:val="single" w:sz="4" w:space="0" w:color="auto"/>
              <w:right w:val="single" w:sz="4" w:space="0" w:color="auto"/>
            </w:tcBorders>
            <w:noWrap/>
            <w:vAlign w:val="center"/>
          </w:tcPr>
          <w:p w:rsidR="00CF03DC" w:rsidRPr="00883C9E" w:rsidRDefault="00CF03DC" w:rsidP="000A17AD">
            <w:pPr>
              <w:rPr>
                <w:rFonts w:ascii="Times New Roman" w:hAnsi="Times New Roman" w:cs="Times New Roman"/>
                <w:sz w:val="24"/>
                <w:szCs w:val="24"/>
              </w:rPr>
            </w:pPr>
            <w:r w:rsidRPr="00883C9E">
              <w:rPr>
                <w:rFonts w:ascii="Times New Roman" w:hAnsi="Times New Roman" w:cs="Times New Roman"/>
                <w:sz w:val="24"/>
                <w:szCs w:val="24"/>
              </w:rPr>
              <w:t>16-19 år</w:t>
            </w:r>
          </w:p>
        </w:tc>
        <w:tc>
          <w:tcPr>
            <w:tcW w:w="1220" w:type="dxa"/>
            <w:tcBorders>
              <w:top w:val="nil"/>
              <w:left w:val="nil"/>
              <w:bottom w:val="single" w:sz="4" w:space="0" w:color="auto"/>
              <w:right w:val="single" w:sz="4" w:space="0" w:color="auto"/>
            </w:tcBorders>
            <w:shd w:val="clear" w:color="auto" w:fill="F2F2F2"/>
            <w:noWrap/>
            <w:vAlign w:val="center"/>
          </w:tcPr>
          <w:p w:rsidR="00CF03DC" w:rsidRPr="00883C9E" w:rsidRDefault="00CF03DC" w:rsidP="000A17AD">
            <w:pPr>
              <w:rPr>
                <w:rFonts w:ascii="Times New Roman" w:hAnsi="Times New Roman" w:cs="Times New Roman"/>
                <w:sz w:val="24"/>
                <w:szCs w:val="24"/>
              </w:rPr>
            </w:pPr>
            <w:r w:rsidRPr="00883C9E">
              <w:rPr>
                <w:rFonts w:ascii="Times New Roman" w:hAnsi="Times New Roman" w:cs="Times New Roman"/>
                <w:sz w:val="24"/>
                <w:szCs w:val="24"/>
              </w:rPr>
              <w:t>169</w:t>
            </w:r>
          </w:p>
        </w:tc>
        <w:tc>
          <w:tcPr>
            <w:tcW w:w="1220" w:type="dxa"/>
            <w:tcBorders>
              <w:top w:val="nil"/>
              <w:left w:val="nil"/>
              <w:bottom w:val="single" w:sz="4" w:space="0" w:color="auto"/>
              <w:right w:val="single" w:sz="4" w:space="0" w:color="auto"/>
            </w:tcBorders>
            <w:shd w:val="clear" w:color="auto" w:fill="F2F2F2"/>
            <w:noWrap/>
            <w:vAlign w:val="center"/>
          </w:tcPr>
          <w:p w:rsidR="00CF03DC" w:rsidRPr="00883C9E" w:rsidRDefault="00CF03DC" w:rsidP="000A17AD">
            <w:pPr>
              <w:rPr>
                <w:rFonts w:ascii="Times New Roman" w:hAnsi="Times New Roman" w:cs="Times New Roman"/>
                <w:sz w:val="24"/>
                <w:szCs w:val="24"/>
              </w:rPr>
            </w:pPr>
            <w:r w:rsidRPr="00883C9E">
              <w:rPr>
                <w:rFonts w:ascii="Times New Roman" w:hAnsi="Times New Roman" w:cs="Times New Roman"/>
                <w:sz w:val="24"/>
                <w:szCs w:val="24"/>
              </w:rPr>
              <w:t>118</w:t>
            </w:r>
          </w:p>
        </w:tc>
        <w:tc>
          <w:tcPr>
            <w:tcW w:w="1220" w:type="dxa"/>
            <w:tcBorders>
              <w:top w:val="nil"/>
              <w:left w:val="nil"/>
              <w:bottom w:val="single" w:sz="4" w:space="0" w:color="auto"/>
              <w:right w:val="single" w:sz="4" w:space="0" w:color="auto"/>
            </w:tcBorders>
            <w:shd w:val="clear" w:color="auto" w:fill="F2F2F2"/>
            <w:noWrap/>
            <w:vAlign w:val="center"/>
          </w:tcPr>
          <w:p w:rsidR="00CF03DC" w:rsidRPr="00883C9E" w:rsidRDefault="00CF03DC" w:rsidP="000A17AD">
            <w:pPr>
              <w:rPr>
                <w:rFonts w:ascii="Times New Roman" w:hAnsi="Times New Roman" w:cs="Times New Roman"/>
                <w:sz w:val="24"/>
                <w:szCs w:val="24"/>
              </w:rPr>
            </w:pPr>
            <w:r w:rsidRPr="00883C9E">
              <w:rPr>
                <w:rFonts w:ascii="Times New Roman" w:hAnsi="Times New Roman" w:cs="Times New Roman"/>
                <w:sz w:val="24"/>
                <w:szCs w:val="24"/>
              </w:rPr>
              <w:t>111</w:t>
            </w:r>
          </w:p>
        </w:tc>
        <w:tc>
          <w:tcPr>
            <w:tcW w:w="1220" w:type="dxa"/>
            <w:tcBorders>
              <w:top w:val="nil"/>
              <w:left w:val="nil"/>
              <w:bottom w:val="single" w:sz="4" w:space="0" w:color="auto"/>
              <w:right w:val="single" w:sz="4" w:space="0" w:color="auto"/>
            </w:tcBorders>
            <w:shd w:val="clear" w:color="auto" w:fill="F2F2F2"/>
            <w:noWrap/>
            <w:vAlign w:val="center"/>
          </w:tcPr>
          <w:p w:rsidR="00CF03DC" w:rsidRPr="00883C9E" w:rsidRDefault="00CF03DC" w:rsidP="000A17AD">
            <w:pPr>
              <w:rPr>
                <w:rFonts w:ascii="Times New Roman" w:hAnsi="Times New Roman" w:cs="Times New Roman"/>
                <w:sz w:val="24"/>
                <w:szCs w:val="24"/>
              </w:rPr>
            </w:pPr>
            <w:r w:rsidRPr="00883C9E">
              <w:rPr>
                <w:rFonts w:ascii="Times New Roman" w:hAnsi="Times New Roman" w:cs="Times New Roman"/>
                <w:sz w:val="24"/>
                <w:szCs w:val="24"/>
              </w:rPr>
              <w:t>82</w:t>
            </w:r>
          </w:p>
        </w:tc>
        <w:tc>
          <w:tcPr>
            <w:tcW w:w="1220" w:type="dxa"/>
            <w:tcBorders>
              <w:top w:val="nil"/>
              <w:left w:val="nil"/>
              <w:bottom w:val="single" w:sz="4" w:space="0" w:color="auto"/>
              <w:right w:val="single" w:sz="4" w:space="0" w:color="auto"/>
            </w:tcBorders>
            <w:shd w:val="clear" w:color="auto" w:fill="F2F2F2"/>
            <w:noWrap/>
            <w:vAlign w:val="center"/>
          </w:tcPr>
          <w:p w:rsidR="00CF03DC" w:rsidRPr="00883C9E" w:rsidRDefault="00CF03DC" w:rsidP="000A17AD">
            <w:pPr>
              <w:rPr>
                <w:rFonts w:ascii="Times New Roman" w:hAnsi="Times New Roman" w:cs="Times New Roman"/>
                <w:sz w:val="24"/>
                <w:szCs w:val="24"/>
              </w:rPr>
            </w:pPr>
            <w:r w:rsidRPr="00883C9E">
              <w:rPr>
                <w:rFonts w:ascii="Times New Roman" w:hAnsi="Times New Roman" w:cs="Times New Roman"/>
                <w:sz w:val="24"/>
                <w:szCs w:val="24"/>
              </w:rPr>
              <w:t>84</w:t>
            </w:r>
          </w:p>
        </w:tc>
        <w:tc>
          <w:tcPr>
            <w:tcW w:w="1220" w:type="dxa"/>
            <w:tcBorders>
              <w:top w:val="nil"/>
              <w:left w:val="nil"/>
              <w:bottom w:val="single" w:sz="4" w:space="0" w:color="auto"/>
              <w:right w:val="single" w:sz="8" w:space="0" w:color="auto"/>
            </w:tcBorders>
            <w:shd w:val="clear" w:color="auto" w:fill="F2F2F2"/>
            <w:noWrap/>
            <w:vAlign w:val="center"/>
          </w:tcPr>
          <w:p w:rsidR="00CF03DC" w:rsidRPr="00883C9E" w:rsidRDefault="00CF03DC" w:rsidP="000A17AD">
            <w:pPr>
              <w:rPr>
                <w:rFonts w:ascii="Times New Roman" w:hAnsi="Times New Roman" w:cs="Times New Roman"/>
                <w:sz w:val="24"/>
                <w:szCs w:val="24"/>
              </w:rPr>
            </w:pPr>
            <w:r w:rsidRPr="00883C9E">
              <w:rPr>
                <w:rFonts w:ascii="Times New Roman" w:hAnsi="Times New Roman" w:cs="Times New Roman"/>
                <w:sz w:val="24"/>
                <w:szCs w:val="24"/>
              </w:rPr>
              <w:t>89</w:t>
            </w:r>
          </w:p>
        </w:tc>
      </w:tr>
      <w:tr w:rsidR="00CF03DC" w:rsidRPr="00883C9E" w:rsidTr="000A17AD">
        <w:trPr>
          <w:trHeight w:val="263"/>
        </w:trPr>
        <w:tc>
          <w:tcPr>
            <w:tcW w:w="1766" w:type="dxa"/>
            <w:tcBorders>
              <w:top w:val="nil"/>
              <w:left w:val="single" w:sz="8" w:space="0" w:color="auto"/>
              <w:bottom w:val="single" w:sz="4" w:space="0" w:color="auto"/>
              <w:right w:val="single" w:sz="4" w:space="0" w:color="auto"/>
            </w:tcBorders>
            <w:noWrap/>
            <w:vAlign w:val="center"/>
          </w:tcPr>
          <w:p w:rsidR="00CF03DC" w:rsidRPr="00883C9E" w:rsidRDefault="00CF03DC" w:rsidP="000A17AD">
            <w:pPr>
              <w:rPr>
                <w:rFonts w:ascii="Times New Roman" w:hAnsi="Times New Roman" w:cs="Times New Roman"/>
                <w:sz w:val="24"/>
                <w:szCs w:val="24"/>
              </w:rPr>
            </w:pPr>
            <w:r w:rsidRPr="00883C9E">
              <w:rPr>
                <w:rFonts w:ascii="Times New Roman" w:hAnsi="Times New Roman" w:cs="Times New Roman"/>
                <w:sz w:val="24"/>
                <w:szCs w:val="24"/>
              </w:rPr>
              <w:t>20-66 år</w:t>
            </w:r>
          </w:p>
        </w:tc>
        <w:tc>
          <w:tcPr>
            <w:tcW w:w="1220" w:type="dxa"/>
            <w:tcBorders>
              <w:top w:val="nil"/>
              <w:left w:val="nil"/>
              <w:bottom w:val="single" w:sz="4" w:space="0" w:color="auto"/>
              <w:right w:val="single" w:sz="4" w:space="0" w:color="auto"/>
            </w:tcBorders>
            <w:shd w:val="clear" w:color="auto" w:fill="F2F2F2"/>
            <w:noWrap/>
            <w:vAlign w:val="center"/>
          </w:tcPr>
          <w:p w:rsidR="00CF03DC" w:rsidRPr="00883C9E" w:rsidRDefault="00CF03DC" w:rsidP="000A17AD">
            <w:pPr>
              <w:rPr>
                <w:rFonts w:ascii="Times New Roman" w:hAnsi="Times New Roman" w:cs="Times New Roman"/>
                <w:sz w:val="24"/>
                <w:szCs w:val="24"/>
              </w:rPr>
            </w:pPr>
            <w:r w:rsidRPr="00883C9E">
              <w:rPr>
                <w:rFonts w:ascii="Times New Roman" w:hAnsi="Times New Roman" w:cs="Times New Roman"/>
                <w:sz w:val="24"/>
                <w:szCs w:val="24"/>
              </w:rPr>
              <w:t>1664</w:t>
            </w:r>
          </w:p>
        </w:tc>
        <w:tc>
          <w:tcPr>
            <w:tcW w:w="1220" w:type="dxa"/>
            <w:tcBorders>
              <w:top w:val="nil"/>
              <w:left w:val="nil"/>
              <w:bottom w:val="single" w:sz="4" w:space="0" w:color="auto"/>
              <w:right w:val="single" w:sz="4" w:space="0" w:color="auto"/>
            </w:tcBorders>
            <w:shd w:val="clear" w:color="auto" w:fill="F2F2F2"/>
            <w:noWrap/>
            <w:vAlign w:val="center"/>
          </w:tcPr>
          <w:p w:rsidR="00CF03DC" w:rsidRPr="00883C9E" w:rsidRDefault="00CF03DC" w:rsidP="000A17AD">
            <w:pPr>
              <w:rPr>
                <w:rFonts w:ascii="Times New Roman" w:hAnsi="Times New Roman" w:cs="Times New Roman"/>
                <w:sz w:val="24"/>
                <w:szCs w:val="24"/>
              </w:rPr>
            </w:pPr>
            <w:r w:rsidRPr="00883C9E">
              <w:rPr>
                <w:rFonts w:ascii="Times New Roman" w:hAnsi="Times New Roman" w:cs="Times New Roman"/>
                <w:sz w:val="24"/>
                <w:szCs w:val="24"/>
              </w:rPr>
              <w:t>1594</w:t>
            </w:r>
          </w:p>
        </w:tc>
        <w:tc>
          <w:tcPr>
            <w:tcW w:w="1220" w:type="dxa"/>
            <w:tcBorders>
              <w:top w:val="nil"/>
              <w:left w:val="nil"/>
              <w:bottom w:val="single" w:sz="4" w:space="0" w:color="auto"/>
              <w:right w:val="single" w:sz="4" w:space="0" w:color="auto"/>
            </w:tcBorders>
            <w:shd w:val="clear" w:color="auto" w:fill="F2F2F2"/>
            <w:noWrap/>
            <w:vAlign w:val="center"/>
          </w:tcPr>
          <w:p w:rsidR="00CF03DC" w:rsidRPr="00883C9E" w:rsidRDefault="00CF03DC" w:rsidP="000A17AD">
            <w:pPr>
              <w:rPr>
                <w:rFonts w:ascii="Times New Roman" w:hAnsi="Times New Roman" w:cs="Times New Roman"/>
                <w:sz w:val="24"/>
                <w:szCs w:val="24"/>
              </w:rPr>
            </w:pPr>
            <w:r w:rsidRPr="00883C9E">
              <w:rPr>
                <w:rFonts w:ascii="Times New Roman" w:hAnsi="Times New Roman" w:cs="Times New Roman"/>
                <w:sz w:val="24"/>
                <w:szCs w:val="24"/>
              </w:rPr>
              <w:t>1473</w:t>
            </w:r>
          </w:p>
        </w:tc>
        <w:tc>
          <w:tcPr>
            <w:tcW w:w="1220" w:type="dxa"/>
            <w:tcBorders>
              <w:top w:val="nil"/>
              <w:left w:val="nil"/>
              <w:bottom w:val="single" w:sz="4" w:space="0" w:color="auto"/>
              <w:right w:val="single" w:sz="4" w:space="0" w:color="auto"/>
            </w:tcBorders>
            <w:shd w:val="clear" w:color="auto" w:fill="F2F2F2"/>
            <w:noWrap/>
            <w:vAlign w:val="center"/>
          </w:tcPr>
          <w:p w:rsidR="00CF03DC" w:rsidRPr="00883C9E" w:rsidRDefault="00CF03DC" w:rsidP="000A17AD">
            <w:pPr>
              <w:rPr>
                <w:rFonts w:ascii="Times New Roman" w:hAnsi="Times New Roman" w:cs="Times New Roman"/>
                <w:sz w:val="24"/>
                <w:szCs w:val="24"/>
              </w:rPr>
            </w:pPr>
            <w:r w:rsidRPr="00883C9E">
              <w:rPr>
                <w:rFonts w:ascii="Times New Roman" w:hAnsi="Times New Roman" w:cs="Times New Roman"/>
                <w:sz w:val="24"/>
                <w:szCs w:val="24"/>
              </w:rPr>
              <w:t>1368</w:t>
            </w:r>
          </w:p>
        </w:tc>
        <w:tc>
          <w:tcPr>
            <w:tcW w:w="1220" w:type="dxa"/>
            <w:tcBorders>
              <w:top w:val="nil"/>
              <w:left w:val="nil"/>
              <w:bottom w:val="single" w:sz="4" w:space="0" w:color="auto"/>
              <w:right w:val="single" w:sz="4" w:space="0" w:color="auto"/>
            </w:tcBorders>
            <w:shd w:val="clear" w:color="auto" w:fill="F2F2F2"/>
            <w:noWrap/>
            <w:vAlign w:val="center"/>
          </w:tcPr>
          <w:p w:rsidR="00CF03DC" w:rsidRPr="00883C9E" w:rsidRDefault="00CF03DC" w:rsidP="000A17AD">
            <w:pPr>
              <w:rPr>
                <w:rFonts w:ascii="Times New Roman" w:hAnsi="Times New Roman" w:cs="Times New Roman"/>
                <w:sz w:val="24"/>
                <w:szCs w:val="24"/>
              </w:rPr>
            </w:pPr>
            <w:r w:rsidRPr="00883C9E">
              <w:rPr>
                <w:rFonts w:ascii="Times New Roman" w:hAnsi="Times New Roman" w:cs="Times New Roman"/>
                <w:sz w:val="24"/>
                <w:szCs w:val="24"/>
              </w:rPr>
              <w:t>1260</w:t>
            </w:r>
          </w:p>
        </w:tc>
        <w:tc>
          <w:tcPr>
            <w:tcW w:w="1220" w:type="dxa"/>
            <w:tcBorders>
              <w:top w:val="nil"/>
              <w:left w:val="nil"/>
              <w:bottom w:val="single" w:sz="4" w:space="0" w:color="auto"/>
              <w:right w:val="single" w:sz="8" w:space="0" w:color="auto"/>
            </w:tcBorders>
            <w:shd w:val="clear" w:color="auto" w:fill="F2F2F2"/>
            <w:noWrap/>
            <w:vAlign w:val="center"/>
          </w:tcPr>
          <w:p w:rsidR="00CF03DC" w:rsidRPr="00883C9E" w:rsidRDefault="00CF03DC" w:rsidP="000A17AD">
            <w:pPr>
              <w:rPr>
                <w:rFonts w:ascii="Times New Roman" w:hAnsi="Times New Roman" w:cs="Times New Roman"/>
                <w:sz w:val="24"/>
                <w:szCs w:val="24"/>
              </w:rPr>
            </w:pPr>
            <w:r w:rsidRPr="00883C9E">
              <w:rPr>
                <w:rFonts w:ascii="Times New Roman" w:hAnsi="Times New Roman" w:cs="Times New Roman"/>
                <w:sz w:val="24"/>
                <w:szCs w:val="24"/>
              </w:rPr>
              <w:t>1195</w:t>
            </w:r>
          </w:p>
        </w:tc>
      </w:tr>
      <w:tr w:rsidR="00CF03DC" w:rsidRPr="00883C9E" w:rsidTr="000A17AD">
        <w:trPr>
          <w:trHeight w:val="263"/>
        </w:trPr>
        <w:tc>
          <w:tcPr>
            <w:tcW w:w="1766" w:type="dxa"/>
            <w:tcBorders>
              <w:top w:val="nil"/>
              <w:left w:val="single" w:sz="8" w:space="0" w:color="auto"/>
              <w:bottom w:val="single" w:sz="4" w:space="0" w:color="auto"/>
              <w:right w:val="single" w:sz="4" w:space="0" w:color="auto"/>
            </w:tcBorders>
            <w:noWrap/>
            <w:vAlign w:val="center"/>
          </w:tcPr>
          <w:p w:rsidR="00CF03DC" w:rsidRPr="00883C9E" w:rsidRDefault="00CF03DC" w:rsidP="000A17AD">
            <w:pPr>
              <w:rPr>
                <w:rFonts w:ascii="Times New Roman" w:hAnsi="Times New Roman" w:cs="Times New Roman"/>
                <w:sz w:val="24"/>
                <w:szCs w:val="24"/>
              </w:rPr>
            </w:pPr>
            <w:r w:rsidRPr="00883C9E">
              <w:rPr>
                <w:rFonts w:ascii="Times New Roman" w:hAnsi="Times New Roman" w:cs="Times New Roman"/>
                <w:sz w:val="24"/>
                <w:szCs w:val="24"/>
              </w:rPr>
              <w:t>67-79 år</w:t>
            </w:r>
          </w:p>
        </w:tc>
        <w:tc>
          <w:tcPr>
            <w:tcW w:w="1220" w:type="dxa"/>
            <w:tcBorders>
              <w:top w:val="nil"/>
              <w:left w:val="nil"/>
              <w:bottom w:val="single" w:sz="4" w:space="0" w:color="auto"/>
              <w:right w:val="single" w:sz="4" w:space="0" w:color="auto"/>
            </w:tcBorders>
            <w:shd w:val="clear" w:color="auto" w:fill="F2F2F2"/>
            <w:noWrap/>
            <w:vAlign w:val="center"/>
          </w:tcPr>
          <w:p w:rsidR="00CF03DC" w:rsidRPr="00883C9E" w:rsidRDefault="00CF03DC" w:rsidP="000A17AD">
            <w:pPr>
              <w:rPr>
                <w:rFonts w:ascii="Times New Roman" w:hAnsi="Times New Roman" w:cs="Times New Roman"/>
                <w:sz w:val="24"/>
                <w:szCs w:val="24"/>
              </w:rPr>
            </w:pPr>
            <w:r w:rsidRPr="00883C9E">
              <w:rPr>
                <w:rFonts w:ascii="Times New Roman" w:hAnsi="Times New Roman" w:cs="Times New Roman"/>
                <w:sz w:val="24"/>
                <w:szCs w:val="24"/>
              </w:rPr>
              <w:t>279</w:t>
            </w:r>
          </w:p>
        </w:tc>
        <w:tc>
          <w:tcPr>
            <w:tcW w:w="1220" w:type="dxa"/>
            <w:tcBorders>
              <w:top w:val="nil"/>
              <w:left w:val="nil"/>
              <w:bottom w:val="single" w:sz="4" w:space="0" w:color="auto"/>
              <w:right w:val="single" w:sz="4" w:space="0" w:color="auto"/>
            </w:tcBorders>
            <w:shd w:val="clear" w:color="auto" w:fill="F2F2F2"/>
            <w:noWrap/>
            <w:vAlign w:val="center"/>
          </w:tcPr>
          <w:p w:rsidR="00CF03DC" w:rsidRPr="00883C9E" w:rsidRDefault="00CF03DC" w:rsidP="000A17AD">
            <w:pPr>
              <w:rPr>
                <w:rFonts w:ascii="Times New Roman" w:hAnsi="Times New Roman" w:cs="Times New Roman"/>
                <w:sz w:val="24"/>
                <w:szCs w:val="24"/>
              </w:rPr>
            </w:pPr>
            <w:r w:rsidRPr="00883C9E">
              <w:rPr>
                <w:rFonts w:ascii="Times New Roman" w:hAnsi="Times New Roman" w:cs="Times New Roman"/>
                <w:sz w:val="24"/>
                <w:szCs w:val="24"/>
              </w:rPr>
              <w:t>326</w:t>
            </w:r>
          </w:p>
        </w:tc>
        <w:tc>
          <w:tcPr>
            <w:tcW w:w="1220" w:type="dxa"/>
            <w:tcBorders>
              <w:top w:val="nil"/>
              <w:left w:val="nil"/>
              <w:bottom w:val="single" w:sz="4" w:space="0" w:color="auto"/>
              <w:right w:val="single" w:sz="4" w:space="0" w:color="auto"/>
            </w:tcBorders>
            <w:shd w:val="clear" w:color="auto" w:fill="F2F2F2"/>
            <w:noWrap/>
            <w:vAlign w:val="center"/>
          </w:tcPr>
          <w:p w:rsidR="00CF03DC" w:rsidRPr="00883C9E" w:rsidRDefault="00CF03DC" w:rsidP="000A17AD">
            <w:pPr>
              <w:rPr>
                <w:rFonts w:ascii="Times New Roman" w:hAnsi="Times New Roman" w:cs="Times New Roman"/>
                <w:sz w:val="24"/>
                <w:szCs w:val="24"/>
              </w:rPr>
            </w:pPr>
            <w:r w:rsidRPr="00883C9E">
              <w:rPr>
                <w:rFonts w:ascii="Times New Roman" w:hAnsi="Times New Roman" w:cs="Times New Roman"/>
                <w:sz w:val="24"/>
                <w:szCs w:val="24"/>
              </w:rPr>
              <w:t>379</w:t>
            </w:r>
          </w:p>
        </w:tc>
        <w:tc>
          <w:tcPr>
            <w:tcW w:w="1220" w:type="dxa"/>
            <w:tcBorders>
              <w:top w:val="nil"/>
              <w:left w:val="nil"/>
              <w:bottom w:val="single" w:sz="4" w:space="0" w:color="auto"/>
              <w:right w:val="single" w:sz="4" w:space="0" w:color="auto"/>
            </w:tcBorders>
            <w:shd w:val="clear" w:color="auto" w:fill="F2F2F2"/>
            <w:noWrap/>
            <w:vAlign w:val="center"/>
          </w:tcPr>
          <w:p w:rsidR="00CF03DC" w:rsidRPr="00883C9E" w:rsidRDefault="00CF03DC" w:rsidP="000A17AD">
            <w:pPr>
              <w:rPr>
                <w:rFonts w:ascii="Times New Roman" w:hAnsi="Times New Roman" w:cs="Times New Roman"/>
                <w:sz w:val="24"/>
                <w:szCs w:val="24"/>
              </w:rPr>
            </w:pPr>
            <w:r w:rsidRPr="00883C9E">
              <w:rPr>
                <w:rFonts w:ascii="Times New Roman" w:hAnsi="Times New Roman" w:cs="Times New Roman"/>
                <w:sz w:val="24"/>
                <w:szCs w:val="24"/>
              </w:rPr>
              <w:t>412</w:t>
            </w:r>
          </w:p>
        </w:tc>
        <w:tc>
          <w:tcPr>
            <w:tcW w:w="1220" w:type="dxa"/>
            <w:tcBorders>
              <w:top w:val="nil"/>
              <w:left w:val="nil"/>
              <w:bottom w:val="single" w:sz="4" w:space="0" w:color="auto"/>
              <w:right w:val="single" w:sz="4" w:space="0" w:color="auto"/>
            </w:tcBorders>
            <w:shd w:val="clear" w:color="auto" w:fill="F2F2F2"/>
            <w:noWrap/>
            <w:vAlign w:val="center"/>
          </w:tcPr>
          <w:p w:rsidR="00CF03DC" w:rsidRPr="00883C9E" w:rsidRDefault="00CF03DC" w:rsidP="000A17AD">
            <w:pPr>
              <w:rPr>
                <w:rFonts w:ascii="Times New Roman" w:hAnsi="Times New Roman" w:cs="Times New Roman"/>
                <w:sz w:val="24"/>
                <w:szCs w:val="24"/>
              </w:rPr>
            </w:pPr>
            <w:r w:rsidRPr="00883C9E">
              <w:rPr>
                <w:rFonts w:ascii="Times New Roman" w:hAnsi="Times New Roman" w:cs="Times New Roman"/>
                <w:sz w:val="24"/>
                <w:szCs w:val="24"/>
              </w:rPr>
              <w:t>411</w:t>
            </w:r>
          </w:p>
        </w:tc>
        <w:tc>
          <w:tcPr>
            <w:tcW w:w="1220" w:type="dxa"/>
            <w:tcBorders>
              <w:top w:val="nil"/>
              <w:left w:val="nil"/>
              <w:bottom w:val="single" w:sz="4" w:space="0" w:color="auto"/>
              <w:right w:val="single" w:sz="8" w:space="0" w:color="auto"/>
            </w:tcBorders>
            <w:shd w:val="clear" w:color="auto" w:fill="F2F2F2"/>
            <w:noWrap/>
            <w:vAlign w:val="center"/>
          </w:tcPr>
          <w:p w:rsidR="00CF03DC" w:rsidRPr="00883C9E" w:rsidRDefault="00CF03DC" w:rsidP="000A17AD">
            <w:pPr>
              <w:rPr>
                <w:rFonts w:ascii="Times New Roman" w:hAnsi="Times New Roman" w:cs="Times New Roman"/>
                <w:sz w:val="24"/>
                <w:szCs w:val="24"/>
              </w:rPr>
            </w:pPr>
            <w:r w:rsidRPr="00883C9E">
              <w:rPr>
                <w:rFonts w:ascii="Times New Roman" w:hAnsi="Times New Roman" w:cs="Times New Roman"/>
                <w:sz w:val="24"/>
                <w:szCs w:val="24"/>
              </w:rPr>
              <w:t>389</w:t>
            </w:r>
          </w:p>
        </w:tc>
      </w:tr>
      <w:tr w:rsidR="00CF03DC" w:rsidRPr="00883C9E" w:rsidTr="000A17AD">
        <w:trPr>
          <w:trHeight w:val="278"/>
        </w:trPr>
        <w:tc>
          <w:tcPr>
            <w:tcW w:w="1766" w:type="dxa"/>
            <w:tcBorders>
              <w:top w:val="nil"/>
              <w:left w:val="single" w:sz="8" w:space="0" w:color="auto"/>
              <w:bottom w:val="nil"/>
              <w:right w:val="single" w:sz="4" w:space="0" w:color="auto"/>
            </w:tcBorders>
            <w:noWrap/>
            <w:vAlign w:val="center"/>
          </w:tcPr>
          <w:p w:rsidR="00CF03DC" w:rsidRPr="00883C9E" w:rsidRDefault="00CF03DC" w:rsidP="000A17AD">
            <w:pPr>
              <w:rPr>
                <w:rFonts w:ascii="Times New Roman" w:hAnsi="Times New Roman" w:cs="Times New Roman"/>
                <w:sz w:val="24"/>
                <w:szCs w:val="24"/>
              </w:rPr>
            </w:pPr>
            <w:r w:rsidRPr="00883C9E">
              <w:rPr>
                <w:rFonts w:ascii="Times New Roman" w:hAnsi="Times New Roman" w:cs="Times New Roman"/>
                <w:sz w:val="24"/>
                <w:szCs w:val="24"/>
              </w:rPr>
              <w:t>80 år +</w:t>
            </w:r>
          </w:p>
        </w:tc>
        <w:tc>
          <w:tcPr>
            <w:tcW w:w="1220" w:type="dxa"/>
            <w:tcBorders>
              <w:top w:val="nil"/>
              <w:left w:val="nil"/>
              <w:bottom w:val="nil"/>
              <w:right w:val="single" w:sz="4" w:space="0" w:color="auto"/>
            </w:tcBorders>
            <w:shd w:val="clear" w:color="auto" w:fill="F2F2F2"/>
            <w:noWrap/>
            <w:vAlign w:val="center"/>
          </w:tcPr>
          <w:p w:rsidR="00CF03DC" w:rsidRPr="00883C9E" w:rsidRDefault="00CF03DC" w:rsidP="000A17AD">
            <w:pPr>
              <w:rPr>
                <w:rFonts w:ascii="Times New Roman" w:hAnsi="Times New Roman" w:cs="Times New Roman"/>
                <w:sz w:val="24"/>
                <w:szCs w:val="24"/>
              </w:rPr>
            </w:pPr>
            <w:r w:rsidRPr="00883C9E">
              <w:rPr>
                <w:rFonts w:ascii="Times New Roman" w:hAnsi="Times New Roman" w:cs="Times New Roman"/>
                <w:sz w:val="24"/>
                <w:szCs w:val="24"/>
              </w:rPr>
              <w:t>115</w:t>
            </w:r>
          </w:p>
        </w:tc>
        <w:tc>
          <w:tcPr>
            <w:tcW w:w="1220" w:type="dxa"/>
            <w:tcBorders>
              <w:top w:val="nil"/>
              <w:left w:val="nil"/>
              <w:bottom w:val="nil"/>
              <w:right w:val="single" w:sz="4" w:space="0" w:color="auto"/>
            </w:tcBorders>
            <w:shd w:val="clear" w:color="auto" w:fill="F2F2F2"/>
            <w:noWrap/>
            <w:vAlign w:val="center"/>
          </w:tcPr>
          <w:p w:rsidR="00CF03DC" w:rsidRPr="00883C9E" w:rsidRDefault="00CF03DC" w:rsidP="000A17AD">
            <w:pPr>
              <w:rPr>
                <w:rFonts w:ascii="Times New Roman" w:hAnsi="Times New Roman" w:cs="Times New Roman"/>
                <w:sz w:val="24"/>
                <w:szCs w:val="24"/>
              </w:rPr>
            </w:pPr>
            <w:r w:rsidRPr="00883C9E">
              <w:rPr>
                <w:rFonts w:ascii="Times New Roman" w:hAnsi="Times New Roman" w:cs="Times New Roman"/>
                <w:sz w:val="24"/>
                <w:szCs w:val="24"/>
              </w:rPr>
              <w:t>115</w:t>
            </w:r>
          </w:p>
        </w:tc>
        <w:tc>
          <w:tcPr>
            <w:tcW w:w="1220" w:type="dxa"/>
            <w:tcBorders>
              <w:top w:val="nil"/>
              <w:left w:val="nil"/>
              <w:bottom w:val="nil"/>
              <w:right w:val="single" w:sz="4" w:space="0" w:color="auto"/>
            </w:tcBorders>
            <w:shd w:val="clear" w:color="auto" w:fill="F2F2F2"/>
            <w:noWrap/>
            <w:vAlign w:val="center"/>
          </w:tcPr>
          <w:p w:rsidR="00CF03DC" w:rsidRPr="00883C9E" w:rsidRDefault="00CF03DC" w:rsidP="000A17AD">
            <w:pPr>
              <w:rPr>
                <w:rFonts w:ascii="Times New Roman" w:hAnsi="Times New Roman" w:cs="Times New Roman"/>
                <w:sz w:val="24"/>
                <w:szCs w:val="24"/>
              </w:rPr>
            </w:pPr>
            <w:r w:rsidRPr="00883C9E">
              <w:rPr>
                <w:rFonts w:ascii="Times New Roman" w:hAnsi="Times New Roman" w:cs="Times New Roman"/>
                <w:sz w:val="24"/>
                <w:szCs w:val="24"/>
              </w:rPr>
              <w:t>126</w:t>
            </w:r>
          </w:p>
        </w:tc>
        <w:tc>
          <w:tcPr>
            <w:tcW w:w="1220" w:type="dxa"/>
            <w:tcBorders>
              <w:top w:val="nil"/>
              <w:left w:val="nil"/>
              <w:bottom w:val="nil"/>
              <w:right w:val="single" w:sz="4" w:space="0" w:color="auto"/>
            </w:tcBorders>
            <w:shd w:val="clear" w:color="auto" w:fill="F2F2F2"/>
            <w:noWrap/>
            <w:vAlign w:val="center"/>
          </w:tcPr>
          <w:p w:rsidR="00CF03DC" w:rsidRPr="00883C9E" w:rsidRDefault="00CF03DC" w:rsidP="000A17AD">
            <w:pPr>
              <w:rPr>
                <w:rFonts w:ascii="Times New Roman" w:hAnsi="Times New Roman" w:cs="Times New Roman"/>
                <w:sz w:val="24"/>
                <w:szCs w:val="24"/>
              </w:rPr>
            </w:pPr>
            <w:r w:rsidRPr="00883C9E">
              <w:rPr>
                <w:rFonts w:ascii="Times New Roman" w:hAnsi="Times New Roman" w:cs="Times New Roman"/>
                <w:sz w:val="24"/>
                <w:szCs w:val="24"/>
              </w:rPr>
              <w:t>154</w:t>
            </w:r>
          </w:p>
        </w:tc>
        <w:tc>
          <w:tcPr>
            <w:tcW w:w="1220" w:type="dxa"/>
            <w:tcBorders>
              <w:top w:val="nil"/>
              <w:left w:val="nil"/>
              <w:bottom w:val="nil"/>
              <w:right w:val="single" w:sz="4" w:space="0" w:color="auto"/>
            </w:tcBorders>
            <w:shd w:val="clear" w:color="auto" w:fill="F2F2F2"/>
            <w:noWrap/>
            <w:vAlign w:val="center"/>
          </w:tcPr>
          <w:p w:rsidR="00CF03DC" w:rsidRPr="00883C9E" w:rsidRDefault="00CF03DC" w:rsidP="000A17AD">
            <w:pPr>
              <w:rPr>
                <w:rFonts w:ascii="Times New Roman" w:hAnsi="Times New Roman" w:cs="Times New Roman"/>
                <w:sz w:val="24"/>
                <w:szCs w:val="24"/>
              </w:rPr>
            </w:pPr>
            <w:r w:rsidRPr="00883C9E">
              <w:rPr>
                <w:rFonts w:ascii="Times New Roman" w:hAnsi="Times New Roman" w:cs="Times New Roman"/>
                <w:sz w:val="24"/>
                <w:szCs w:val="24"/>
              </w:rPr>
              <w:t>195</w:t>
            </w:r>
          </w:p>
        </w:tc>
        <w:tc>
          <w:tcPr>
            <w:tcW w:w="1220" w:type="dxa"/>
            <w:tcBorders>
              <w:top w:val="nil"/>
              <w:left w:val="nil"/>
              <w:bottom w:val="nil"/>
              <w:right w:val="single" w:sz="8" w:space="0" w:color="auto"/>
            </w:tcBorders>
            <w:shd w:val="clear" w:color="auto" w:fill="F2F2F2"/>
            <w:noWrap/>
            <w:vAlign w:val="center"/>
          </w:tcPr>
          <w:p w:rsidR="00CF03DC" w:rsidRPr="00883C9E" w:rsidRDefault="00CF03DC" w:rsidP="000A17AD">
            <w:pPr>
              <w:rPr>
                <w:rFonts w:ascii="Times New Roman" w:hAnsi="Times New Roman" w:cs="Times New Roman"/>
                <w:sz w:val="24"/>
                <w:szCs w:val="24"/>
              </w:rPr>
            </w:pPr>
            <w:r w:rsidRPr="00883C9E">
              <w:rPr>
                <w:rFonts w:ascii="Times New Roman" w:hAnsi="Times New Roman" w:cs="Times New Roman"/>
                <w:sz w:val="24"/>
                <w:szCs w:val="24"/>
              </w:rPr>
              <w:t>220</w:t>
            </w:r>
          </w:p>
        </w:tc>
      </w:tr>
      <w:tr w:rsidR="00CF03DC" w:rsidRPr="00883C9E" w:rsidTr="000A17AD">
        <w:trPr>
          <w:trHeight w:val="278"/>
        </w:trPr>
        <w:tc>
          <w:tcPr>
            <w:tcW w:w="1766" w:type="dxa"/>
            <w:tcBorders>
              <w:top w:val="single" w:sz="8" w:space="0" w:color="auto"/>
              <w:left w:val="single" w:sz="8" w:space="0" w:color="auto"/>
              <w:bottom w:val="single" w:sz="8" w:space="0" w:color="auto"/>
              <w:right w:val="single" w:sz="4" w:space="0" w:color="auto"/>
            </w:tcBorders>
            <w:noWrap/>
            <w:vAlign w:val="center"/>
          </w:tcPr>
          <w:p w:rsidR="00CF03DC" w:rsidRPr="00883C9E" w:rsidRDefault="00CF03DC" w:rsidP="000A17AD">
            <w:pPr>
              <w:rPr>
                <w:rFonts w:ascii="Times New Roman" w:hAnsi="Times New Roman" w:cs="Times New Roman"/>
                <w:sz w:val="24"/>
                <w:szCs w:val="24"/>
              </w:rPr>
            </w:pPr>
            <w:r w:rsidRPr="00883C9E">
              <w:rPr>
                <w:rFonts w:ascii="Times New Roman" w:hAnsi="Times New Roman" w:cs="Times New Roman"/>
                <w:sz w:val="24"/>
                <w:szCs w:val="24"/>
              </w:rPr>
              <w:t>Totalt</w:t>
            </w:r>
          </w:p>
        </w:tc>
        <w:tc>
          <w:tcPr>
            <w:tcW w:w="1220" w:type="dxa"/>
            <w:tcBorders>
              <w:top w:val="single" w:sz="8" w:space="0" w:color="auto"/>
              <w:left w:val="nil"/>
              <w:bottom w:val="single" w:sz="8" w:space="0" w:color="auto"/>
              <w:right w:val="single" w:sz="4" w:space="0" w:color="auto"/>
            </w:tcBorders>
            <w:shd w:val="clear" w:color="auto" w:fill="F2F2F2"/>
            <w:noWrap/>
            <w:vAlign w:val="center"/>
          </w:tcPr>
          <w:p w:rsidR="00CF03DC" w:rsidRPr="00883C9E" w:rsidRDefault="00CF03DC" w:rsidP="000A17AD">
            <w:pPr>
              <w:rPr>
                <w:rFonts w:ascii="Times New Roman" w:hAnsi="Times New Roman" w:cs="Times New Roman"/>
                <w:sz w:val="24"/>
                <w:szCs w:val="24"/>
              </w:rPr>
            </w:pPr>
            <w:r w:rsidRPr="00883C9E">
              <w:rPr>
                <w:rFonts w:ascii="Times New Roman" w:hAnsi="Times New Roman" w:cs="Times New Roman"/>
                <w:sz w:val="24"/>
                <w:szCs w:val="24"/>
              </w:rPr>
              <w:t xml:space="preserve"> 2647</w:t>
            </w:r>
          </w:p>
        </w:tc>
        <w:tc>
          <w:tcPr>
            <w:tcW w:w="1220" w:type="dxa"/>
            <w:tcBorders>
              <w:top w:val="single" w:sz="8" w:space="0" w:color="auto"/>
              <w:left w:val="nil"/>
              <w:bottom w:val="single" w:sz="8" w:space="0" w:color="auto"/>
              <w:right w:val="single" w:sz="4" w:space="0" w:color="auto"/>
            </w:tcBorders>
            <w:shd w:val="clear" w:color="auto" w:fill="F2F2F2"/>
            <w:noWrap/>
            <w:vAlign w:val="center"/>
          </w:tcPr>
          <w:p w:rsidR="00CF03DC" w:rsidRPr="00883C9E" w:rsidRDefault="00CF03DC" w:rsidP="000A17AD">
            <w:pPr>
              <w:rPr>
                <w:rFonts w:ascii="Times New Roman" w:hAnsi="Times New Roman" w:cs="Times New Roman"/>
                <w:sz w:val="24"/>
                <w:szCs w:val="24"/>
              </w:rPr>
            </w:pPr>
            <w:r w:rsidRPr="00883C9E">
              <w:rPr>
                <w:rFonts w:ascii="Times New Roman" w:hAnsi="Times New Roman" w:cs="Times New Roman"/>
                <w:sz w:val="24"/>
                <w:szCs w:val="24"/>
              </w:rPr>
              <w:t>2541</w:t>
            </w:r>
          </w:p>
        </w:tc>
        <w:tc>
          <w:tcPr>
            <w:tcW w:w="1220" w:type="dxa"/>
            <w:tcBorders>
              <w:top w:val="single" w:sz="8" w:space="0" w:color="auto"/>
              <w:left w:val="nil"/>
              <w:bottom w:val="single" w:sz="8" w:space="0" w:color="auto"/>
              <w:right w:val="single" w:sz="4" w:space="0" w:color="auto"/>
            </w:tcBorders>
            <w:shd w:val="clear" w:color="auto" w:fill="F2F2F2"/>
            <w:noWrap/>
            <w:vAlign w:val="center"/>
          </w:tcPr>
          <w:p w:rsidR="00CF03DC" w:rsidRPr="00883C9E" w:rsidRDefault="00CF03DC" w:rsidP="000A17AD">
            <w:pPr>
              <w:rPr>
                <w:rFonts w:ascii="Times New Roman" w:hAnsi="Times New Roman" w:cs="Times New Roman"/>
                <w:sz w:val="24"/>
                <w:szCs w:val="24"/>
              </w:rPr>
            </w:pPr>
            <w:r w:rsidRPr="00883C9E">
              <w:rPr>
                <w:rFonts w:ascii="Times New Roman" w:hAnsi="Times New Roman" w:cs="Times New Roman"/>
                <w:sz w:val="24"/>
                <w:szCs w:val="24"/>
              </w:rPr>
              <w:t>2442</w:t>
            </w:r>
          </w:p>
        </w:tc>
        <w:tc>
          <w:tcPr>
            <w:tcW w:w="1220" w:type="dxa"/>
            <w:tcBorders>
              <w:top w:val="single" w:sz="8" w:space="0" w:color="auto"/>
              <w:left w:val="nil"/>
              <w:bottom w:val="single" w:sz="8" w:space="0" w:color="auto"/>
              <w:right w:val="single" w:sz="4" w:space="0" w:color="auto"/>
            </w:tcBorders>
            <w:shd w:val="clear" w:color="auto" w:fill="F2F2F2"/>
            <w:noWrap/>
            <w:vAlign w:val="center"/>
          </w:tcPr>
          <w:p w:rsidR="00CF03DC" w:rsidRPr="00883C9E" w:rsidRDefault="00CF03DC" w:rsidP="000A17AD">
            <w:pPr>
              <w:rPr>
                <w:rFonts w:ascii="Times New Roman" w:hAnsi="Times New Roman" w:cs="Times New Roman"/>
                <w:sz w:val="24"/>
                <w:szCs w:val="24"/>
              </w:rPr>
            </w:pPr>
            <w:r w:rsidRPr="00883C9E">
              <w:rPr>
                <w:rFonts w:ascii="Times New Roman" w:hAnsi="Times New Roman" w:cs="Times New Roman"/>
                <w:sz w:val="24"/>
                <w:szCs w:val="24"/>
              </w:rPr>
              <w:t>2365</w:t>
            </w:r>
          </w:p>
        </w:tc>
        <w:tc>
          <w:tcPr>
            <w:tcW w:w="1220" w:type="dxa"/>
            <w:tcBorders>
              <w:top w:val="single" w:sz="8" w:space="0" w:color="auto"/>
              <w:left w:val="nil"/>
              <w:bottom w:val="single" w:sz="8" w:space="0" w:color="auto"/>
              <w:right w:val="single" w:sz="4" w:space="0" w:color="auto"/>
            </w:tcBorders>
            <w:shd w:val="clear" w:color="auto" w:fill="F2F2F2"/>
            <w:noWrap/>
            <w:vAlign w:val="center"/>
          </w:tcPr>
          <w:p w:rsidR="00CF03DC" w:rsidRPr="00883C9E" w:rsidRDefault="00CF03DC" w:rsidP="000A17AD">
            <w:pPr>
              <w:rPr>
                <w:rFonts w:ascii="Times New Roman" w:hAnsi="Times New Roman" w:cs="Times New Roman"/>
                <w:sz w:val="24"/>
                <w:szCs w:val="24"/>
              </w:rPr>
            </w:pPr>
            <w:r w:rsidRPr="00883C9E">
              <w:rPr>
                <w:rFonts w:ascii="Times New Roman" w:hAnsi="Times New Roman" w:cs="Times New Roman"/>
                <w:sz w:val="24"/>
                <w:szCs w:val="24"/>
              </w:rPr>
              <w:t>2291</w:t>
            </w:r>
          </w:p>
        </w:tc>
        <w:tc>
          <w:tcPr>
            <w:tcW w:w="1220" w:type="dxa"/>
            <w:tcBorders>
              <w:top w:val="single" w:sz="8" w:space="0" w:color="auto"/>
              <w:left w:val="nil"/>
              <w:bottom w:val="single" w:sz="8" w:space="0" w:color="auto"/>
              <w:right w:val="single" w:sz="8" w:space="0" w:color="auto"/>
            </w:tcBorders>
            <w:shd w:val="clear" w:color="auto" w:fill="F2F2F2"/>
            <w:noWrap/>
            <w:vAlign w:val="center"/>
          </w:tcPr>
          <w:p w:rsidR="00CF03DC" w:rsidRPr="00883C9E" w:rsidRDefault="00CF03DC" w:rsidP="000A17AD">
            <w:pPr>
              <w:rPr>
                <w:rFonts w:ascii="Times New Roman" w:hAnsi="Times New Roman" w:cs="Times New Roman"/>
                <w:sz w:val="24"/>
                <w:szCs w:val="24"/>
              </w:rPr>
            </w:pPr>
            <w:r w:rsidRPr="00883C9E">
              <w:rPr>
                <w:rFonts w:ascii="Times New Roman" w:hAnsi="Times New Roman" w:cs="Times New Roman"/>
                <w:sz w:val="24"/>
                <w:szCs w:val="24"/>
              </w:rPr>
              <w:t>2218</w:t>
            </w:r>
          </w:p>
        </w:tc>
      </w:tr>
    </w:tbl>
    <w:p w:rsidR="00331C5A" w:rsidRPr="00883C9E" w:rsidRDefault="00CF03DC" w:rsidP="00331C5A">
      <w:pPr>
        <w:rPr>
          <w:rFonts w:ascii="Times New Roman" w:hAnsi="Times New Roman" w:cs="Times New Roman"/>
          <w:sz w:val="24"/>
          <w:szCs w:val="24"/>
          <w:lang w:val="se-NO"/>
        </w:rPr>
      </w:pPr>
      <w:r w:rsidRPr="00883C9E">
        <w:rPr>
          <w:rFonts w:ascii="Times New Roman" w:hAnsi="Times New Roman" w:cs="Times New Roman"/>
          <w:sz w:val="24"/>
          <w:szCs w:val="24"/>
        </w:rPr>
        <w:t>Kilde: SSB</w:t>
      </w:r>
      <w:r w:rsidRPr="00883C9E">
        <w:rPr>
          <w:rFonts w:ascii="Times New Roman" w:hAnsi="Times New Roman" w:cs="Times New Roman"/>
          <w:sz w:val="24"/>
          <w:szCs w:val="24"/>
          <w:lang w:val="se-NO"/>
        </w:rPr>
        <w:t>/</w:t>
      </w:r>
      <w:r w:rsidRPr="00883C9E">
        <w:rPr>
          <w:rFonts w:ascii="Times New Roman" w:hAnsi="Times New Roman" w:cs="Times New Roman"/>
          <w:sz w:val="24"/>
          <w:szCs w:val="24"/>
        </w:rPr>
        <w:t>lav nasjonal vekst</w:t>
      </w:r>
      <w:r w:rsidRPr="00883C9E">
        <w:rPr>
          <w:rFonts w:ascii="Times New Roman" w:hAnsi="Times New Roman" w:cs="Times New Roman"/>
          <w:sz w:val="24"/>
          <w:szCs w:val="24"/>
          <w:lang w:val="se-NO"/>
        </w:rPr>
        <w:t xml:space="preserve"> </w:t>
      </w:r>
    </w:p>
    <w:p w:rsidR="00331C5A" w:rsidRPr="00883C9E" w:rsidRDefault="00331C5A" w:rsidP="00331C5A">
      <w:pPr>
        <w:rPr>
          <w:rFonts w:ascii="Times New Roman" w:hAnsi="Times New Roman" w:cs="Times New Roman"/>
          <w:bCs/>
          <w:iCs/>
          <w:color w:val="FF0000"/>
          <w:sz w:val="24"/>
          <w:szCs w:val="24"/>
        </w:rPr>
        <w:sectPr w:rsidR="00331C5A" w:rsidRPr="00883C9E" w:rsidSect="00331C5A">
          <w:pgSz w:w="11906" w:h="16838" w:code="9"/>
          <w:pgMar w:top="1418" w:right="1418" w:bottom="1418" w:left="1418" w:header="454" w:footer="386" w:gutter="0"/>
          <w:cols w:space="708"/>
          <w:docGrid w:linePitch="360"/>
        </w:sectPr>
      </w:pPr>
      <w:r w:rsidRPr="00883C9E">
        <w:rPr>
          <w:rFonts w:ascii="Times New Roman" w:hAnsi="Times New Roman" w:cs="Times New Roman"/>
          <w:bCs/>
          <w:iCs/>
          <w:sz w:val="24"/>
          <w:szCs w:val="24"/>
        </w:rPr>
        <w:t xml:space="preserve">I den yrkesaktive aldersgruppen fra etter ordinær alder for videregående skole, viser </w:t>
      </w:r>
      <w:r w:rsidR="00ED5197" w:rsidRPr="00883C9E">
        <w:rPr>
          <w:rFonts w:ascii="Times New Roman" w:hAnsi="Times New Roman" w:cs="Times New Roman"/>
          <w:bCs/>
          <w:iCs/>
          <w:sz w:val="24"/>
          <w:szCs w:val="24"/>
        </w:rPr>
        <w:t>befolkningsframskrivingene</w:t>
      </w:r>
      <w:r w:rsidRPr="00883C9E">
        <w:rPr>
          <w:rFonts w:ascii="Times New Roman" w:hAnsi="Times New Roman" w:cs="Times New Roman"/>
          <w:bCs/>
          <w:iCs/>
          <w:sz w:val="24"/>
          <w:szCs w:val="24"/>
        </w:rPr>
        <w:t xml:space="preserve"> a</w:t>
      </w:r>
      <w:r w:rsidR="00ED5197" w:rsidRPr="00883C9E">
        <w:rPr>
          <w:rFonts w:ascii="Times New Roman" w:hAnsi="Times New Roman" w:cs="Times New Roman"/>
          <w:bCs/>
          <w:iCs/>
          <w:sz w:val="24"/>
          <w:szCs w:val="24"/>
        </w:rPr>
        <w:t>t antallet innbyggere reduseres.</w:t>
      </w:r>
    </w:p>
    <w:p w:rsidR="00AE1760" w:rsidRPr="00883C9E" w:rsidRDefault="00AE1760" w:rsidP="00AE1760">
      <w:pPr>
        <w:rPr>
          <w:rFonts w:ascii="Times New Roman" w:hAnsi="Times New Roman" w:cs="Times New Roman"/>
          <w:sz w:val="24"/>
          <w:szCs w:val="24"/>
        </w:rPr>
      </w:pPr>
      <w:r w:rsidRPr="00883C9E">
        <w:rPr>
          <w:rFonts w:ascii="Times New Roman" w:hAnsi="Times New Roman" w:cs="Times New Roman"/>
          <w:sz w:val="24"/>
          <w:szCs w:val="24"/>
        </w:rPr>
        <w:t xml:space="preserve">De siste årene har det vært en betraktelig økning i andel innbyggere over 67 år, og spesielt gruppa over 80 år. Denne utviklingen vil fortsette etter det </w:t>
      </w:r>
      <w:r w:rsidR="00ED5197" w:rsidRPr="00883C9E">
        <w:rPr>
          <w:rFonts w:ascii="Times New Roman" w:hAnsi="Times New Roman" w:cs="Times New Roman"/>
          <w:sz w:val="24"/>
          <w:szCs w:val="24"/>
        </w:rPr>
        <w:t>befolkningsframskrivingene</w:t>
      </w:r>
      <w:r w:rsidRPr="00883C9E">
        <w:rPr>
          <w:rFonts w:ascii="Times New Roman" w:hAnsi="Times New Roman" w:cs="Times New Roman"/>
          <w:sz w:val="24"/>
          <w:szCs w:val="24"/>
        </w:rPr>
        <w:t xml:space="preserve"> viser. Erfaringsvis er det i disse aldersgruppene at behovet for kommunale oppfølgingstjenester øker betraktelig. I denne sammenheng er det viktig at Karasjok kommune må vurdere å lage strategier for tjenesteproduksjon vi ønsker å ha i framtida innen pleie og omsorg for å kunne yte de tjenester denne gruppen har behov for. </w:t>
      </w:r>
    </w:p>
    <w:p w:rsidR="00BB47A7" w:rsidRPr="00661125" w:rsidRDefault="00BB47A7" w:rsidP="00BB47A7">
      <w:pPr>
        <w:rPr>
          <w:rFonts w:ascii="Times New Roman" w:hAnsi="Times New Roman" w:cs="Times New Roman"/>
          <w:b/>
          <w:bCs/>
          <w:i/>
          <w:iCs/>
          <w:sz w:val="24"/>
          <w:szCs w:val="24"/>
          <w14:ligatures w14:val="standard"/>
        </w:rPr>
      </w:pPr>
      <w:r w:rsidRPr="00661125">
        <w:rPr>
          <w:rFonts w:ascii="Times New Roman" w:hAnsi="Times New Roman" w:cs="Times New Roman"/>
          <w:b/>
          <w:bCs/>
          <w:i/>
          <w:iCs/>
          <w:sz w:val="24"/>
          <w:szCs w:val="24"/>
          <w14:ligatures w14:val="standard"/>
        </w:rPr>
        <w:t xml:space="preserve">Oppsummering </w:t>
      </w:r>
    </w:p>
    <w:p w:rsidR="00BB47A7" w:rsidRPr="00661125" w:rsidRDefault="00BB47A7" w:rsidP="00BB47A7">
      <w:pPr>
        <w:numPr>
          <w:ilvl w:val="0"/>
          <w:numId w:val="1"/>
        </w:numPr>
        <w:rPr>
          <w:rFonts w:ascii="Times New Roman" w:hAnsi="Times New Roman" w:cs="Times New Roman"/>
          <w:bCs/>
          <w:iCs/>
          <w:sz w:val="24"/>
          <w:szCs w:val="24"/>
          <w14:ligatures w14:val="standard"/>
        </w:rPr>
      </w:pPr>
      <w:r w:rsidRPr="00661125">
        <w:rPr>
          <w:rFonts w:ascii="Times New Roman" w:hAnsi="Times New Roman" w:cs="Times New Roman"/>
          <w:bCs/>
          <w:iCs/>
          <w:sz w:val="24"/>
          <w:szCs w:val="24"/>
          <w14:ligatures w14:val="standard"/>
        </w:rPr>
        <w:t xml:space="preserve">Strammere økonomiske rammebetingelser som følge av befolkningsnedgang </w:t>
      </w:r>
    </w:p>
    <w:p w:rsidR="005B3578" w:rsidRPr="00661125" w:rsidRDefault="005B3578" w:rsidP="005B3578">
      <w:pPr>
        <w:numPr>
          <w:ilvl w:val="0"/>
          <w:numId w:val="1"/>
        </w:numPr>
        <w:rPr>
          <w:rFonts w:ascii="Times New Roman" w:hAnsi="Times New Roman" w:cs="Times New Roman"/>
          <w:bCs/>
          <w:iCs/>
          <w:sz w:val="24"/>
          <w:szCs w:val="24"/>
          <w14:ligatures w14:val="standard"/>
        </w:rPr>
      </w:pPr>
      <w:r w:rsidRPr="00661125">
        <w:rPr>
          <w:rFonts w:ascii="Times New Roman" w:hAnsi="Times New Roman" w:cs="Times New Roman"/>
          <w:bCs/>
          <w:iCs/>
          <w:sz w:val="24"/>
          <w:szCs w:val="24"/>
          <w14:ligatures w14:val="standard"/>
        </w:rPr>
        <w:t>Det blir flere eldre og færre barn og unge</w:t>
      </w:r>
    </w:p>
    <w:p w:rsidR="005B3578" w:rsidRPr="00661125" w:rsidRDefault="005B3578" w:rsidP="005B3578">
      <w:pPr>
        <w:numPr>
          <w:ilvl w:val="0"/>
          <w:numId w:val="1"/>
        </w:numPr>
        <w:rPr>
          <w:rFonts w:ascii="Times New Roman" w:hAnsi="Times New Roman" w:cs="Times New Roman"/>
          <w:bCs/>
          <w:iCs/>
          <w:sz w:val="24"/>
          <w:szCs w:val="24"/>
          <w14:ligatures w14:val="standard"/>
        </w:rPr>
      </w:pPr>
      <w:r w:rsidRPr="00661125">
        <w:rPr>
          <w:rFonts w:ascii="Times New Roman" w:hAnsi="Times New Roman" w:cs="Times New Roman"/>
          <w:bCs/>
          <w:iCs/>
          <w:sz w:val="24"/>
          <w:szCs w:val="24"/>
          <w14:ligatures w14:val="standard"/>
        </w:rPr>
        <w:t xml:space="preserve">Færre innbyggere i arbeidsfør alder </w:t>
      </w:r>
    </w:p>
    <w:p w:rsidR="00BB47A7" w:rsidRPr="00661125" w:rsidRDefault="005B3578" w:rsidP="00AE1760">
      <w:pPr>
        <w:numPr>
          <w:ilvl w:val="0"/>
          <w:numId w:val="1"/>
        </w:numPr>
        <w:rPr>
          <w:rFonts w:ascii="Times New Roman" w:hAnsi="Times New Roman" w:cs="Times New Roman"/>
          <w:bCs/>
          <w:iCs/>
          <w:sz w:val="24"/>
          <w:szCs w:val="24"/>
          <w14:ligatures w14:val="standard"/>
        </w:rPr>
      </w:pPr>
      <w:r w:rsidRPr="00661125">
        <w:rPr>
          <w:rFonts w:ascii="Times New Roman" w:hAnsi="Times New Roman" w:cs="Times New Roman"/>
          <w:bCs/>
          <w:iCs/>
          <w:sz w:val="24"/>
          <w:szCs w:val="24"/>
          <w14:ligatures w14:val="standard"/>
        </w:rPr>
        <w:t>Utfordringer knyttet til tjenesteproduksjon – økte rammer til helse med utgangspunkt i flere typer tjenestebehov.</w:t>
      </w:r>
    </w:p>
    <w:p w:rsidR="005B3578" w:rsidRPr="00172790" w:rsidRDefault="005B3578" w:rsidP="005B3578">
      <w:pPr>
        <w:pStyle w:val="Overskrift1"/>
        <w:rPr>
          <w:rFonts w:ascii="Times New Roman" w:hAnsi="Times New Roman" w:cs="Times New Roman"/>
          <w:color w:val="auto"/>
          <w:sz w:val="24"/>
          <w:szCs w:val="24"/>
        </w:rPr>
      </w:pPr>
      <w:bookmarkStart w:id="3" w:name="_Toc513625045"/>
      <w:r w:rsidRPr="00172790">
        <w:rPr>
          <w:rFonts w:ascii="Times New Roman" w:hAnsi="Times New Roman" w:cs="Times New Roman"/>
          <w:color w:val="auto"/>
          <w:sz w:val="24"/>
          <w:szCs w:val="24"/>
        </w:rPr>
        <w:lastRenderedPageBreak/>
        <w:t>4. Administrasjon</w:t>
      </w:r>
      <w:bookmarkEnd w:id="3"/>
    </w:p>
    <w:p w:rsidR="005B3578" w:rsidRPr="00883C9E" w:rsidRDefault="005B3578" w:rsidP="005B3578">
      <w:pPr>
        <w:rPr>
          <w:rFonts w:ascii="Times New Roman" w:hAnsi="Times New Roman" w:cs="Times New Roman"/>
          <w:bCs/>
          <w:iCs/>
          <w:sz w:val="24"/>
          <w:szCs w:val="24"/>
        </w:rPr>
      </w:pPr>
      <w:r w:rsidRPr="00883C9E">
        <w:rPr>
          <w:rFonts w:ascii="Times New Roman" w:hAnsi="Times New Roman" w:cs="Times New Roman"/>
          <w:bCs/>
          <w:iCs/>
          <w:sz w:val="24"/>
          <w:szCs w:val="24"/>
        </w:rPr>
        <w:t xml:space="preserve">Gjeldende administrative organisering ble vedtatt i kommunestyret i møte </w:t>
      </w:r>
      <w:r w:rsidR="00661125">
        <w:rPr>
          <w:rFonts w:ascii="Times New Roman" w:hAnsi="Times New Roman" w:cs="Times New Roman"/>
          <w:bCs/>
          <w:iCs/>
          <w:sz w:val="24"/>
          <w:szCs w:val="24"/>
        </w:rPr>
        <w:t>20</w:t>
      </w:r>
      <w:r w:rsidR="006D7998" w:rsidRPr="00883C9E">
        <w:rPr>
          <w:rFonts w:ascii="Times New Roman" w:hAnsi="Times New Roman" w:cs="Times New Roman"/>
          <w:bCs/>
          <w:iCs/>
          <w:sz w:val="24"/>
          <w:szCs w:val="24"/>
        </w:rPr>
        <w:t>16</w:t>
      </w:r>
      <w:r w:rsidRPr="00883C9E">
        <w:rPr>
          <w:rFonts w:ascii="Times New Roman" w:hAnsi="Times New Roman" w:cs="Times New Roman"/>
          <w:bCs/>
          <w:iCs/>
          <w:sz w:val="24"/>
          <w:szCs w:val="24"/>
        </w:rPr>
        <w:t>.</w:t>
      </w:r>
    </w:p>
    <w:p w:rsidR="005B3578" w:rsidRPr="00883C9E" w:rsidRDefault="005B3578" w:rsidP="005B3578">
      <w:pPr>
        <w:rPr>
          <w:rFonts w:ascii="Times New Roman" w:hAnsi="Times New Roman" w:cs="Times New Roman"/>
          <w:bCs/>
          <w:iCs/>
          <w:sz w:val="24"/>
          <w:szCs w:val="24"/>
        </w:rPr>
        <w:sectPr w:rsidR="005B3578" w:rsidRPr="00883C9E" w:rsidSect="003D46DA">
          <w:type w:val="continuous"/>
          <w:pgSz w:w="11906" w:h="16838" w:code="9"/>
          <w:pgMar w:top="1418" w:right="1418" w:bottom="1418" w:left="1418" w:header="454" w:footer="386" w:gutter="0"/>
          <w:cols w:space="708"/>
          <w:docGrid w:linePitch="360"/>
        </w:sectPr>
      </w:pPr>
      <w:r w:rsidRPr="00883C9E">
        <w:rPr>
          <w:rFonts w:ascii="Times New Roman" w:hAnsi="Times New Roman" w:cs="Times New Roman"/>
          <w:noProof/>
          <w:sz w:val="24"/>
          <w:szCs w:val="24"/>
          <w:lang w:eastAsia="nb-NO"/>
        </w:rPr>
        <w:drawing>
          <wp:inline distT="0" distB="0" distL="0" distR="0" wp14:anchorId="1BA2D773" wp14:editId="5130199D">
            <wp:extent cx="4479290" cy="2400300"/>
            <wp:effectExtent l="0" t="38100" r="0" b="400050"/>
            <wp:docPr id="4" name="Diagram 4"/>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rsidR="000E68ED" w:rsidRPr="00883C9E" w:rsidRDefault="000E68ED" w:rsidP="000E68ED">
      <w:pPr>
        <w:rPr>
          <w:rFonts w:ascii="Times New Roman" w:hAnsi="Times New Roman" w:cs="Times New Roman"/>
          <w:sz w:val="24"/>
          <w:szCs w:val="24"/>
        </w:rPr>
      </w:pPr>
      <w:r w:rsidRPr="00883C9E">
        <w:rPr>
          <w:rFonts w:ascii="Times New Roman" w:hAnsi="Times New Roman" w:cs="Times New Roman"/>
          <w:b/>
          <w:bCs/>
          <w:i/>
          <w:iCs/>
          <w:sz w:val="24"/>
          <w:szCs w:val="24"/>
        </w:rPr>
        <w:t xml:space="preserve">Medarbeidere </w:t>
      </w:r>
    </w:p>
    <w:p w:rsidR="007B1797" w:rsidRPr="00131362" w:rsidRDefault="007B1797" w:rsidP="007B1797">
      <w:pPr>
        <w:rPr>
          <w:rFonts w:ascii="Times New Roman" w:hAnsi="Times New Roman" w:cs="Times New Roman"/>
          <w:sz w:val="24"/>
          <w:szCs w:val="24"/>
        </w:rPr>
      </w:pPr>
      <w:r w:rsidRPr="00131362">
        <w:rPr>
          <w:rFonts w:ascii="Times New Roman" w:hAnsi="Times New Roman" w:cs="Times New Roman"/>
          <w:sz w:val="24"/>
          <w:szCs w:val="24"/>
        </w:rPr>
        <w:t>Tabell 5: Oversikt over administrasjonen, tabellen gjelder kun for fast ansatte (prosent i parentes):</w:t>
      </w:r>
    </w:p>
    <w:tbl>
      <w:tblPr>
        <w:tblW w:w="10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1"/>
        <w:gridCol w:w="1701"/>
        <w:gridCol w:w="1559"/>
        <w:gridCol w:w="1416"/>
        <w:gridCol w:w="1736"/>
        <w:gridCol w:w="1417"/>
      </w:tblGrid>
      <w:tr w:rsidR="007B1797" w:rsidRPr="00131362" w:rsidTr="00196A09">
        <w:trPr>
          <w:trHeight w:val="262"/>
        </w:trPr>
        <w:tc>
          <w:tcPr>
            <w:tcW w:w="2411" w:type="dxa"/>
            <w:shd w:val="clear" w:color="auto" w:fill="B6DDE8"/>
          </w:tcPr>
          <w:p w:rsidR="007B1797" w:rsidRPr="00131362" w:rsidRDefault="007B1797" w:rsidP="00196A09">
            <w:pPr>
              <w:rPr>
                <w:rFonts w:ascii="Times New Roman" w:hAnsi="Times New Roman" w:cs="Times New Roman"/>
                <w:sz w:val="24"/>
                <w:szCs w:val="24"/>
              </w:rPr>
            </w:pPr>
          </w:p>
        </w:tc>
        <w:tc>
          <w:tcPr>
            <w:tcW w:w="1701" w:type="dxa"/>
            <w:shd w:val="clear" w:color="auto" w:fill="B6DDE8"/>
          </w:tcPr>
          <w:p w:rsidR="007B1797" w:rsidRPr="00131362" w:rsidRDefault="007B1797" w:rsidP="00196A09">
            <w:pPr>
              <w:rPr>
                <w:rFonts w:ascii="Times New Roman" w:hAnsi="Times New Roman" w:cs="Times New Roman"/>
                <w:b/>
                <w:sz w:val="24"/>
                <w:szCs w:val="24"/>
              </w:rPr>
            </w:pPr>
            <w:r w:rsidRPr="00131362">
              <w:rPr>
                <w:rFonts w:ascii="Times New Roman" w:hAnsi="Times New Roman" w:cs="Times New Roman"/>
                <w:b/>
                <w:sz w:val="24"/>
                <w:szCs w:val="24"/>
              </w:rPr>
              <w:t>Rådmannens</w:t>
            </w:r>
          </w:p>
          <w:p w:rsidR="007B1797" w:rsidRPr="00131362" w:rsidRDefault="007B1797" w:rsidP="00196A09">
            <w:pPr>
              <w:rPr>
                <w:rFonts w:ascii="Times New Roman" w:hAnsi="Times New Roman" w:cs="Times New Roman"/>
                <w:b/>
                <w:sz w:val="24"/>
                <w:szCs w:val="24"/>
              </w:rPr>
            </w:pPr>
            <w:r w:rsidRPr="00131362">
              <w:rPr>
                <w:rFonts w:ascii="Times New Roman" w:hAnsi="Times New Roman" w:cs="Times New Roman"/>
                <w:b/>
                <w:sz w:val="24"/>
                <w:szCs w:val="24"/>
              </w:rPr>
              <w:t>Stab/ NAV</w:t>
            </w:r>
          </w:p>
        </w:tc>
        <w:tc>
          <w:tcPr>
            <w:tcW w:w="1559" w:type="dxa"/>
            <w:shd w:val="clear" w:color="auto" w:fill="B6DDE8"/>
          </w:tcPr>
          <w:p w:rsidR="007B1797" w:rsidRPr="00131362" w:rsidRDefault="007B1797" w:rsidP="00196A09">
            <w:pPr>
              <w:rPr>
                <w:rFonts w:ascii="Times New Roman" w:hAnsi="Times New Roman" w:cs="Times New Roman"/>
                <w:b/>
                <w:sz w:val="24"/>
                <w:szCs w:val="24"/>
              </w:rPr>
            </w:pPr>
            <w:r w:rsidRPr="00131362">
              <w:rPr>
                <w:rFonts w:ascii="Times New Roman" w:hAnsi="Times New Roman" w:cs="Times New Roman"/>
                <w:b/>
                <w:sz w:val="24"/>
                <w:szCs w:val="24"/>
              </w:rPr>
              <w:t>Helse og omsorg</w:t>
            </w:r>
          </w:p>
        </w:tc>
        <w:tc>
          <w:tcPr>
            <w:tcW w:w="1416" w:type="dxa"/>
            <w:shd w:val="clear" w:color="auto" w:fill="B6DDE8"/>
          </w:tcPr>
          <w:p w:rsidR="007B1797" w:rsidRPr="00131362" w:rsidRDefault="007B1797" w:rsidP="00196A09">
            <w:pPr>
              <w:rPr>
                <w:rFonts w:ascii="Times New Roman" w:hAnsi="Times New Roman" w:cs="Times New Roman"/>
                <w:b/>
                <w:sz w:val="24"/>
                <w:szCs w:val="24"/>
              </w:rPr>
            </w:pPr>
            <w:r w:rsidRPr="00131362">
              <w:rPr>
                <w:rFonts w:ascii="Times New Roman" w:hAnsi="Times New Roman" w:cs="Times New Roman"/>
                <w:b/>
                <w:sz w:val="24"/>
                <w:szCs w:val="24"/>
              </w:rPr>
              <w:t>Oppvekst, utdanning, språk og kultur</w:t>
            </w:r>
          </w:p>
        </w:tc>
        <w:tc>
          <w:tcPr>
            <w:tcW w:w="1736" w:type="dxa"/>
            <w:shd w:val="clear" w:color="auto" w:fill="B6DDE8"/>
          </w:tcPr>
          <w:p w:rsidR="007B1797" w:rsidRPr="00131362" w:rsidRDefault="007B1797" w:rsidP="00196A09">
            <w:pPr>
              <w:rPr>
                <w:rFonts w:ascii="Times New Roman" w:hAnsi="Times New Roman" w:cs="Times New Roman"/>
                <w:b/>
                <w:sz w:val="24"/>
                <w:szCs w:val="24"/>
              </w:rPr>
            </w:pPr>
            <w:r w:rsidRPr="00131362">
              <w:rPr>
                <w:rFonts w:ascii="Times New Roman" w:hAnsi="Times New Roman" w:cs="Times New Roman"/>
                <w:b/>
                <w:sz w:val="24"/>
                <w:szCs w:val="24"/>
              </w:rPr>
              <w:t xml:space="preserve">Plan, teknisk, miljøutvikling og næring </w:t>
            </w:r>
          </w:p>
          <w:p w:rsidR="007B1797" w:rsidRPr="00131362" w:rsidRDefault="007B1797" w:rsidP="00196A09">
            <w:pPr>
              <w:rPr>
                <w:rFonts w:ascii="Times New Roman" w:hAnsi="Times New Roman" w:cs="Times New Roman"/>
                <w:b/>
                <w:sz w:val="24"/>
                <w:szCs w:val="24"/>
              </w:rPr>
            </w:pPr>
          </w:p>
        </w:tc>
        <w:tc>
          <w:tcPr>
            <w:tcW w:w="1417" w:type="dxa"/>
            <w:shd w:val="clear" w:color="auto" w:fill="B6DDE8"/>
          </w:tcPr>
          <w:p w:rsidR="007B1797" w:rsidRPr="00131362" w:rsidRDefault="007B1797" w:rsidP="00196A09">
            <w:pPr>
              <w:rPr>
                <w:rFonts w:ascii="Times New Roman" w:hAnsi="Times New Roman" w:cs="Times New Roman"/>
                <w:b/>
                <w:sz w:val="24"/>
                <w:szCs w:val="24"/>
              </w:rPr>
            </w:pPr>
            <w:r w:rsidRPr="00131362">
              <w:rPr>
                <w:rFonts w:ascii="Times New Roman" w:hAnsi="Times New Roman" w:cs="Times New Roman"/>
                <w:b/>
                <w:sz w:val="24"/>
                <w:szCs w:val="24"/>
              </w:rPr>
              <w:t>TOTALT</w:t>
            </w:r>
          </w:p>
        </w:tc>
      </w:tr>
      <w:tr w:rsidR="007B1797" w:rsidRPr="00131362" w:rsidTr="00196A09">
        <w:trPr>
          <w:trHeight w:val="247"/>
        </w:trPr>
        <w:tc>
          <w:tcPr>
            <w:tcW w:w="2411" w:type="dxa"/>
            <w:shd w:val="clear" w:color="auto" w:fill="auto"/>
          </w:tcPr>
          <w:p w:rsidR="007B1797" w:rsidRPr="00131362" w:rsidRDefault="007B1797" w:rsidP="00196A09">
            <w:pPr>
              <w:rPr>
                <w:rFonts w:ascii="Times New Roman" w:hAnsi="Times New Roman" w:cs="Times New Roman"/>
                <w:sz w:val="24"/>
                <w:szCs w:val="24"/>
              </w:rPr>
            </w:pPr>
            <w:r w:rsidRPr="00131362">
              <w:rPr>
                <w:rFonts w:ascii="Times New Roman" w:hAnsi="Times New Roman" w:cs="Times New Roman"/>
                <w:sz w:val="24"/>
                <w:szCs w:val="24"/>
              </w:rPr>
              <w:t xml:space="preserve">Antall ledere </w:t>
            </w:r>
          </w:p>
        </w:tc>
        <w:tc>
          <w:tcPr>
            <w:tcW w:w="1701" w:type="dxa"/>
            <w:shd w:val="clear" w:color="auto" w:fill="auto"/>
          </w:tcPr>
          <w:p w:rsidR="007B1797" w:rsidRPr="00131362" w:rsidRDefault="007B1797" w:rsidP="00196A09">
            <w:pPr>
              <w:rPr>
                <w:rFonts w:ascii="Times New Roman" w:hAnsi="Times New Roman" w:cs="Times New Roman"/>
                <w:sz w:val="24"/>
                <w:szCs w:val="24"/>
              </w:rPr>
            </w:pPr>
            <w:r w:rsidRPr="00131362">
              <w:rPr>
                <w:rFonts w:ascii="Times New Roman" w:hAnsi="Times New Roman" w:cs="Times New Roman"/>
                <w:sz w:val="24"/>
                <w:szCs w:val="24"/>
              </w:rPr>
              <w:t>3</w:t>
            </w:r>
          </w:p>
        </w:tc>
        <w:tc>
          <w:tcPr>
            <w:tcW w:w="1559" w:type="dxa"/>
            <w:shd w:val="clear" w:color="auto" w:fill="auto"/>
          </w:tcPr>
          <w:p w:rsidR="007B1797" w:rsidRPr="00131362" w:rsidRDefault="007B1797" w:rsidP="00196A09">
            <w:pPr>
              <w:rPr>
                <w:rFonts w:ascii="Times New Roman" w:hAnsi="Times New Roman" w:cs="Times New Roman"/>
                <w:sz w:val="24"/>
                <w:szCs w:val="24"/>
              </w:rPr>
            </w:pPr>
            <w:r w:rsidRPr="00131362">
              <w:rPr>
                <w:rFonts w:ascii="Times New Roman" w:hAnsi="Times New Roman" w:cs="Times New Roman"/>
                <w:sz w:val="24"/>
                <w:szCs w:val="24"/>
              </w:rPr>
              <w:t>7</w:t>
            </w:r>
          </w:p>
        </w:tc>
        <w:tc>
          <w:tcPr>
            <w:tcW w:w="1416" w:type="dxa"/>
            <w:shd w:val="clear" w:color="auto" w:fill="auto"/>
          </w:tcPr>
          <w:p w:rsidR="007B1797" w:rsidRPr="00131362" w:rsidRDefault="007B1797" w:rsidP="00196A09">
            <w:pPr>
              <w:rPr>
                <w:rFonts w:ascii="Times New Roman" w:hAnsi="Times New Roman" w:cs="Times New Roman"/>
                <w:sz w:val="24"/>
                <w:szCs w:val="24"/>
              </w:rPr>
            </w:pPr>
            <w:r w:rsidRPr="00131362">
              <w:rPr>
                <w:rFonts w:ascii="Times New Roman" w:hAnsi="Times New Roman" w:cs="Times New Roman"/>
                <w:sz w:val="24"/>
                <w:szCs w:val="24"/>
              </w:rPr>
              <w:t>7</w:t>
            </w:r>
          </w:p>
        </w:tc>
        <w:tc>
          <w:tcPr>
            <w:tcW w:w="1736" w:type="dxa"/>
            <w:shd w:val="clear" w:color="auto" w:fill="auto"/>
          </w:tcPr>
          <w:p w:rsidR="007B1797" w:rsidRPr="00131362" w:rsidRDefault="007B1797" w:rsidP="00196A09">
            <w:pPr>
              <w:rPr>
                <w:rFonts w:ascii="Times New Roman" w:hAnsi="Times New Roman" w:cs="Times New Roman"/>
                <w:sz w:val="24"/>
                <w:szCs w:val="24"/>
              </w:rPr>
            </w:pPr>
            <w:r w:rsidRPr="00131362">
              <w:rPr>
                <w:rFonts w:ascii="Times New Roman" w:hAnsi="Times New Roman" w:cs="Times New Roman"/>
                <w:sz w:val="24"/>
                <w:szCs w:val="24"/>
              </w:rPr>
              <w:t>3</w:t>
            </w:r>
          </w:p>
        </w:tc>
        <w:tc>
          <w:tcPr>
            <w:tcW w:w="1417" w:type="dxa"/>
            <w:shd w:val="clear" w:color="auto" w:fill="auto"/>
          </w:tcPr>
          <w:p w:rsidR="007B1797" w:rsidRPr="00131362" w:rsidRDefault="007B1797" w:rsidP="00196A09">
            <w:pPr>
              <w:rPr>
                <w:rFonts w:ascii="Times New Roman" w:hAnsi="Times New Roman" w:cs="Times New Roman"/>
                <w:b/>
                <w:sz w:val="24"/>
                <w:szCs w:val="24"/>
              </w:rPr>
            </w:pPr>
            <w:r w:rsidRPr="00131362">
              <w:rPr>
                <w:rFonts w:ascii="Times New Roman" w:hAnsi="Times New Roman" w:cs="Times New Roman"/>
                <w:b/>
                <w:sz w:val="24"/>
                <w:szCs w:val="24"/>
              </w:rPr>
              <w:t>20</w:t>
            </w:r>
          </w:p>
        </w:tc>
      </w:tr>
      <w:tr w:rsidR="007B1797" w:rsidRPr="00131362" w:rsidTr="00196A09">
        <w:trPr>
          <w:trHeight w:val="247"/>
        </w:trPr>
        <w:tc>
          <w:tcPr>
            <w:tcW w:w="2411" w:type="dxa"/>
            <w:shd w:val="clear" w:color="auto" w:fill="auto"/>
          </w:tcPr>
          <w:p w:rsidR="007B1797" w:rsidRPr="00131362" w:rsidRDefault="007B1797" w:rsidP="00196A09">
            <w:pPr>
              <w:rPr>
                <w:rFonts w:ascii="Times New Roman" w:hAnsi="Times New Roman" w:cs="Times New Roman"/>
                <w:sz w:val="24"/>
                <w:szCs w:val="24"/>
              </w:rPr>
            </w:pPr>
            <w:r w:rsidRPr="00131362">
              <w:rPr>
                <w:rFonts w:ascii="Times New Roman" w:hAnsi="Times New Roman" w:cs="Times New Roman"/>
                <w:sz w:val="24"/>
                <w:szCs w:val="24"/>
              </w:rPr>
              <w:t xml:space="preserve">Stillingshjemler </w:t>
            </w:r>
          </w:p>
        </w:tc>
        <w:tc>
          <w:tcPr>
            <w:tcW w:w="1701" w:type="dxa"/>
            <w:shd w:val="clear" w:color="auto" w:fill="auto"/>
          </w:tcPr>
          <w:p w:rsidR="007B1797" w:rsidRPr="00131362" w:rsidRDefault="007B1797" w:rsidP="00196A09">
            <w:pPr>
              <w:rPr>
                <w:rFonts w:ascii="Times New Roman" w:hAnsi="Times New Roman" w:cs="Times New Roman"/>
                <w:sz w:val="24"/>
                <w:szCs w:val="24"/>
              </w:rPr>
            </w:pPr>
            <w:r w:rsidRPr="00131362">
              <w:rPr>
                <w:rFonts w:ascii="Times New Roman" w:hAnsi="Times New Roman" w:cs="Times New Roman"/>
                <w:sz w:val="24"/>
                <w:szCs w:val="24"/>
              </w:rPr>
              <w:t>20</w:t>
            </w:r>
          </w:p>
        </w:tc>
        <w:tc>
          <w:tcPr>
            <w:tcW w:w="1559" w:type="dxa"/>
            <w:shd w:val="clear" w:color="auto" w:fill="auto"/>
          </w:tcPr>
          <w:p w:rsidR="007B1797" w:rsidRPr="00131362" w:rsidRDefault="007B1797" w:rsidP="00196A09">
            <w:pPr>
              <w:rPr>
                <w:rFonts w:ascii="Times New Roman" w:hAnsi="Times New Roman" w:cs="Times New Roman"/>
                <w:sz w:val="24"/>
                <w:szCs w:val="24"/>
              </w:rPr>
            </w:pPr>
            <w:r w:rsidRPr="00131362">
              <w:rPr>
                <w:rFonts w:ascii="Times New Roman" w:hAnsi="Times New Roman" w:cs="Times New Roman"/>
                <w:sz w:val="24"/>
                <w:szCs w:val="24"/>
              </w:rPr>
              <w:t>146</w:t>
            </w:r>
          </w:p>
        </w:tc>
        <w:tc>
          <w:tcPr>
            <w:tcW w:w="1416" w:type="dxa"/>
            <w:shd w:val="clear" w:color="auto" w:fill="auto"/>
          </w:tcPr>
          <w:p w:rsidR="007B1797" w:rsidRPr="00131362" w:rsidRDefault="007B1797" w:rsidP="00196A09">
            <w:pPr>
              <w:rPr>
                <w:rFonts w:ascii="Times New Roman" w:hAnsi="Times New Roman" w:cs="Times New Roman"/>
                <w:sz w:val="24"/>
                <w:szCs w:val="24"/>
              </w:rPr>
            </w:pPr>
            <w:r w:rsidRPr="00131362">
              <w:rPr>
                <w:rFonts w:ascii="Times New Roman" w:hAnsi="Times New Roman" w:cs="Times New Roman"/>
                <w:sz w:val="24"/>
                <w:szCs w:val="24"/>
              </w:rPr>
              <w:t>110</w:t>
            </w:r>
          </w:p>
        </w:tc>
        <w:tc>
          <w:tcPr>
            <w:tcW w:w="1736" w:type="dxa"/>
            <w:shd w:val="clear" w:color="auto" w:fill="auto"/>
          </w:tcPr>
          <w:p w:rsidR="007B1797" w:rsidRPr="00131362" w:rsidRDefault="007B1797" w:rsidP="00196A09">
            <w:pPr>
              <w:rPr>
                <w:rFonts w:ascii="Times New Roman" w:hAnsi="Times New Roman" w:cs="Times New Roman"/>
                <w:sz w:val="24"/>
                <w:szCs w:val="24"/>
              </w:rPr>
            </w:pPr>
            <w:r w:rsidRPr="00131362">
              <w:rPr>
                <w:rFonts w:ascii="Times New Roman" w:hAnsi="Times New Roman" w:cs="Times New Roman"/>
                <w:sz w:val="24"/>
                <w:szCs w:val="24"/>
              </w:rPr>
              <w:t>58</w:t>
            </w:r>
          </w:p>
        </w:tc>
        <w:tc>
          <w:tcPr>
            <w:tcW w:w="1417" w:type="dxa"/>
            <w:shd w:val="clear" w:color="auto" w:fill="auto"/>
          </w:tcPr>
          <w:p w:rsidR="007B1797" w:rsidRPr="00131362" w:rsidRDefault="007B1797" w:rsidP="00196A09">
            <w:pPr>
              <w:rPr>
                <w:rFonts w:ascii="Times New Roman" w:hAnsi="Times New Roman" w:cs="Times New Roman"/>
                <w:b/>
                <w:sz w:val="24"/>
                <w:szCs w:val="24"/>
              </w:rPr>
            </w:pPr>
            <w:r w:rsidRPr="00131362">
              <w:rPr>
                <w:rFonts w:ascii="Times New Roman" w:hAnsi="Times New Roman" w:cs="Times New Roman"/>
                <w:b/>
                <w:sz w:val="24"/>
                <w:szCs w:val="24"/>
              </w:rPr>
              <w:t>334</w:t>
            </w:r>
          </w:p>
        </w:tc>
      </w:tr>
      <w:tr w:rsidR="007B1797" w:rsidRPr="00131362" w:rsidTr="00196A09">
        <w:trPr>
          <w:trHeight w:val="247"/>
        </w:trPr>
        <w:tc>
          <w:tcPr>
            <w:tcW w:w="2411" w:type="dxa"/>
            <w:shd w:val="clear" w:color="auto" w:fill="auto"/>
          </w:tcPr>
          <w:p w:rsidR="007B1797" w:rsidRPr="00131362" w:rsidRDefault="007B1797" w:rsidP="00196A09">
            <w:pPr>
              <w:rPr>
                <w:rFonts w:ascii="Times New Roman" w:hAnsi="Times New Roman" w:cs="Times New Roman"/>
                <w:sz w:val="24"/>
                <w:szCs w:val="24"/>
              </w:rPr>
            </w:pPr>
            <w:r w:rsidRPr="00131362">
              <w:rPr>
                <w:rFonts w:ascii="Times New Roman" w:hAnsi="Times New Roman" w:cs="Times New Roman"/>
                <w:sz w:val="24"/>
                <w:szCs w:val="24"/>
              </w:rPr>
              <w:t>Antall ansatte</w:t>
            </w:r>
          </w:p>
        </w:tc>
        <w:tc>
          <w:tcPr>
            <w:tcW w:w="1701" w:type="dxa"/>
            <w:shd w:val="clear" w:color="auto" w:fill="auto"/>
          </w:tcPr>
          <w:p w:rsidR="007B1797" w:rsidRPr="00131362" w:rsidRDefault="007B1797" w:rsidP="00196A09">
            <w:pPr>
              <w:rPr>
                <w:rFonts w:ascii="Times New Roman" w:hAnsi="Times New Roman" w:cs="Times New Roman"/>
                <w:sz w:val="24"/>
                <w:szCs w:val="24"/>
              </w:rPr>
            </w:pPr>
            <w:r w:rsidRPr="00131362">
              <w:rPr>
                <w:rFonts w:ascii="Times New Roman" w:hAnsi="Times New Roman" w:cs="Times New Roman"/>
                <w:sz w:val="24"/>
                <w:szCs w:val="24"/>
              </w:rPr>
              <w:t>19</w:t>
            </w:r>
          </w:p>
        </w:tc>
        <w:tc>
          <w:tcPr>
            <w:tcW w:w="1559" w:type="dxa"/>
            <w:shd w:val="clear" w:color="auto" w:fill="auto"/>
          </w:tcPr>
          <w:p w:rsidR="007B1797" w:rsidRPr="00131362" w:rsidRDefault="007B1797" w:rsidP="00196A09">
            <w:pPr>
              <w:rPr>
                <w:rFonts w:ascii="Times New Roman" w:hAnsi="Times New Roman" w:cs="Times New Roman"/>
                <w:sz w:val="24"/>
                <w:szCs w:val="24"/>
              </w:rPr>
            </w:pPr>
            <w:r w:rsidRPr="00131362">
              <w:rPr>
                <w:rFonts w:ascii="Times New Roman" w:hAnsi="Times New Roman" w:cs="Times New Roman"/>
                <w:sz w:val="24"/>
                <w:szCs w:val="24"/>
              </w:rPr>
              <w:t>124</w:t>
            </w:r>
          </w:p>
        </w:tc>
        <w:tc>
          <w:tcPr>
            <w:tcW w:w="1416" w:type="dxa"/>
            <w:shd w:val="clear" w:color="auto" w:fill="auto"/>
          </w:tcPr>
          <w:p w:rsidR="007B1797" w:rsidRPr="00131362" w:rsidRDefault="007B1797" w:rsidP="00196A09">
            <w:pPr>
              <w:rPr>
                <w:rFonts w:ascii="Times New Roman" w:hAnsi="Times New Roman" w:cs="Times New Roman"/>
                <w:sz w:val="24"/>
                <w:szCs w:val="24"/>
              </w:rPr>
            </w:pPr>
            <w:r w:rsidRPr="00131362">
              <w:rPr>
                <w:rFonts w:ascii="Times New Roman" w:hAnsi="Times New Roman" w:cs="Times New Roman"/>
                <w:sz w:val="24"/>
                <w:szCs w:val="24"/>
              </w:rPr>
              <w:t>104</w:t>
            </w:r>
          </w:p>
        </w:tc>
        <w:tc>
          <w:tcPr>
            <w:tcW w:w="1736" w:type="dxa"/>
            <w:shd w:val="clear" w:color="auto" w:fill="auto"/>
          </w:tcPr>
          <w:p w:rsidR="007B1797" w:rsidRPr="00131362" w:rsidRDefault="007B1797" w:rsidP="00196A09">
            <w:pPr>
              <w:rPr>
                <w:rFonts w:ascii="Times New Roman" w:hAnsi="Times New Roman" w:cs="Times New Roman"/>
                <w:sz w:val="24"/>
                <w:szCs w:val="24"/>
              </w:rPr>
            </w:pPr>
            <w:r w:rsidRPr="00131362">
              <w:rPr>
                <w:rFonts w:ascii="Times New Roman" w:hAnsi="Times New Roman" w:cs="Times New Roman"/>
                <w:sz w:val="24"/>
                <w:szCs w:val="24"/>
              </w:rPr>
              <w:t>55</w:t>
            </w:r>
          </w:p>
        </w:tc>
        <w:tc>
          <w:tcPr>
            <w:tcW w:w="1417" w:type="dxa"/>
            <w:shd w:val="clear" w:color="auto" w:fill="auto"/>
          </w:tcPr>
          <w:p w:rsidR="007B1797" w:rsidRPr="00131362" w:rsidRDefault="007B1797" w:rsidP="00196A09">
            <w:pPr>
              <w:rPr>
                <w:rFonts w:ascii="Times New Roman" w:hAnsi="Times New Roman" w:cs="Times New Roman"/>
                <w:b/>
                <w:sz w:val="24"/>
                <w:szCs w:val="24"/>
              </w:rPr>
            </w:pPr>
            <w:r w:rsidRPr="00131362">
              <w:rPr>
                <w:rFonts w:ascii="Times New Roman" w:hAnsi="Times New Roman" w:cs="Times New Roman"/>
                <w:b/>
                <w:sz w:val="24"/>
                <w:szCs w:val="24"/>
              </w:rPr>
              <w:t>302</w:t>
            </w:r>
          </w:p>
        </w:tc>
      </w:tr>
      <w:tr w:rsidR="007B1797" w:rsidRPr="00131362" w:rsidTr="00196A09">
        <w:trPr>
          <w:trHeight w:val="247"/>
        </w:trPr>
        <w:tc>
          <w:tcPr>
            <w:tcW w:w="2411" w:type="dxa"/>
            <w:shd w:val="clear" w:color="auto" w:fill="auto"/>
          </w:tcPr>
          <w:p w:rsidR="007B1797" w:rsidRPr="00131362" w:rsidRDefault="007B1797" w:rsidP="00196A09">
            <w:pPr>
              <w:rPr>
                <w:rFonts w:ascii="Times New Roman" w:hAnsi="Times New Roman" w:cs="Times New Roman"/>
                <w:sz w:val="24"/>
                <w:szCs w:val="24"/>
              </w:rPr>
            </w:pPr>
            <w:r w:rsidRPr="00131362">
              <w:rPr>
                <w:rFonts w:ascii="Times New Roman" w:hAnsi="Times New Roman" w:cs="Times New Roman"/>
                <w:sz w:val="24"/>
                <w:szCs w:val="24"/>
              </w:rPr>
              <w:t>Årsverk</w:t>
            </w:r>
          </w:p>
        </w:tc>
        <w:tc>
          <w:tcPr>
            <w:tcW w:w="1701" w:type="dxa"/>
            <w:shd w:val="clear" w:color="auto" w:fill="auto"/>
          </w:tcPr>
          <w:p w:rsidR="007B1797" w:rsidRPr="00131362" w:rsidRDefault="007B1797" w:rsidP="00196A09">
            <w:pPr>
              <w:rPr>
                <w:rFonts w:ascii="Times New Roman" w:hAnsi="Times New Roman" w:cs="Times New Roman"/>
                <w:sz w:val="24"/>
                <w:szCs w:val="24"/>
              </w:rPr>
            </w:pPr>
            <w:r w:rsidRPr="00131362">
              <w:rPr>
                <w:rFonts w:ascii="Times New Roman" w:hAnsi="Times New Roman" w:cs="Times New Roman"/>
                <w:sz w:val="24"/>
                <w:szCs w:val="24"/>
              </w:rPr>
              <w:t>20</w:t>
            </w:r>
          </w:p>
        </w:tc>
        <w:tc>
          <w:tcPr>
            <w:tcW w:w="1559" w:type="dxa"/>
            <w:shd w:val="clear" w:color="auto" w:fill="auto"/>
          </w:tcPr>
          <w:p w:rsidR="007B1797" w:rsidRPr="00131362" w:rsidRDefault="007B1797" w:rsidP="00196A09">
            <w:pPr>
              <w:rPr>
                <w:rFonts w:ascii="Times New Roman" w:hAnsi="Times New Roman" w:cs="Times New Roman"/>
                <w:sz w:val="24"/>
                <w:szCs w:val="24"/>
              </w:rPr>
            </w:pPr>
            <w:r w:rsidRPr="00131362">
              <w:rPr>
                <w:rFonts w:ascii="Times New Roman" w:hAnsi="Times New Roman" w:cs="Times New Roman"/>
                <w:sz w:val="24"/>
                <w:szCs w:val="24"/>
              </w:rPr>
              <w:t>133</w:t>
            </w:r>
          </w:p>
        </w:tc>
        <w:tc>
          <w:tcPr>
            <w:tcW w:w="1416" w:type="dxa"/>
            <w:shd w:val="clear" w:color="auto" w:fill="auto"/>
          </w:tcPr>
          <w:p w:rsidR="007B1797" w:rsidRPr="00131362" w:rsidRDefault="007B1797" w:rsidP="00196A09">
            <w:pPr>
              <w:rPr>
                <w:rFonts w:ascii="Times New Roman" w:hAnsi="Times New Roman" w:cs="Times New Roman"/>
                <w:sz w:val="24"/>
                <w:szCs w:val="24"/>
              </w:rPr>
            </w:pPr>
            <w:r w:rsidRPr="00131362">
              <w:rPr>
                <w:rFonts w:ascii="Times New Roman" w:hAnsi="Times New Roman" w:cs="Times New Roman"/>
                <w:sz w:val="24"/>
                <w:szCs w:val="24"/>
              </w:rPr>
              <w:t>104</w:t>
            </w:r>
          </w:p>
        </w:tc>
        <w:tc>
          <w:tcPr>
            <w:tcW w:w="1736" w:type="dxa"/>
            <w:shd w:val="clear" w:color="auto" w:fill="auto"/>
          </w:tcPr>
          <w:p w:rsidR="007B1797" w:rsidRPr="00131362" w:rsidRDefault="007B1797" w:rsidP="00196A09">
            <w:pPr>
              <w:rPr>
                <w:rFonts w:ascii="Times New Roman" w:hAnsi="Times New Roman" w:cs="Times New Roman"/>
                <w:sz w:val="24"/>
                <w:szCs w:val="24"/>
              </w:rPr>
            </w:pPr>
            <w:r w:rsidRPr="00131362">
              <w:rPr>
                <w:rFonts w:ascii="Times New Roman" w:hAnsi="Times New Roman" w:cs="Times New Roman"/>
                <w:sz w:val="24"/>
                <w:szCs w:val="24"/>
              </w:rPr>
              <w:t>36</w:t>
            </w:r>
          </w:p>
        </w:tc>
        <w:tc>
          <w:tcPr>
            <w:tcW w:w="1417" w:type="dxa"/>
            <w:shd w:val="clear" w:color="auto" w:fill="auto"/>
          </w:tcPr>
          <w:p w:rsidR="007B1797" w:rsidRPr="00131362" w:rsidRDefault="007B1797" w:rsidP="00196A09">
            <w:pPr>
              <w:rPr>
                <w:rFonts w:ascii="Times New Roman" w:hAnsi="Times New Roman" w:cs="Times New Roman"/>
                <w:b/>
                <w:sz w:val="24"/>
                <w:szCs w:val="24"/>
              </w:rPr>
            </w:pPr>
            <w:r w:rsidRPr="00131362">
              <w:rPr>
                <w:rFonts w:ascii="Times New Roman" w:hAnsi="Times New Roman" w:cs="Times New Roman"/>
                <w:b/>
                <w:sz w:val="24"/>
                <w:szCs w:val="24"/>
              </w:rPr>
              <w:t>293</w:t>
            </w:r>
          </w:p>
        </w:tc>
      </w:tr>
      <w:tr w:rsidR="007B1797" w:rsidRPr="00131362" w:rsidTr="00196A09">
        <w:trPr>
          <w:trHeight w:val="247"/>
        </w:trPr>
        <w:tc>
          <w:tcPr>
            <w:tcW w:w="2411" w:type="dxa"/>
            <w:shd w:val="clear" w:color="auto" w:fill="auto"/>
          </w:tcPr>
          <w:p w:rsidR="007B1797" w:rsidRPr="00131362" w:rsidRDefault="007B1797" w:rsidP="00196A09">
            <w:pPr>
              <w:rPr>
                <w:rFonts w:ascii="Times New Roman" w:hAnsi="Times New Roman" w:cs="Times New Roman"/>
                <w:sz w:val="24"/>
                <w:szCs w:val="24"/>
              </w:rPr>
            </w:pPr>
            <w:r w:rsidRPr="00131362">
              <w:rPr>
                <w:rFonts w:ascii="Times New Roman" w:hAnsi="Times New Roman" w:cs="Times New Roman"/>
                <w:sz w:val="24"/>
                <w:szCs w:val="24"/>
              </w:rPr>
              <w:t xml:space="preserve">Antall kvinner </w:t>
            </w:r>
          </w:p>
        </w:tc>
        <w:tc>
          <w:tcPr>
            <w:tcW w:w="1701" w:type="dxa"/>
            <w:shd w:val="clear" w:color="auto" w:fill="auto"/>
          </w:tcPr>
          <w:p w:rsidR="007B1797" w:rsidRPr="00131362" w:rsidRDefault="007B1797" w:rsidP="00196A09">
            <w:pPr>
              <w:rPr>
                <w:rFonts w:ascii="Times New Roman" w:hAnsi="Times New Roman" w:cs="Times New Roman"/>
                <w:sz w:val="24"/>
                <w:szCs w:val="24"/>
              </w:rPr>
            </w:pPr>
            <w:r w:rsidRPr="00131362">
              <w:rPr>
                <w:rFonts w:ascii="Times New Roman" w:hAnsi="Times New Roman" w:cs="Times New Roman"/>
                <w:sz w:val="24"/>
                <w:szCs w:val="24"/>
              </w:rPr>
              <w:t>14</w:t>
            </w:r>
          </w:p>
        </w:tc>
        <w:tc>
          <w:tcPr>
            <w:tcW w:w="1559" w:type="dxa"/>
            <w:shd w:val="clear" w:color="auto" w:fill="auto"/>
          </w:tcPr>
          <w:p w:rsidR="007B1797" w:rsidRPr="00131362" w:rsidRDefault="007B1797" w:rsidP="00196A09">
            <w:pPr>
              <w:rPr>
                <w:rFonts w:ascii="Times New Roman" w:hAnsi="Times New Roman" w:cs="Times New Roman"/>
                <w:sz w:val="24"/>
                <w:szCs w:val="24"/>
              </w:rPr>
            </w:pPr>
            <w:r w:rsidRPr="00131362">
              <w:rPr>
                <w:rFonts w:ascii="Times New Roman" w:hAnsi="Times New Roman" w:cs="Times New Roman"/>
                <w:sz w:val="24"/>
                <w:szCs w:val="24"/>
              </w:rPr>
              <w:t>106</w:t>
            </w:r>
          </w:p>
        </w:tc>
        <w:tc>
          <w:tcPr>
            <w:tcW w:w="1416" w:type="dxa"/>
            <w:shd w:val="clear" w:color="auto" w:fill="auto"/>
          </w:tcPr>
          <w:p w:rsidR="007B1797" w:rsidRPr="00131362" w:rsidRDefault="007B1797" w:rsidP="00196A09">
            <w:pPr>
              <w:rPr>
                <w:rFonts w:ascii="Times New Roman" w:hAnsi="Times New Roman" w:cs="Times New Roman"/>
                <w:sz w:val="24"/>
                <w:szCs w:val="24"/>
              </w:rPr>
            </w:pPr>
            <w:r w:rsidRPr="00131362">
              <w:rPr>
                <w:rFonts w:ascii="Times New Roman" w:hAnsi="Times New Roman" w:cs="Times New Roman"/>
                <w:sz w:val="24"/>
                <w:szCs w:val="24"/>
              </w:rPr>
              <w:t>86</w:t>
            </w:r>
          </w:p>
        </w:tc>
        <w:tc>
          <w:tcPr>
            <w:tcW w:w="1736" w:type="dxa"/>
            <w:shd w:val="clear" w:color="auto" w:fill="auto"/>
          </w:tcPr>
          <w:p w:rsidR="007B1797" w:rsidRPr="00131362" w:rsidRDefault="007B1797" w:rsidP="00196A09">
            <w:pPr>
              <w:rPr>
                <w:rFonts w:ascii="Times New Roman" w:hAnsi="Times New Roman" w:cs="Times New Roman"/>
                <w:sz w:val="24"/>
                <w:szCs w:val="24"/>
              </w:rPr>
            </w:pPr>
            <w:r w:rsidRPr="00131362">
              <w:rPr>
                <w:rFonts w:ascii="Times New Roman" w:hAnsi="Times New Roman" w:cs="Times New Roman"/>
                <w:sz w:val="24"/>
                <w:szCs w:val="24"/>
              </w:rPr>
              <w:t>11</w:t>
            </w:r>
          </w:p>
        </w:tc>
        <w:tc>
          <w:tcPr>
            <w:tcW w:w="1417" w:type="dxa"/>
            <w:shd w:val="clear" w:color="auto" w:fill="auto"/>
          </w:tcPr>
          <w:p w:rsidR="007B1797" w:rsidRPr="00131362" w:rsidRDefault="007B1797" w:rsidP="00196A09">
            <w:pPr>
              <w:rPr>
                <w:rFonts w:ascii="Times New Roman" w:hAnsi="Times New Roman" w:cs="Times New Roman"/>
                <w:b/>
                <w:sz w:val="24"/>
                <w:szCs w:val="24"/>
              </w:rPr>
            </w:pPr>
            <w:r w:rsidRPr="00131362">
              <w:rPr>
                <w:rFonts w:ascii="Times New Roman" w:hAnsi="Times New Roman" w:cs="Times New Roman"/>
                <w:b/>
                <w:sz w:val="24"/>
                <w:szCs w:val="24"/>
              </w:rPr>
              <w:t>217 (72)</w:t>
            </w:r>
          </w:p>
        </w:tc>
      </w:tr>
      <w:tr w:rsidR="007B1797" w:rsidRPr="00131362" w:rsidTr="00196A09">
        <w:trPr>
          <w:trHeight w:val="247"/>
        </w:trPr>
        <w:tc>
          <w:tcPr>
            <w:tcW w:w="2411" w:type="dxa"/>
            <w:shd w:val="clear" w:color="auto" w:fill="auto"/>
          </w:tcPr>
          <w:p w:rsidR="007B1797" w:rsidRPr="00131362" w:rsidRDefault="007B1797" w:rsidP="00196A09">
            <w:pPr>
              <w:rPr>
                <w:rFonts w:ascii="Times New Roman" w:hAnsi="Times New Roman" w:cs="Times New Roman"/>
                <w:sz w:val="24"/>
                <w:szCs w:val="24"/>
              </w:rPr>
            </w:pPr>
            <w:r w:rsidRPr="00131362">
              <w:rPr>
                <w:rFonts w:ascii="Times New Roman" w:hAnsi="Times New Roman" w:cs="Times New Roman"/>
                <w:sz w:val="24"/>
                <w:szCs w:val="24"/>
              </w:rPr>
              <w:t>Antall menn</w:t>
            </w:r>
          </w:p>
        </w:tc>
        <w:tc>
          <w:tcPr>
            <w:tcW w:w="1701" w:type="dxa"/>
            <w:shd w:val="clear" w:color="auto" w:fill="auto"/>
          </w:tcPr>
          <w:p w:rsidR="007B1797" w:rsidRPr="00131362" w:rsidRDefault="007B1797" w:rsidP="00196A09">
            <w:pPr>
              <w:rPr>
                <w:rFonts w:ascii="Times New Roman" w:hAnsi="Times New Roman" w:cs="Times New Roman"/>
                <w:sz w:val="24"/>
                <w:szCs w:val="24"/>
              </w:rPr>
            </w:pPr>
            <w:r w:rsidRPr="00131362">
              <w:rPr>
                <w:rFonts w:ascii="Times New Roman" w:hAnsi="Times New Roman" w:cs="Times New Roman"/>
                <w:sz w:val="24"/>
                <w:szCs w:val="24"/>
              </w:rPr>
              <w:t>5</w:t>
            </w:r>
          </w:p>
        </w:tc>
        <w:tc>
          <w:tcPr>
            <w:tcW w:w="1559" w:type="dxa"/>
            <w:shd w:val="clear" w:color="auto" w:fill="auto"/>
          </w:tcPr>
          <w:p w:rsidR="007B1797" w:rsidRPr="00131362" w:rsidRDefault="007B1797" w:rsidP="00196A09">
            <w:pPr>
              <w:rPr>
                <w:rFonts w:ascii="Times New Roman" w:hAnsi="Times New Roman" w:cs="Times New Roman"/>
                <w:sz w:val="24"/>
                <w:szCs w:val="24"/>
              </w:rPr>
            </w:pPr>
            <w:r w:rsidRPr="00131362">
              <w:rPr>
                <w:rFonts w:ascii="Times New Roman" w:hAnsi="Times New Roman" w:cs="Times New Roman"/>
                <w:sz w:val="24"/>
                <w:szCs w:val="24"/>
              </w:rPr>
              <w:t>18</w:t>
            </w:r>
          </w:p>
        </w:tc>
        <w:tc>
          <w:tcPr>
            <w:tcW w:w="1416" w:type="dxa"/>
            <w:shd w:val="clear" w:color="auto" w:fill="auto"/>
          </w:tcPr>
          <w:p w:rsidR="007B1797" w:rsidRPr="00131362" w:rsidRDefault="007B1797" w:rsidP="00196A09">
            <w:pPr>
              <w:rPr>
                <w:rFonts w:ascii="Times New Roman" w:hAnsi="Times New Roman" w:cs="Times New Roman"/>
                <w:sz w:val="24"/>
                <w:szCs w:val="24"/>
              </w:rPr>
            </w:pPr>
            <w:r w:rsidRPr="00131362">
              <w:rPr>
                <w:rFonts w:ascii="Times New Roman" w:hAnsi="Times New Roman" w:cs="Times New Roman"/>
                <w:sz w:val="24"/>
                <w:szCs w:val="24"/>
              </w:rPr>
              <w:t>18</w:t>
            </w:r>
          </w:p>
        </w:tc>
        <w:tc>
          <w:tcPr>
            <w:tcW w:w="1736" w:type="dxa"/>
            <w:shd w:val="clear" w:color="auto" w:fill="auto"/>
          </w:tcPr>
          <w:p w:rsidR="007B1797" w:rsidRPr="00131362" w:rsidRDefault="007B1797" w:rsidP="00196A09">
            <w:pPr>
              <w:rPr>
                <w:rFonts w:ascii="Times New Roman" w:hAnsi="Times New Roman" w:cs="Times New Roman"/>
                <w:sz w:val="24"/>
                <w:szCs w:val="24"/>
              </w:rPr>
            </w:pPr>
            <w:r w:rsidRPr="00131362">
              <w:rPr>
                <w:rFonts w:ascii="Times New Roman" w:hAnsi="Times New Roman" w:cs="Times New Roman"/>
                <w:sz w:val="24"/>
                <w:szCs w:val="24"/>
              </w:rPr>
              <w:t>44</w:t>
            </w:r>
          </w:p>
        </w:tc>
        <w:tc>
          <w:tcPr>
            <w:tcW w:w="1417" w:type="dxa"/>
            <w:shd w:val="clear" w:color="auto" w:fill="auto"/>
          </w:tcPr>
          <w:p w:rsidR="007B1797" w:rsidRPr="00131362" w:rsidRDefault="007B1797" w:rsidP="00196A09">
            <w:pPr>
              <w:rPr>
                <w:rFonts w:ascii="Times New Roman" w:hAnsi="Times New Roman" w:cs="Times New Roman"/>
                <w:b/>
                <w:sz w:val="24"/>
                <w:szCs w:val="24"/>
              </w:rPr>
            </w:pPr>
            <w:r w:rsidRPr="00131362">
              <w:rPr>
                <w:rFonts w:ascii="Times New Roman" w:hAnsi="Times New Roman" w:cs="Times New Roman"/>
                <w:b/>
                <w:sz w:val="24"/>
                <w:szCs w:val="24"/>
              </w:rPr>
              <w:t>85</w:t>
            </w:r>
          </w:p>
        </w:tc>
      </w:tr>
      <w:tr w:rsidR="007B1797" w:rsidRPr="00131362" w:rsidTr="00196A09">
        <w:trPr>
          <w:trHeight w:val="247"/>
        </w:trPr>
        <w:tc>
          <w:tcPr>
            <w:tcW w:w="2411" w:type="dxa"/>
            <w:shd w:val="clear" w:color="auto" w:fill="auto"/>
          </w:tcPr>
          <w:p w:rsidR="007B1797" w:rsidRPr="00131362" w:rsidRDefault="007B1797" w:rsidP="00196A09">
            <w:pPr>
              <w:rPr>
                <w:rFonts w:ascii="Times New Roman" w:hAnsi="Times New Roman" w:cs="Times New Roman"/>
                <w:sz w:val="24"/>
                <w:szCs w:val="24"/>
              </w:rPr>
            </w:pPr>
            <w:r w:rsidRPr="00131362">
              <w:rPr>
                <w:rFonts w:ascii="Times New Roman" w:hAnsi="Times New Roman" w:cs="Times New Roman"/>
                <w:sz w:val="24"/>
                <w:szCs w:val="24"/>
              </w:rPr>
              <w:t>Deltidsstillinger</w:t>
            </w:r>
          </w:p>
        </w:tc>
        <w:tc>
          <w:tcPr>
            <w:tcW w:w="1701" w:type="dxa"/>
            <w:shd w:val="clear" w:color="auto" w:fill="auto"/>
          </w:tcPr>
          <w:p w:rsidR="007B1797" w:rsidRPr="00131362" w:rsidRDefault="007B1797" w:rsidP="00196A09">
            <w:pPr>
              <w:rPr>
                <w:rFonts w:ascii="Times New Roman" w:hAnsi="Times New Roman" w:cs="Times New Roman"/>
                <w:sz w:val="24"/>
                <w:szCs w:val="24"/>
              </w:rPr>
            </w:pPr>
            <w:r w:rsidRPr="00131362">
              <w:rPr>
                <w:rFonts w:ascii="Times New Roman" w:hAnsi="Times New Roman" w:cs="Times New Roman"/>
                <w:sz w:val="24"/>
                <w:szCs w:val="24"/>
              </w:rPr>
              <w:t>0</w:t>
            </w:r>
          </w:p>
        </w:tc>
        <w:tc>
          <w:tcPr>
            <w:tcW w:w="1559" w:type="dxa"/>
            <w:shd w:val="clear" w:color="auto" w:fill="auto"/>
          </w:tcPr>
          <w:p w:rsidR="007B1797" w:rsidRPr="00131362" w:rsidRDefault="007B1797" w:rsidP="00196A09">
            <w:pPr>
              <w:rPr>
                <w:rFonts w:ascii="Times New Roman" w:hAnsi="Times New Roman" w:cs="Times New Roman"/>
                <w:sz w:val="24"/>
                <w:szCs w:val="24"/>
              </w:rPr>
            </w:pPr>
            <w:r w:rsidRPr="00131362">
              <w:rPr>
                <w:rFonts w:ascii="Times New Roman" w:hAnsi="Times New Roman" w:cs="Times New Roman"/>
                <w:sz w:val="24"/>
                <w:szCs w:val="24"/>
              </w:rPr>
              <w:t>89</w:t>
            </w:r>
          </w:p>
        </w:tc>
        <w:tc>
          <w:tcPr>
            <w:tcW w:w="1416" w:type="dxa"/>
            <w:shd w:val="clear" w:color="auto" w:fill="auto"/>
          </w:tcPr>
          <w:p w:rsidR="007B1797" w:rsidRPr="00131362" w:rsidRDefault="007B1797" w:rsidP="00196A09">
            <w:pPr>
              <w:rPr>
                <w:rFonts w:ascii="Times New Roman" w:hAnsi="Times New Roman" w:cs="Times New Roman"/>
                <w:sz w:val="24"/>
                <w:szCs w:val="24"/>
              </w:rPr>
            </w:pPr>
            <w:r w:rsidRPr="00131362">
              <w:rPr>
                <w:rFonts w:ascii="Times New Roman" w:hAnsi="Times New Roman" w:cs="Times New Roman"/>
                <w:sz w:val="24"/>
                <w:szCs w:val="24"/>
              </w:rPr>
              <w:t>12</w:t>
            </w:r>
          </w:p>
        </w:tc>
        <w:tc>
          <w:tcPr>
            <w:tcW w:w="1736" w:type="dxa"/>
            <w:shd w:val="clear" w:color="auto" w:fill="auto"/>
          </w:tcPr>
          <w:p w:rsidR="007B1797" w:rsidRPr="00131362" w:rsidRDefault="007B1797" w:rsidP="00196A09">
            <w:pPr>
              <w:rPr>
                <w:rFonts w:ascii="Times New Roman" w:hAnsi="Times New Roman" w:cs="Times New Roman"/>
                <w:sz w:val="24"/>
                <w:szCs w:val="24"/>
              </w:rPr>
            </w:pPr>
            <w:r w:rsidRPr="00131362">
              <w:rPr>
                <w:rFonts w:ascii="Times New Roman" w:hAnsi="Times New Roman" w:cs="Times New Roman"/>
                <w:sz w:val="24"/>
                <w:szCs w:val="24"/>
              </w:rPr>
              <w:t>28</w:t>
            </w:r>
          </w:p>
        </w:tc>
        <w:tc>
          <w:tcPr>
            <w:tcW w:w="1417" w:type="dxa"/>
            <w:shd w:val="clear" w:color="auto" w:fill="auto"/>
          </w:tcPr>
          <w:p w:rsidR="007B1797" w:rsidRPr="00131362" w:rsidRDefault="007B1797" w:rsidP="00196A09">
            <w:pPr>
              <w:rPr>
                <w:rFonts w:ascii="Times New Roman" w:hAnsi="Times New Roman" w:cs="Times New Roman"/>
                <w:b/>
                <w:sz w:val="24"/>
                <w:szCs w:val="24"/>
              </w:rPr>
            </w:pPr>
            <w:r w:rsidRPr="00131362">
              <w:rPr>
                <w:rFonts w:ascii="Times New Roman" w:hAnsi="Times New Roman" w:cs="Times New Roman"/>
                <w:b/>
                <w:sz w:val="24"/>
                <w:szCs w:val="24"/>
              </w:rPr>
              <w:t>129</w:t>
            </w:r>
          </w:p>
        </w:tc>
      </w:tr>
      <w:tr w:rsidR="007B1797" w:rsidRPr="00131362" w:rsidTr="00196A09">
        <w:trPr>
          <w:trHeight w:val="247"/>
        </w:trPr>
        <w:tc>
          <w:tcPr>
            <w:tcW w:w="2411" w:type="dxa"/>
            <w:shd w:val="clear" w:color="auto" w:fill="auto"/>
          </w:tcPr>
          <w:p w:rsidR="007B1797" w:rsidRPr="00131362" w:rsidRDefault="007B1797" w:rsidP="00196A09">
            <w:pPr>
              <w:rPr>
                <w:rFonts w:ascii="Times New Roman" w:hAnsi="Times New Roman" w:cs="Times New Roman"/>
                <w:sz w:val="24"/>
                <w:szCs w:val="24"/>
              </w:rPr>
            </w:pPr>
            <w:r w:rsidRPr="00131362">
              <w:rPr>
                <w:rFonts w:ascii="Times New Roman" w:hAnsi="Times New Roman" w:cs="Times New Roman"/>
                <w:sz w:val="24"/>
                <w:szCs w:val="24"/>
              </w:rPr>
              <w:t>Deltidsansatte</w:t>
            </w:r>
          </w:p>
        </w:tc>
        <w:tc>
          <w:tcPr>
            <w:tcW w:w="1701" w:type="dxa"/>
            <w:shd w:val="clear" w:color="auto" w:fill="auto"/>
          </w:tcPr>
          <w:p w:rsidR="007B1797" w:rsidRPr="00131362" w:rsidRDefault="007B1797" w:rsidP="00196A09">
            <w:pPr>
              <w:rPr>
                <w:rFonts w:ascii="Times New Roman" w:hAnsi="Times New Roman" w:cs="Times New Roman"/>
                <w:sz w:val="24"/>
                <w:szCs w:val="24"/>
              </w:rPr>
            </w:pPr>
            <w:r w:rsidRPr="00131362">
              <w:rPr>
                <w:rFonts w:ascii="Times New Roman" w:hAnsi="Times New Roman" w:cs="Times New Roman"/>
                <w:sz w:val="24"/>
                <w:szCs w:val="24"/>
              </w:rPr>
              <w:t>0</w:t>
            </w:r>
          </w:p>
        </w:tc>
        <w:tc>
          <w:tcPr>
            <w:tcW w:w="1559" w:type="dxa"/>
            <w:shd w:val="clear" w:color="auto" w:fill="auto"/>
          </w:tcPr>
          <w:p w:rsidR="007B1797" w:rsidRPr="00131362" w:rsidRDefault="007B1797" w:rsidP="00196A09">
            <w:pPr>
              <w:rPr>
                <w:rFonts w:ascii="Times New Roman" w:hAnsi="Times New Roman" w:cs="Times New Roman"/>
                <w:sz w:val="24"/>
                <w:szCs w:val="24"/>
              </w:rPr>
            </w:pPr>
            <w:r w:rsidRPr="00131362">
              <w:rPr>
                <w:rFonts w:ascii="Times New Roman" w:hAnsi="Times New Roman" w:cs="Times New Roman"/>
                <w:sz w:val="24"/>
                <w:szCs w:val="24"/>
              </w:rPr>
              <w:t>73</w:t>
            </w:r>
          </w:p>
        </w:tc>
        <w:tc>
          <w:tcPr>
            <w:tcW w:w="1416" w:type="dxa"/>
            <w:shd w:val="clear" w:color="auto" w:fill="auto"/>
          </w:tcPr>
          <w:p w:rsidR="007B1797" w:rsidRPr="00131362" w:rsidRDefault="007B1797" w:rsidP="00196A09">
            <w:pPr>
              <w:rPr>
                <w:rFonts w:ascii="Times New Roman" w:hAnsi="Times New Roman" w:cs="Times New Roman"/>
                <w:sz w:val="24"/>
                <w:szCs w:val="24"/>
              </w:rPr>
            </w:pPr>
            <w:r w:rsidRPr="00131362">
              <w:rPr>
                <w:rFonts w:ascii="Times New Roman" w:hAnsi="Times New Roman" w:cs="Times New Roman"/>
                <w:sz w:val="24"/>
                <w:szCs w:val="24"/>
              </w:rPr>
              <w:t>11</w:t>
            </w:r>
          </w:p>
        </w:tc>
        <w:tc>
          <w:tcPr>
            <w:tcW w:w="1736" w:type="dxa"/>
            <w:shd w:val="clear" w:color="auto" w:fill="auto"/>
          </w:tcPr>
          <w:p w:rsidR="007B1797" w:rsidRPr="00131362" w:rsidRDefault="007B1797" w:rsidP="00196A09">
            <w:pPr>
              <w:rPr>
                <w:rFonts w:ascii="Times New Roman" w:hAnsi="Times New Roman" w:cs="Times New Roman"/>
                <w:sz w:val="24"/>
                <w:szCs w:val="24"/>
              </w:rPr>
            </w:pPr>
            <w:r w:rsidRPr="00131362">
              <w:rPr>
                <w:rFonts w:ascii="Times New Roman" w:hAnsi="Times New Roman" w:cs="Times New Roman"/>
                <w:sz w:val="24"/>
                <w:szCs w:val="24"/>
              </w:rPr>
              <w:t>28</w:t>
            </w:r>
          </w:p>
        </w:tc>
        <w:tc>
          <w:tcPr>
            <w:tcW w:w="1417" w:type="dxa"/>
            <w:shd w:val="clear" w:color="auto" w:fill="auto"/>
          </w:tcPr>
          <w:p w:rsidR="007B1797" w:rsidRPr="00131362" w:rsidRDefault="007B1797" w:rsidP="00196A09">
            <w:pPr>
              <w:rPr>
                <w:rFonts w:ascii="Times New Roman" w:hAnsi="Times New Roman" w:cs="Times New Roman"/>
                <w:b/>
                <w:sz w:val="24"/>
                <w:szCs w:val="24"/>
              </w:rPr>
            </w:pPr>
            <w:r w:rsidRPr="00131362">
              <w:rPr>
                <w:rFonts w:ascii="Times New Roman" w:hAnsi="Times New Roman" w:cs="Times New Roman"/>
                <w:b/>
                <w:sz w:val="24"/>
                <w:szCs w:val="24"/>
              </w:rPr>
              <w:t>112 (37)</w:t>
            </w:r>
          </w:p>
        </w:tc>
      </w:tr>
      <w:tr w:rsidR="007B1797" w:rsidRPr="00131362" w:rsidTr="00196A09">
        <w:trPr>
          <w:trHeight w:val="247"/>
        </w:trPr>
        <w:tc>
          <w:tcPr>
            <w:tcW w:w="2411" w:type="dxa"/>
            <w:shd w:val="clear" w:color="auto" w:fill="auto"/>
          </w:tcPr>
          <w:p w:rsidR="007B1797" w:rsidRPr="00131362" w:rsidRDefault="007B1797" w:rsidP="00196A09">
            <w:pPr>
              <w:rPr>
                <w:rFonts w:ascii="Times New Roman" w:hAnsi="Times New Roman" w:cs="Times New Roman"/>
                <w:sz w:val="24"/>
                <w:szCs w:val="24"/>
              </w:rPr>
            </w:pPr>
            <w:r w:rsidRPr="00131362">
              <w:rPr>
                <w:rFonts w:ascii="Times New Roman" w:hAnsi="Times New Roman" w:cs="Times New Roman"/>
                <w:sz w:val="24"/>
                <w:szCs w:val="24"/>
              </w:rPr>
              <w:t>Kvinner i deltid</w:t>
            </w:r>
          </w:p>
        </w:tc>
        <w:tc>
          <w:tcPr>
            <w:tcW w:w="1701" w:type="dxa"/>
            <w:shd w:val="clear" w:color="auto" w:fill="auto"/>
          </w:tcPr>
          <w:p w:rsidR="007B1797" w:rsidRPr="00131362" w:rsidRDefault="007B1797" w:rsidP="00196A09">
            <w:pPr>
              <w:rPr>
                <w:rFonts w:ascii="Times New Roman" w:hAnsi="Times New Roman" w:cs="Times New Roman"/>
                <w:sz w:val="24"/>
                <w:szCs w:val="24"/>
              </w:rPr>
            </w:pPr>
            <w:r w:rsidRPr="00131362">
              <w:rPr>
                <w:rFonts w:ascii="Times New Roman" w:hAnsi="Times New Roman" w:cs="Times New Roman"/>
                <w:sz w:val="24"/>
                <w:szCs w:val="24"/>
              </w:rPr>
              <w:t>0</w:t>
            </w:r>
          </w:p>
        </w:tc>
        <w:tc>
          <w:tcPr>
            <w:tcW w:w="1559" w:type="dxa"/>
            <w:shd w:val="clear" w:color="auto" w:fill="auto"/>
          </w:tcPr>
          <w:p w:rsidR="007B1797" w:rsidRPr="00131362" w:rsidRDefault="007B1797" w:rsidP="00196A09">
            <w:pPr>
              <w:rPr>
                <w:rFonts w:ascii="Times New Roman" w:hAnsi="Times New Roman" w:cs="Times New Roman"/>
                <w:sz w:val="24"/>
                <w:szCs w:val="24"/>
              </w:rPr>
            </w:pPr>
            <w:r w:rsidRPr="00131362">
              <w:rPr>
                <w:rFonts w:ascii="Times New Roman" w:hAnsi="Times New Roman" w:cs="Times New Roman"/>
                <w:sz w:val="24"/>
                <w:szCs w:val="24"/>
              </w:rPr>
              <w:t>63</w:t>
            </w:r>
          </w:p>
        </w:tc>
        <w:tc>
          <w:tcPr>
            <w:tcW w:w="1416" w:type="dxa"/>
            <w:shd w:val="clear" w:color="auto" w:fill="auto"/>
          </w:tcPr>
          <w:p w:rsidR="007B1797" w:rsidRPr="00131362" w:rsidRDefault="007B1797" w:rsidP="00196A09">
            <w:pPr>
              <w:rPr>
                <w:rFonts w:ascii="Times New Roman" w:hAnsi="Times New Roman" w:cs="Times New Roman"/>
                <w:sz w:val="24"/>
                <w:szCs w:val="24"/>
              </w:rPr>
            </w:pPr>
            <w:r w:rsidRPr="00131362">
              <w:rPr>
                <w:rFonts w:ascii="Times New Roman" w:hAnsi="Times New Roman" w:cs="Times New Roman"/>
                <w:sz w:val="24"/>
                <w:szCs w:val="24"/>
              </w:rPr>
              <w:t>9</w:t>
            </w:r>
          </w:p>
        </w:tc>
        <w:tc>
          <w:tcPr>
            <w:tcW w:w="1736" w:type="dxa"/>
            <w:shd w:val="clear" w:color="auto" w:fill="auto"/>
          </w:tcPr>
          <w:p w:rsidR="007B1797" w:rsidRPr="00131362" w:rsidRDefault="007B1797" w:rsidP="00196A09">
            <w:pPr>
              <w:rPr>
                <w:rFonts w:ascii="Times New Roman" w:hAnsi="Times New Roman" w:cs="Times New Roman"/>
                <w:sz w:val="24"/>
                <w:szCs w:val="24"/>
              </w:rPr>
            </w:pPr>
            <w:r w:rsidRPr="00131362">
              <w:rPr>
                <w:rFonts w:ascii="Times New Roman" w:hAnsi="Times New Roman" w:cs="Times New Roman"/>
                <w:sz w:val="24"/>
                <w:szCs w:val="24"/>
              </w:rPr>
              <w:t>5</w:t>
            </w:r>
          </w:p>
        </w:tc>
        <w:tc>
          <w:tcPr>
            <w:tcW w:w="1417" w:type="dxa"/>
            <w:shd w:val="clear" w:color="auto" w:fill="auto"/>
          </w:tcPr>
          <w:p w:rsidR="007B1797" w:rsidRPr="00131362" w:rsidRDefault="007B1797" w:rsidP="00196A09">
            <w:pPr>
              <w:rPr>
                <w:rFonts w:ascii="Times New Roman" w:hAnsi="Times New Roman" w:cs="Times New Roman"/>
                <w:b/>
                <w:sz w:val="24"/>
                <w:szCs w:val="24"/>
              </w:rPr>
            </w:pPr>
            <w:r w:rsidRPr="00131362">
              <w:rPr>
                <w:rFonts w:ascii="Times New Roman" w:hAnsi="Times New Roman" w:cs="Times New Roman"/>
                <w:b/>
                <w:sz w:val="24"/>
                <w:szCs w:val="24"/>
              </w:rPr>
              <w:t>77 (60)</w:t>
            </w:r>
          </w:p>
        </w:tc>
      </w:tr>
      <w:tr w:rsidR="007B1797" w:rsidRPr="00131362" w:rsidTr="00196A09">
        <w:trPr>
          <w:trHeight w:val="247"/>
        </w:trPr>
        <w:tc>
          <w:tcPr>
            <w:tcW w:w="2411" w:type="dxa"/>
            <w:shd w:val="clear" w:color="auto" w:fill="auto"/>
          </w:tcPr>
          <w:p w:rsidR="007B1797" w:rsidRPr="00131362" w:rsidRDefault="007B1797" w:rsidP="00196A09">
            <w:pPr>
              <w:rPr>
                <w:rFonts w:ascii="Times New Roman" w:hAnsi="Times New Roman" w:cs="Times New Roman"/>
                <w:sz w:val="24"/>
                <w:szCs w:val="24"/>
              </w:rPr>
            </w:pPr>
            <w:r w:rsidRPr="00131362">
              <w:rPr>
                <w:rFonts w:ascii="Times New Roman" w:hAnsi="Times New Roman" w:cs="Times New Roman"/>
                <w:sz w:val="24"/>
                <w:szCs w:val="24"/>
              </w:rPr>
              <w:t>Ubesatte stillinger</w:t>
            </w:r>
          </w:p>
        </w:tc>
        <w:tc>
          <w:tcPr>
            <w:tcW w:w="1701" w:type="dxa"/>
            <w:shd w:val="clear" w:color="auto" w:fill="auto"/>
          </w:tcPr>
          <w:p w:rsidR="007B1797" w:rsidRPr="00131362" w:rsidRDefault="007B1797" w:rsidP="00196A09">
            <w:pPr>
              <w:rPr>
                <w:rFonts w:ascii="Times New Roman" w:hAnsi="Times New Roman" w:cs="Times New Roman"/>
                <w:sz w:val="24"/>
                <w:szCs w:val="24"/>
              </w:rPr>
            </w:pPr>
            <w:r w:rsidRPr="00131362">
              <w:rPr>
                <w:rFonts w:ascii="Times New Roman" w:hAnsi="Times New Roman" w:cs="Times New Roman"/>
                <w:sz w:val="24"/>
                <w:szCs w:val="24"/>
              </w:rPr>
              <w:t>1</w:t>
            </w:r>
          </w:p>
        </w:tc>
        <w:tc>
          <w:tcPr>
            <w:tcW w:w="1559" w:type="dxa"/>
            <w:shd w:val="clear" w:color="auto" w:fill="auto"/>
          </w:tcPr>
          <w:p w:rsidR="007B1797" w:rsidRPr="00131362" w:rsidRDefault="007B1797" w:rsidP="00196A09">
            <w:pPr>
              <w:rPr>
                <w:rFonts w:ascii="Times New Roman" w:hAnsi="Times New Roman" w:cs="Times New Roman"/>
                <w:sz w:val="24"/>
                <w:szCs w:val="24"/>
              </w:rPr>
            </w:pPr>
            <w:r w:rsidRPr="00131362">
              <w:rPr>
                <w:rFonts w:ascii="Times New Roman" w:hAnsi="Times New Roman" w:cs="Times New Roman"/>
                <w:sz w:val="24"/>
                <w:szCs w:val="24"/>
              </w:rPr>
              <w:t>16</w:t>
            </w:r>
          </w:p>
        </w:tc>
        <w:tc>
          <w:tcPr>
            <w:tcW w:w="1416" w:type="dxa"/>
            <w:shd w:val="clear" w:color="auto" w:fill="auto"/>
          </w:tcPr>
          <w:p w:rsidR="007B1797" w:rsidRPr="00131362" w:rsidRDefault="007B1797" w:rsidP="00196A09">
            <w:pPr>
              <w:rPr>
                <w:rFonts w:ascii="Times New Roman" w:hAnsi="Times New Roman" w:cs="Times New Roman"/>
                <w:sz w:val="24"/>
                <w:szCs w:val="24"/>
              </w:rPr>
            </w:pPr>
            <w:r w:rsidRPr="00131362">
              <w:rPr>
                <w:rFonts w:ascii="Times New Roman" w:hAnsi="Times New Roman" w:cs="Times New Roman"/>
                <w:sz w:val="24"/>
                <w:szCs w:val="24"/>
              </w:rPr>
              <w:t>6</w:t>
            </w:r>
          </w:p>
        </w:tc>
        <w:tc>
          <w:tcPr>
            <w:tcW w:w="1736" w:type="dxa"/>
            <w:shd w:val="clear" w:color="auto" w:fill="auto"/>
          </w:tcPr>
          <w:p w:rsidR="007B1797" w:rsidRPr="00131362" w:rsidRDefault="007B1797" w:rsidP="00196A09">
            <w:pPr>
              <w:rPr>
                <w:rFonts w:ascii="Times New Roman" w:hAnsi="Times New Roman" w:cs="Times New Roman"/>
                <w:sz w:val="24"/>
                <w:szCs w:val="24"/>
              </w:rPr>
            </w:pPr>
            <w:r w:rsidRPr="00131362">
              <w:rPr>
                <w:rFonts w:ascii="Times New Roman" w:hAnsi="Times New Roman" w:cs="Times New Roman"/>
                <w:sz w:val="24"/>
                <w:szCs w:val="24"/>
              </w:rPr>
              <w:t>2</w:t>
            </w:r>
          </w:p>
        </w:tc>
        <w:tc>
          <w:tcPr>
            <w:tcW w:w="1417" w:type="dxa"/>
            <w:shd w:val="clear" w:color="auto" w:fill="auto"/>
          </w:tcPr>
          <w:p w:rsidR="007B1797" w:rsidRPr="00131362" w:rsidRDefault="007B1797" w:rsidP="00196A09">
            <w:pPr>
              <w:rPr>
                <w:rFonts w:ascii="Times New Roman" w:hAnsi="Times New Roman" w:cs="Times New Roman"/>
                <w:b/>
                <w:sz w:val="24"/>
                <w:szCs w:val="24"/>
              </w:rPr>
            </w:pPr>
            <w:r w:rsidRPr="00131362">
              <w:rPr>
                <w:rFonts w:ascii="Times New Roman" w:hAnsi="Times New Roman" w:cs="Times New Roman"/>
                <w:b/>
                <w:sz w:val="24"/>
                <w:szCs w:val="24"/>
              </w:rPr>
              <w:t>25</w:t>
            </w:r>
          </w:p>
        </w:tc>
      </w:tr>
      <w:tr w:rsidR="007B1797" w:rsidRPr="00131362" w:rsidTr="00196A09">
        <w:trPr>
          <w:trHeight w:val="247"/>
        </w:trPr>
        <w:tc>
          <w:tcPr>
            <w:tcW w:w="2411" w:type="dxa"/>
            <w:shd w:val="clear" w:color="auto" w:fill="auto"/>
          </w:tcPr>
          <w:p w:rsidR="007B1797" w:rsidRPr="00131362" w:rsidRDefault="007B1797" w:rsidP="00196A09">
            <w:pPr>
              <w:rPr>
                <w:rFonts w:ascii="Times New Roman" w:hAnsi="Times New Roman" w:cs="Times New Roman"/>
                <w:sz w:val="24"/>
                <w:szCs w:val="24"/>
              </w:rPr>
            </w:pPr>
            <w:r w:rsidRPr="00131362">
              <w:rPr>
                <w:rFonts w:ascii="Times New Roman" w:hAnsi="Times New Roman" w:cs="Times New Roman"/>
                <w:sz w:val="24"/>
                <w:szCs w:val="24"/>
              </w:rPr>
              <w:lastRenderedPageBreak/>
              <w:t>Nyansatte 2017</w:t>
            </w:r>
          </w:p>
        </w:tc>
        <w:tc>
          <w:tcPr>
            <w:tcW w:w="1701" w:type="dxa"/>
            <w:shd w:val="clear" w:color="auto" w:fill="auto"/>
          </w:tcPr>
          <w:p w:rsidR="007B1797" w:rsidRPr="00131362" w:rsidRDefault="007B1797" w:rsidP="00196A09">
            <w:pPr>
              <w:rPr>
                <w:rFonts w:ascii="Times New Roman" w:hAnsi="Times New Roman" w:cs="Times New Roman"/>
                <w:sz w:val="24"/>
                <w:szCs w:val="24"/>
              </w:rPr>
            </w:pPr>
            <w:r w:rsidRPr="00131362">
              <w:rPr>
                <w:rFonts w:ascii="Times New Roman" w:hAnsi="Times New Roman" w:cs="Times New Roman"/>
                <w:sz w:val="24"/>
                <w:szCs w:val="24"/>
              </w:rPr>
              <w:t>1</w:t>
            </w:r>
          </w:p>
        </w:tc>
        <w:tc>
          <w:tcPr>
            <w:tcW w:w="1559" w:type="dxa"/>
            <w:shd w:val="clear" w:color="auto" w:fill="auto"/>
          </w:tcPr>
          <w:p w:rsidR="007B1797" w:rsidRPr="00131362" w:rsidRDefault="007B1797" w:rsidP="00196A09">
            <w:pPr>
              <w:rPr>
                <w:rFonts w:ascii="Times New Roman" w:hAnsi="Times New Roman" w:cs="Times New Roman"/>
                <w:sz w:val="24"/>
                <w:szCs w:val="24"/>
              </w:rPr>
            </w:pPr>
            <w:r w:rsidRPr="00131362">
              <w:rPr>
                <w:rFonts w:ascii="Times New Roman" w:hAnsi="Times New Roman" w:cs="Times New Roman"/>
                <w:sz w:val="24"/>
                <w:szCs w:val="24"/>
              </w:rPr>
              <w:t>3</w:t>
            </w:r>
          </w:p>
        </w:tc>
        <w:tc>
          <w:tcPr>
            <w:tcW w:w="1416" w:type="dxa"/>
            <w:shd w:val="clear" w:color="auto" w:fill="auto"/>
          </w:tcPr>
          <w:p w:rsidR="007B1797" w:rsidRPr="00131362" w:rsidRDefault="007B1797" w:rsidP="00196A09">
            <w:pPr>
              <w:rPr>
                <w:rFonts w:ascii="Times New Roman" w:hAnsi="Times New Roman" w:cs="Times New Roman"/>
                <w:sz w:val="24"/>
                <w:szCs w:val="24"/>
              </w:rPr>
            </w:pPr>
            <w:r w:rsidRPr="00131362">
              <w:rPr>
                <w:rFonts w:ascii="Times New Roman" w:hAnsi="Times New Roman" w:cs="Times New Roman"/>
                <w:sz w:val="24"/>
                <w:szCs w:val="24"/>
              </w:rPr>
              <w:t>3</w:t>
            </w:r>
          </w:p>
        </w:tc>
        <w:tc>
          <w:tcPr>
            <w:tcW w:w="1736" w:type="dxa"/>
            <w:shd w:val="clear" w:color="auto" w:fill="auto"/>
          </w:tcPr>
          <w:p w:rsidR="007B1797" w:rsidRPr="00131362" w:rsidRDefault="007B1797" w:rsidP="00196A09">
            <w:pPr>
              <w:rPr>
                <w:rFonts w:ascii="Times New Roman" w:hAnsi="Times New Roman" w:cs="Times New Roman"/>
                <w:sz w:val="24"/>
                <w:szCs w:val="24"/>
              </w:rPr>
            </w:pPr>
            <w:r w:rsidRPr="00131362">
              <w:rPr>
                <w:rFonts w:ascii="Times New Roman" w:hAnsi="Times New Roman" w:cs="Times New Roman"/>
                <w:sz w:val="24"/>
                <w:szCs w:val="24"/>
              </w:rPr>
              <w:t>1</w:t>
            </w:r>
          </w:p>
        </w:tc>
        <w:tc>
          <w:tcPr>
            <w:tcW w:w="1417" w:type="dxa"/>
            <w:shd w:val="clear" w:color="auto" w:fill="auto"/>
          </w:tcPr>
          <w:p w:rsidR="007B1797" w:rsidRPr="00131362" w:rsidRDefault="007B1797" w:rsidP="00196A09">
            <w:pPr>
              <w:rPr>
                <w:rFonts w:ascii="Times New Roman" w:hAnsi="Times New Roman" w:cs="Times New Roman"/>
                <w:b/>
                <w:sz w:val="24"/>
                <w:szCs w:val="24"/>
              </w:rPr>
            </w:pPr>
            <w:r w:rsidRPr="00131362">
              <w:rPr>
                <w:rFonts w:ascii="Times New Roman" w:hAnsi="Times New Roman" w:cs="Times New Roman"/>
                <w:b/>
                <w:sz w:val="24"/>
                <w:szCs w:val="24"/>
              </w:rPr>
              <w:t>8</w:t>
            </w:r>
          </w:p>
        </w:tc>
      </w:tr>
      <w:tr w:rsidR="007B1797" w:rsidRPr="00131362" w:rsidTr="00196A09">
        <w:trPr>
          <w:trHeight w:val="247"/>
        </w:trPr>
        <w:tc>
          <w:tcPr>
            <w:tcW w:w="2411" w:type="dxa"/>
            <w:shd w:val="clear" w:color="auto" w:fill="auto"/>
          </w:tcPr>
          <w:p w:rsidR="007B1797" w:rsidRPr="00131362" w:rsidRDefault="007B1797" w:rsidP="00196A09">
            <w:pPr>
              <w:rPr>
                <w:rFonts w:ascii="Times New Roman" w:hAnsi="Times New Roman" w:cs="Times New Roman"/>
                <w:sz w:val="24"/>
                <w:szCs w:val="24"/>
              </w:rPr>
            </w:pPr>
            <w:r w:rsidRPr="00131362">
              <w:rPr>
                <w:rFonts w:ascii="Times New Roman" w:hAnsi="Times New Roman" w:cs="Times New Roman"/>
                <w:sz w:val="24"/>
                <w:szCs w:val="24"/>
              </w:rPr>
              <w:t>Sluttet i 2017</w:t>
            </w:r>
          </w:p>
        </w:tc>
        <w:tc>
          <w:tcPr>
            <w:tcW w:w="1701" w:type="dxa"/>
            <w:shd w:val="clear" w:color="auto" w:fill="auto"/>
          </w:tcPr>
          <w:p w:rsidR="007B1797" w:rsidRPr="00131362" w:rsidRDefault="007B1797" w:rsidP="00196A09">
            <w:pPr>
              <w:rPr>
                <w:rFonts w:ascii="Times New Roman" w:hAnsi="Times New Roman" w:cs="Times New Roman"/>
                <w:sz w:val="24"/>
                <w:szCs w:val="24"/>
              </w:rPr>
            </w:pPr>
            <w:r w:rsidRPr="00131362">
              <w:rPr>
                <w:rFonts w:ascii="Times New Roman" w:hAnsi="Times New Roman" w:cs="Times New Roman"/>
                <w:sz w:val="24"/>
                <w:szCs w:val="24"/>
              </w:rPr>
              <w:t>1</w:t>
            </w:r>
          </w:p>
        </w:tc>
        <w:tc>
          <w:tcPr>
            <w:tcW w:w="1559" w:type="dxa"/>
            <w:shd w:val="clear" w:color="auto" w:fill="auto"/>
          </w:tcPr>
          <w:p w:rsidR="007B1797" w:rsidRPr="00131362" w:rsidRDefault="007B1797" w:rsidP="00196A09">
            <w:pPr>
              <w:rPr>
                <w:rFonts w:ascii="Times New Roman" w:hAnsi="Times New Roman" w:cs="Times New Roman"/>
                <w:sz w:val="24"/>
                <w:szCs w:val="24"/>
              </w:rPr>
            </w:pPr>
            <w:r w:rsidRPr="00131362">
              <w:rPr>
                <w:rFonts w:ascii="Times New Roman" w:hAnsi="Times New Roman" w:cs="Times New Roman"/>
                <w:sz w:val="24"/>
                <w:szCs w:val="24"/>
              </w:rPr>
              <w:t>5</w:t>
            </w:r>
          </w:p>
        </w:tc>
        <w:tc>
          <w:tcPr>
            <w:tcW w:w="1416" w:type="dxa"/>
            <w:shd w:val="clear" w:color="auto" w:fill="auto"/>
          </w:tcPr>
          <w:p w:rsidR="007B1797" w:rsidRPr="00131362" w:rsidRDefault="007B1797" w:rsidP="00196A09">
            <w:pPr>
              <w:rPr>
                <w:rFonts w:ascii="Times New Roman" w:hAnsi="Times New Roman" w:cs="Times New Roman"/>
                <w:sz w:val="24"/>
                <w:szCs w:val="24"/>
              </w:rPr>
            </w:pPr>
            <w:r w:rsidRPr="00131362">
              <w:rPr>
                <w:rFonts w:ascii="Times New Roman" w:hAnsi="Times New Roman" w:cs="Times New Roman"/>
                <w:sz w:val="24"/>
                <w:szCs w:val="24"/>
              </w:rPr>
              <w:t>4</w:t>
            </w:r>
          </w:p>
        </w:tc>
        <w:tc>
          <w:tcPr>
            <w:tcW w:w="1736" w:type="dxa"/>
            <w:shd w:val="clear" w:color="auto" w:fill="auto"/>
          </w:tcPr>
          <w:p w:rsidR="007B1797" w:rsidRPr="00131362" w:rsidRDefault="007B1797" w:rsidP="00196A09">
            <w:pPr>
              <w:rPr>
                <w:rFonts w:ascii="Times New Roman" w:hAnsi="Times New Roman" w:cs="Times New Roman"/>
                <w:sz w:val="24"/>
                <w:szCs w:val="24"/>
              </w:rPr>
            </w:pPr>
            <w:r w:rsidRPr="00131362">
              <w:rPr>
                <w:rFonts w:ascii="Times New Roman" w:hAnsi="Times New Roman" w:cs="Times New Roman"/>
                <w:sz w:val="24"/>
                <w:szCs w:val="24"/>
              </w:rPr>
              <w:t>2</w:t>
            </w:r>
          </w:p>
        </w:tc>
        <w:tc>
          <w:tcPr>
            <w:tcW w:w="1417" w:type="dxa"/>
            <w:shd w:val="clear" w:color="auto" w:fill="auto"/>
          </w:tcPr>
          <w:p w:rsidR="007B1797" w:rsidRPr="00131362" w:rsidRDefault="007B1797" w:rsidP="00196A09">
            <w:pPr>
              <w:rPr>
                <w:rFonts w:ascii="Times New Roman" w:hAnsi="Times New Roman" w:cs="Times New Roman"/>
                <w:b/>
                <w:sz w:val="24"/>
                <w:szCs w:val="24"/>
              </w:rPr>
            </w:pPr>
            <w:r w:rsidRPr="00131362">
              <w:rPr>
                <w:rFonts w:ascii="Times New Roman" w:hAnsi="Times New Roman" w:cs="Times New Roman"/>
                <w:b/>
                <w:sz w:val="24"/>
                <w:szCs w:val="24"/>
              </w:rPr>
              <w:t>8</w:t>
            </w:r>
          </w:p>
        </w:tc>
      </w:tr>
      <w:tr w:rsidR="007B1797" w:rsidRPr="00131362" w:rsidTr="00196A09">
        <w:trPr>
          <w:trHeight w:val="411"/>
        </w:trPr>
        <w:tc>
          <w:tcPr>
            <w:tcW w:w="2411" w:type="dxa"/>
            <w:shd w:val="clear" w:color="auto" w:fill="auto"/>
          </w:tcPr>
          <w:p w:rsidR="007B1797" w:rsidRPr="00131362" w:rsidRDefault="007B1797" w:rsidP="00196A09">
            <w:pPr>
              <w:rPr>
                <w:rFonts w:ascii="Times New Roman" w:hAnsi="Times New Roman" w:cs="Times New Roman"/>
                <w:sz w:val="24"/>
                <w:szCs w:val="24"/>
              </w:rPr>
            </w:pPr>
            <w:r w:rsidRPr="00131362">
              <w:rPr>
                <w:rFonts w:ascii="Times New Roman" w:hAnsi="Times New Roman" w:cs="Times New Roman"/>
                <w:sz w:val="24"/>
                <w:szCs w:val="24"/>
              </w:rPr>
              <w:t>Antall samisktalende</w:t>
            </w:r>
          </w:p>
        </w:tc>
        <w:tc>
          <w:tcPr>
            <w:tcW w:w="1701" w:type="dxa"/>
            <w:shd w:val="clear" w:color="auto" w:fill="auto"/>
          </w:tcPr>
          <w:p w:rsidR="007B1797" w:rsidRPr="00131362" w:rsidRDefault="007B1797" w:rsidP="00196A09">
            <w:pPr>
              <w:rPr>
                <w:rFonts w:ascii="Times New Roman" w:hAnsi="Times New Roman" w:cs="Times New Roman"/>
                <w:sz w:val="24"/>
                <w:szCs w:val="24"/>
              </w:rPr>
            </w:pPr>
            <w:r w:rsidRPr="00131362">
              <w:rPr>
                <w:rFonts w:ascii="Times New Roman" w:hAnsi="Times New Roman" w:cs="Times New Roman"/>
                <w:sz w:val="24"/>
                <w:szCs w:val="24"/>
              </w:rPr>
              <w:t>17</w:t>
            </w:r>
          </w:p>
        </w:tc>
        <w:tc>
          <w:tcPr>
            <w:tcW w:w="1559" w:type="dxa"/>
            <w:shd w:val="clear" w:color="auto" w:fill="auto"/>
          </w:tcPr>
          <w:p w:rsidR="007B1797" w:rsidRPr="00131362" w:rsidRDefault="007B1797" w:rsidP="00196A09">
            <w:pPr>
              <w:rPr>
                <w:rFonts w:ascii="Times New Roman" w:hAnsi="Times New Roman" w:cs="Times New Roman"/>
                <w:sz w:val="24"/>
                <w:szCs w:val="24"/>
              </w:rPr>
            </w:pPr>
            <w:r w:rsidRPr="00131362">
              <w:rPr>
                <w:rFonts w:ascii="Times New Roman" w:hAnsi="Times New Roman" w:cs="Times New Roman"/>
                <w:sz w:val="24"/>
                <w:szCs w:val="24"/>
              </w:rPr>
              <w:t>94</w:t>
            </w:r>
          </w:p>
        </w:tc>
        <w:tc>
          <w:tcPr>
            <w:tcW w:w="1416" w:type="dxa"/>
            <w:shd w:val="clear" w:color="auto" w:fill="auto"/>
          </w:tcPr>
          <w:p w:rsidR="007B1797" w:rsidRPr="00131362" w:rsidRDefault="007B1797" w:rsidP="00196A09">
            <w:pPr>
              <w:rPr>
                <w:rFonts w:ascii="Times New Roman" w:hAnsi="Times New Roman" w:cs="Times New Roman"/>
                <w:sz w:val="24"/>
                <w:szCs w:val="24"/>
              </w:rPr>
            </w:pPr>
            <w:r w:rsidRPr="00131362">
              <w:rPr>
                <w:rFonts w:ascii="Times New Roman" w:hAnsi="Times New Roman" w:cs="Times New Roman"/>
                <w:sz w:val="24"/>
                <w:szCs w:val="24"/>
              </w:rPr>
              <w:t>81</w:t>
            </w:r>
          </w:p>
        </w:tc>
        <w:tc>
          <w:tcPr>
            <w:tcW w:w="1736" w:type="dxa"/>
            <w:shd w:val="clear" w:color="auto" w:fill="auto"/>
          </w:tcPr>
          <w:p w:rsidR="007B1797" w:rsidRPr="00131362" w:rsidRDefault="007B1797" w:rsidP="00196A09">
            <w:pPr>
              <w:rPr>
                <w:rFonts w:ascii="Times New Roman" w:hAnsi="Times New Roman" w:cs="Times New Roman"/>
                <w:sz w:val="24"/>
                <w:szCs w:val="24"/>
              </w:rPr>
            </w:pPr>
            <w:r w:rsidRPr="00131362">
              <w:rPr>
                <w:rFonts w:ascii="Times New Roman" w:hAnsi="Times New Roman" w:cs="Times New Roman"/>
                <w:sz w:val="24"/>
                <w:szCs w:val="24"/>
              </w:rPr>
              <w:t>40</w:t>
            </w:r>
          </w:p>
        </w:tc>
        <w:tc>
          <w:tcPr>
            <w:tcW w:w="1417" w:type="dxa"/>
            <w:shd w:val="clear" w:color="auto" w:fill="auto"/>
          </w:tcPr>
          <w:p w:rsidR="007B1797" w:rsidRPr="00131362" w:rsidRDefault="007B1797" w:rsidP="00196A09">
            <w:pPr>
              <w:rPr>
                <w:rFonts w:ascii="Times New Roman" w:hAnsi="Times New Roman" w:cs="Times New Roman"/>
                <w:b/>
                <w:sz w:val="24"/>
                <w:szCs w:val="24"/>
              </w:rPr>
            </w:pPr>
            <w:r w:rsidRPr="00131362">
              <w:rPr>
                <w:rFonts w:ascii="Times New Roman" w:hAnsi="Times New Roman" w:cs="Times New Roman"/>
                <w:b/>
                <w:sz w:val="24"/>
                <w:szCs w:val="24"/>
              </w:rPr>
              <w:t>232 (77)</w:t>
            </w:r>
          </w:p>
        </w:tc>
      </w:tr>
    </w:tbl>
    <w:p w:rsidR="007B1797" w:rsidRPr="00131362" w:rsidRDefault="007B1797" w:rsidP="007B1797">
      <w:pPr>
        <w:rPr>
          <w:rFonts w:ascii="Times New Roman" w:hAnsi="Times New Roman" w:cs="Times New Roman"/>
          <w:sz w:val="24"/>
          <w:szCs w:val="24"/>
        </w:rPr>
      </w:pPr>
      <w:r w:rsidRPr="00131362">
        <w:rPr>
          <w:rFonts w:ascii="Times New Roman" w:hAnsi="Times New Roman" w:cs="Times New Roman"/>
          <w:sz w:val="24"/>
          <w:szCs w:val="24"/>
        </w:rPr>
        <w:t xml:space="preserve">*Ledere rådmannens stab: rådmann, økonomisjef og personalrådgiver. </w:t>
      </w:r>
    </w:p>
    <w:p w:rsidR="007B1797" w:rsidRPr="00131362" w:rsidRDefault="007B1797" w:rsidP="007B1797">
      <w:pPr>
        <w:rPr>
          <w:rFonts w:ascii="Times New Roman" w:hAnsi="Times New Roman" w:cs="Times New Roman"/>
          <w:sz w:val="24"/>
          <w:szCs w:val="24"/>
        </w:rPr>
      </w:pPr>
      <w:r w:rsidRPr="00131362">
        <w:rPr>
          <w:rFonts w:ascii="Times New Roman" w:hAnsi="Times New Roman" w:cs="Times New Roman"/>
          <w:sz w:val="24"/>
          <w:szCs w:val="24"/>
        </w:rPr>
        <w:t>*Ledere helse og omsorg: Kommunalleder, enhetsleder pleie og omsorg, enhetsleder Familiens hus, enhetsleder helse, fagleder institusjon, fagleder åpen omsorg, fagleder boligtjenesten</w:t>
      </w:r>
    </w:p>
    <w:p w:rsidR="007B1797" w:rsidRPr="00131362" w:rsidRDefault="007B1797" w:rsidP="007B1797">
      <w:pPr>
        <w:rPr>
          <w:rFonts w:ascii="Times New Roman" w:hAnsi="Times New Roman" w:cs="Times New Roman"/>
          <w:sz w:val="24"/>
          <w:szCs w:val="24"/>
        </w:rPr>
      </w:pPr>
      <w:r w:rsidRPr="00131362">
        <w:rPr>
          <w:rFonts w:ascii="Times New Roman" w:hAnsi="Times New Roman" w:cs="Times New Roman"/>
          <w:sz w:val="24"/>
          <w:szCs w:val="24"/>
        </w:rPr>
        <w:t>Ledere oppvekst, utdanning, språk og kultur: Kommunalleder, rektor, biblioteksjef, styrer Guolban, styrer L</w:t>
      </w:r>
      <w:r w:rsidRPr="00131362">
        <w:rPr>
          <w:rFonts w:ascii="Times New Roman" w:hAnsi="Times New Roman" w:cs="Times New Roman"/>
          <w:sz w:val="24"/>
          <w:szCs w:val="24"/>
          <w:lang w:val="se-NO"/>
        </w:rPr>
        <w:t>áttošluohkká</w:t>
      </w:r>
      <w:r w:rsidRPr="00131362">
        <w:rPr>
          <w:rFonts w:ascii="Times New Roman" w:hAnsi="Times New Roman" w:cs="Times New Roman"/>
          <w:sz w:val="24"/>
          <w:szCs w:val="24"/>
        </w:rPr>
        <w:t xml:space="preserve"> </w:t>
      </w:r>
    </w:p>
    <w:p w:rsidR="007B1797" w:rsidRPr="00131362" w:rsidRDefault="007B1797" w:rsidP="007B1797">
      <w:pPr>
        <w:rPr>
          <w:rFonts w:ascii="Times New Roman" w:hAnsi="Times New Roman" w:cs="Times New Roman"/>
          <w:sz w:val="24"/>
          <w:szCs w:val="24"/>
        </w:rPr>
      </w:pPr>
      <w:r w:rsidRPr="00131362">
        <w:rPr>
          <w:rFonts w:ascii="Times New Roman" w:hAnsi="Times New Roman" w:cs="Times New Roman"/>
          <w:sz w:val="24"/>
          <w:szCs w:val="24"/>
        </w:rPr>
        <w:t xml:space="preserve">Ledere plan, teknisk, miljøutvikling og næring: Kommunalleder, FDV leder, enhetsleder vei, VAR og brann. </w:t>
      </w:r>
    </w:p>
    <w:p w:rsidR="00196A09" w:rsidRPr="00131362" w:rsidRDefault="00196A09" w:rsidP="00196A09">
      <w:pPr>
        <w:rPr>
          <w:rFonts w:ascii="Times New Roman" w:hAnsi="Times New Roman" w:cs="Times New Roman"/>
          <w:b/>
          <w:bCs/>
          <w:sz w:val="24"/>
          <w:szCs w:val="24"/>
        </w:rPr>
      </w:pPr>
      <w:r w:rsidRPr="00131362">
        <w:rPr>
          <w:rFonts w:ascii="Times New Roman" w:hAnsi="Times New Roman" w:cs="Times New Roman"/>
          <w:b/>
          <w:bCs/>
          <w:sz w:val="24"/>
          <w:szCs w:val="24"/>
        </w:rPr>
        <w:t>Kommentarer til tabellen</w:t>
      </w:r>
    </w:p>
    <w:p w:rsidR="00196A09" w:rsidRPr="00131362" w:rsidRDefault="00196A09" w:rsidP="00196A09">
      <w:pPr>
        <w:numPr>
          <w:ilvl w:val="0"/>
          <w:numId w:val="2"/>
        </w:numPr>
        <w:rPr>
          <w:rFonts w:ascii="Times New Roman" w:hAnsi="Times New Roman" w:cs="Times New Roman"/>
          <w:sz w:val="24"/>
          <w:szCs w:val="24"/>
        </w:rPr>
      </w:pPr>
      <w:r w:rsidRPr="00131362">
        <w:rPr>
          <w:rFonts w:ascii="Times New Roman" w:hAnsi="Times New Roman" w:cs="Times New Roman"/>
          <w:sz w:val="24"/>
          <w:szCs w:val="24"/>
        </w:rPr>
        <w:t>Pr. 31.12.17 var det 302 ansatte i kommunen fordelt på 217 kvinner og 85 menn. Det er 334 stillingshjemler i kommunen fordelt på 293 årsverk, noe som tilsier at kommunen har mange deltidsansatte. Det er flest kvinner i deltidsstillinger. Deltidsstillingene er i hovedsak innen renholds- eller omsorgsyrker. I tillegg har kommunen deltidsstillinger innenfor brannvesenet.</w:t>
      </w:r>
    </w:p>
    <w:p w:rsidR="00196A09" w:rsidRPr="00131362" w:rsidRDefault="00196A09" w:rsidP="00196A09">
      <w:pPr>
        <w:numPr>
          <w:ilvl w:val="0"/>
          <w:numId w:val="2"/>
        </w:numPr>
        <w:rPr>
          <w:rFonts w:ascii="Times New Roman" w:hAnsi="Times New Roman" w:cs="Times New Roman"/>
          <w:sz w:val="24"/>
          <w:szCs w:val="24"/>
        </w:rPr>
      </w:pPr>
      <w:r w:rsidRPr="00131362">
        <w:rPr>
          <w:rFonts w:ascii="Times New Roman" w:hAnsi="Times New Roman" w:cs="Times New Roman"/>
          <w:sz w:val="24"/>
          <w:szCs w:val="24"/>
        </w:rPr>
        <w:t>Flesteparten av kommunalt ansatte er kvinner, dvs. at 72 % av den totale arbeidsstokken er kvinner.</w:t>
      </w:r>
    </w:p>
    <w:p w:rsidR="00196A09" w:rsidRPr="00131362" w:rsidRDefault="00196A09" w:rsidP="00196A09">
      <w:pPr>
        <w:numPr>
          <w:ilvl w:val="0"/>
          <w:numId w:val="2"/>
        </w:numPr>
        <w:rPr>
          <w:rFonts w:ascii="Times New Roman" w:hAnsi="Times New Roman" w:cs="Times New Roman"/>
          <w:sz w:val="24"/>
          <w:szCs w:val="24"/>
        </w:rPr>
      </w:pPr>
      <w:r w:rsidRPr="00131362">
        <w:rPr>
          <w:rFonts w:ascii="Times New Roman" w:hAnsi="Times New Roman" w:cs="Times New Roman"/>
          <w:sz w:val="24"/>
          <w:szCs w:val="24"/>
        </w:rPr>
        <w:t xml:space="preserve">Ved utgangen av 2017 var det 25 ubesatte stillinger i kommunen. Noen stillinger var imidlertid besatt av ufaglærte i påvente av tilsetting av faglærte, så som helsefagarbeidere (i helgevakt/nattevakt stillinger) og sykepleiere. </w:t>
      </w:r>
    </w:p>
    <w:p w:rsidR="00196A09" w:rsidRPr="00131362" w:rsidRDefault="00196A09" w:rsidP="00196A09">
      <w:pPr>
        <w:numPr>
          <w:ilvl w:val="0"/>
          <w:numId w:val="2"/>
        </w:numPr>
        <w:rPr>
          <w:rFonts w:ascii="Times New Roman" w:hAnsi="Times New Roman" w:cs="Times New Roman"/>
          <w:sz w:val="24"/>
          <w:szCs w:val="24"/>
        </w:rPr>
      </w:pPr>
      <w:r w:rsidRPr="00131362">
        <w:rPr>
          <w:rFonts w:ascii="Times New Roman" w:hAnsi="Times New Roman" w:cs="Times New Roman"/>
          <w:sz w:val="24"/>
          <w:szCs w:val="24"/>
        </w:rPr>
        <w:t>I kommunen er mange av de kommunalt ansatte samisktalende (77 %), men det er kun et fåtall som behersker samisk skriftspråk og bruker det i hverdagen.</w:t>
      </w:r>
    </w:p>
    <w:p w:rsidR="00196A09" w:rsidRPr="00131362" w:rsidRDefault="00196A09" w:rsidP="00196A09">
      <w:pPr>
        <w:numPr>
          <w:ilvl w:val="0"/>
          <w:numId w:val="2"/>
        </w:numPr>
        <w:rPr>
          <w:rFonts w:ascii="Times New Roman" w:hAnsi="Times New Roman" w:cs="Times New Roman"/>
          <w:sz w:val="24"/>
          <w:szCs w:val="24"/>
        </w:rPr>
      </w:pPr>
      <w:r w:rsidRPr="00131362">
        <w:rPr>
          <w:rFonts w:ascii="Times New Roman" w:hAnsi="Times New Roman" w:cs="Times New Roman"/>
          <w:sz w:val="24"/>
          <w:szCs w:val="24"/>
        </w:rPr>
        <w:t>I løpet av 2017 ble det tilsatt 8 nye medarbeidere, så som kommunelege,  hjemmehjelp og sykepleiere.</w:t>
      </w:r>
    </w:p>
    <w:p w:rsidR="00196A09" w:rsidRDefault="00196A09" w:rsidP="00196A09">
      <w:pPr>
        <w:numPr>
          <w:ilvl w:val="0"/>
          <w:numId w:val="2"/>
        </w:numPr>
        <w:rPr>
          <w:rFonts w:ascii="Times New Roman" w:hAnsi="Times New Roman" w:cs="Times New Roman"/>
          <w:sz w:val="24"/>
          <w:szCs w:val="24"/>
        </w:rPr>
      </w:pPr>
      <w:r w:rsidRPr="00131362">
        <w:rPr>
          <w:rFonts w:ascii="Times New Roman" w:hAnsi="Times New Roman" w:cs="Times New Roman"/>
          <w:sz w:val="24"/>
          <w:szCs w:val="24"/>
        </w:rPr>
        <w:t xml:space="preserve">Pr. 31.12.17 har kommunen 2 arbeidstakere som er overtallige da kommunestyret har vedtatt at en sekretær stilling ved kulturskolen og flere stillinger ved ungdomsklubben ble strøket. De ansatte er midlertidig omplassert fram til det finnes ledige stillinger som er relevant for dem. Det avholdes jevnlige omstillingssamtaler med disse arbeidstakerne, og deres kompetanse vurderes når stilling skal lyses ut. </w:t>
      </w:r>
    </w:p>
    <w:p w:rsidR="00196A09" w:rsidRDefault="00196A09" w:rsidP="00196A09">
      <w:pPr>
        <w:rPr>
          <w:rFonts w:ascii="Times New Roman" w:hAnsi="Times New Roman" w:cs="Times New Roman"/>
          <w:sz w:val="24"/>
          <w:szCs w:val="24"/>
        </w:rPr>
      </w:pPr>
    </w:p>
    <w:p w:rsidR="00196A09" w:rsidRDefault="00196A09" w:rsidP="00196A09">
      <w:pPr>
        <w:rPr>
          <w:rFonts w:ascii="Times New Roman" w:hAnsi="Times New Roman" w:cs="Times New Roman"/>
          <w:sz w:val="24"/>
          <w:szCs w:val="24"/>
        </w:rPr>
      </w:pPr>
    </w:p>
    <w:tbl>
      <w:tblPr>
        <w:tblW w:w="7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2"/>
        <w:gridCol w:w="1615"/>
        <w:gridCol w:w="1559"/>
      </w:tblGrid>
      <w:tr w:rsidR="00196A09" w:rsidRPr="00131362" w:rsidTr="00196A09">
        <w:tc>
          <w:tcPr>
            <w:tcW w:w="4022" w:type="dxa"/>
            <w:shd w:val="clear" w:color="auto" w:fill="B6DDE8"/>
          </w:tcPr>
          <w:p w:rsidR="00196A09" w:rsidRPr="00196A09" w:rsidRDefault="00196A09" w:rsidP="00196A09">
            <w:pPr>
              <w:rPr>
                <w:rFonts w:ascii="Times New Roman" w:hAnsi="Times New Roman" w:cs="Times New Roman"/>
                <w:b/>
                <w:bCs/>
                <w:iCs/>
                <w:sz w:val="24"/>
                <w:szCs w:val="24"/>
              </w:rPr>
            </w:pPr>
            <w:r w:rsidRPr="00196A09">
              <w:rPr>
                <w:rFonts w:ascii="Times New Roman" w:hAnsi="Times New Roman" w:cs="Times New Roman"/>
                <w:b/>
                <w:bCs/>
                <w:iCs/>
                <w:sz w:val="24"/>
                <w:szCs w:val="24"/>
              </w:rPr>
              <w:lastRenderedPageBreak/>
              <w:t xml:space="preserve">Kjønnsfordeling ansatte pr avdeling </w:t>
            </w:r>
          </w:p>
        </w:tc>
        <w:tc>
          <w:tcPr>
            <w:tcW w:w="1615" w:type="dxa"/>
            <w:shd w:val="clear" w:color="auto" w:fill="B6DDE8"/>
          </w:tcPr>
          <w:p w:rsidR="00196A09" w:rsidRPr="00131362" w:rsidRDefault="00196A09" w:rsidP="00196A09">
            <w:pPr>
              <w:rPr>
                <w:rFonts w:ascii="Times New Roman" w:hAnsi="Times New Roman" w:cs="Times New Roman"/>
                <w:b/>
                <w:bCs/>
                <w:iCs/>
                <w:sz w:val="24"/>
                <w:szCs w:val="24"/>
              </w:rPr>
            </w:pPr>
          </w:p>
        </w:tc>
        <w:tc>
          <w:tcPr>
            <w:tcW w:w="1559" w:type="dxa"/>
            <w:shd w:val="clear" w:color="auto" w:fill="B6DDE8"/>
          </w:tcPr>
          <w:p w:rsidR="00196A09" w:rsidRPr="00131362" w:rsidRDefault="00196A09" w:rsidP="00196A09">
            <w:pPr>
              <w:rPr>
                <w:rFonts w:ascii="Times New Roman" w:hAnsi="Times New Roman" w:cs="Times New Roman"/>
                <w:b/>
                <w:bCs/>
                <w:iCs/>
                <w:sz w:val="24"/>
                <w:szCs w:val="24"/>
              </w:rPr>
            </w:pPr>
          </w:p>
        </w:tc>
      </w:tr>
      <w:tr w:rsidR="00196A09" w:rsidRPr="00131362" w:rsidTr="00196A09">
        <w:tc>
          <w:tcPr>
            <w:tcW w:w="4022" w:type="dxa"/>
            <w:shd w:val="clear" w:color="auto" w:fill="auto"/>
          </w:tcPr>
          <w:p w:rsidR="00196A09" w:rsidRPr="00131362" w:rsidRDefault="00196A09" w:rsidP="00196A09">
            <w:pPr>
              <w:rPr>
                <w:rFonts w:ascii="Times New Roman" w:hAnsi="Times New Roman" w:cs="Times New Roman"/>
                <w:sz w:val="24"/>
                <w:szCs w:val="24"/>
              </w:rPr>
            </w:pPr>
          </w:p>
        </w:tc>
        <w:tc>
          <w:tcPr>
            <w:tcW w:w="1615" w:type="dxa"/>
            <w:shd w:val="clear" w:color="auto" w:fill="auto"/>
            <w:hideMark/>
          </w:tcPr>
          <w:p w:rsidR="00196A09" w:rsidRPr="00131362" w:rsidRDefault="00196A09" w:rsidP="00196A09">
            <w:pPr>
              <w:rPr>
                <w:rFonts w:ascii="Times New Roman" w:hAnsi="Times New Roman" w:cs="Times New Roman"/>
                <w:sz w:val="24"/>
                <w:szCs w:val="24"/>
              </w:rPr>
            </w:pPr>
            <w:r w:rsidRPr="00131362">
              <w:rPr>
                <w:rFonts w:ascii="Times New Roman" w:hAnsi="Times New Roman" w:cs="Times New Roman"/>
                <w:sz w:val="24"/>
                <w:szCs w:val="24"/>
              </w:rPr>
              <w:t xml:space="preserve">Kvinner </w:t>
            </w:r>
          </w:p>
        </w:tc>
        <w:tc>
          <w:tcPr>
            <w:tcW w:w="1559" w:type="dxa"/>
            <w:shd w:val="clear" w:color="auto" w:fill="auto"/>
            <w:hideMark/>
          </w:tcPr>
          <w:p w:rsidR="00196A09" w:rsidRPr="00131362" w:rsidRDefault="00196A09" w:rsidP="00196A09">
            <w:pPr>
              <w:rPr>
                <w:rFonts w:ascii="Times New Roman" w:hAnsi="Times New Roman" w:cs="Times New Roman"/>
                <w:sz w:val="24"/>
                <w:szCs w:val="24"/>
              </w:rPr>
            </w:pPr>
            <w:r w:rsidRPr="00131362">
              <w:rPr>
                <w:rFonts w:ascii="Times New Roman" w:hAnsi="Times New Roman" w:cs="Times New Roman"/>
                <w:sz w:val="24"/>
                <w:szCs w:val="24"/>
              </w:rPr>
              <w:t xml:space="preserve">Menn </w:t>
            </w:r>
          </w:p>
        </w:tc>
      </w:tr>
      <w:tr w:rsidR="00196A09" w:rsidRPr="00131362" w:rsidTr="00196A09">
        <w:tc>
          <w:tcPr>
            <w:tcW w:w="4022" w:type="dxa"/>
            <w:shd w:val="clear" w:color="auto" w:fill="auto"/>
            <w:hideMark/>
          </w:tcPr>
          <w:p w:rsidR="00196A09" w:rsidRPr="00131362" w:rsidRDefault="00196A09" w:rsidP="00196A09">
            <w:pPr>
              <w:rPr>
                <w:rFonts w:ascii="Times New Roman" w:hAnsi="Times New Roman" w:cs="Times New Roman"/>
                <w:sz w:val="24"/>
                <w:szCs w:val="24"/>
              </w:rPr>
            </w:pPr>
            <w:r w:rsidRPr="00131362">
              <w:rPr>
                <w:rFonts w:ascii="Times New Roman" w:hAnsi="Times New Roman" w:cs="Times New Roman"/>
                <w:sz w:val="24"/>
                <w:szCs w:val="24"/>
              </w:rPr>
              <w:t xml:space="preserve">Rådmannens stab </w:t>
            </w:r>
          </w:p>
        </w:tc>
        <w:tc>
          <w:tcPr>
            <w:tcW w:w="1615" w:type="dxa"/>
            <w:shd w:val="clear" w:color="auto" w:fill="auto"/>
            <w:hideMark/>
          </w:tcPr>
          <w:p w:rsidR="00196A09" w:rsidRPr="00131362" w:rsidRDefault="00196A09" w:rsidP="00196A09">
            <w:pPr>
              <w:rPr>
                <w:rFonts w:ascii="Times New Roman" w:hAnsi="Times New Roman" w:cs="Times New Roman"/>
                <w:sz w:val="24"/>
                <w:szCs w:val="24"/>
              </w:rPr>
            </w:pPr>
            <w:r w:rsidRPr="00131362">
              <w:rPr>
                <w:rFonts w:ascii="Times New Roman" w:hAnsi="Times New Roman" w:cs="Times New Roman"/>
                <w:sz w:val="24"/>
                <w:szCs w:val="24"/>
              </w:rPr>
              <w:t>14</w:t>
            </w:r>
          </w:p>
        </w:tc>
        <w:tc>
          <w:tcPr>
            <w:tcW w:w="1559" w:type="dxa"/>
            <w:shd w:val="clear" w:color="auto" w:fill="auto"/>
            <w:hideMark/>
          </w:tcPr>
          <w:p w:rsidR="00196A09" w:rsidRPr="00131362" w:rsidRDefault="00196A09" w:rsidP="00196A09">
            <w:pPr>
              <w:rPr>
                <w:rFonts w:ascii="Times New Roman" w:hAnsi="Times New Roman" w:cs="Times New Roman"/>
                <w:sz w:val="24"/>
                <w:szCs w:val="24"/>
              </w:rPr>
            </w:pPr>
            <w:r w:rsidRPr="00131362">
              <w:rPr>
                <w:rFonts w:ascii="Times New Roman" w:hAnsi="Times New Roman" w:cs="Times New Roman"/>
                <w:sz w:val="24"/>
                <w:szCs w:val="24"/>
              </w:rPr>
              <w:t>5</w:t>
            </w:r>
          </w:p>
        </w:tc>
      </w:tr>
      <w:tr w:rsidR="00196A09" w:rsidRPr="00131362" w:rsidTr="00196A09">
        <w:tc>
          <w:tcPr>
            <w:tcW w:w="4022" w:type="dxa"/>
            <w:shd w:val="clear" w:color="auto" w:fill="auto"/>
            <w:hideMark/>
          </w:tcPr>
          <w:p w:rsidR="00196A09" w:rsidRPr="00131362" w:rsidRDefault="00196A09" w:rsidP="00196A09">
            <w:pPr>
              <w:rPr>
                <w:rFonts w:ascii="Times New Roman" w:hAnsi="Times New Roman" w:cs="Times New Roman"/>
                <w:sz w:val="24"/>
                <w:szCs w:val="24"/>
              </w:rPr>
            </w:pPr>
            <w:r w:rsidRPr="00131362">
              <w:rPr>
                <w:rFonts w:ascii="Times New Roman" w:hAnsi="Times New Roman" w:cs="Times New Roman"/>
                <w:sz w:val="24"/>
                <w:szCs w:val="24"/>
              </w:rPr>
              <w:t>Oppvekst og kultur</w:t>
            </w:r>
          </w:p>
        </w:tc>
        <w:tc>
          <w:tcPr>
            <w:tcW w:w="1615" w:type="dxa"/>
            <w:shd w:val="clear" w:color="auto" w:fill="auto"/>
            <w:hideMark/>
          </w:tcPr>
          <w:p w:rsidR="00196A09" w:rsidRPr="00131362" w:rsidRDefault="00196A09" w:rsidP="00196A09">
            <w:pPr>
              <w:rPr>
                <w:rFonts w:ascii="Times New Roman" w:hAnsi="Times New Roman" w:cs="Times New Roman"/>
                <w:sz w:val="24"/>
                <w:szCs w:val="24"/>
              </w:rPr>
            </w:pPr>
            <w:r w:rsidRPr="00131362">
              <w:rPr>
                <w:rFonts w:ascii="Times New Roman" w:hAnsi="Times New Roman" w:cs="Times New Roman"/>
                <w:sz w:val="24"/>
                <w:szCs w:val="24"/>
              </w:rPr>
              <w:t>86</w:t>
            </w:r>
          </w:p>
        </w:tc>
        <w:tc>
          <w:tcPr>
            <w:tcW w:w="1559" w:type="dxa"/>
            <w:shd w:val="clear" w:color="auto" w:fill="auto"/>
            <w:hideMark/>
          </w:tcPr>
          <w:p w:rsidR="00196A09" w:rsidRPr="00131362" w:rsidRDefault="00196A09" w:rsidP="00196A09">
            <w:pPr>
              <w:rPr>
                <w:rFonts w:ascii="Times New Roman" w:hAnsi="Times New Roman" w:cs="Times New Roman"/>
                <w:sz w:val="24"/>
                <w:szCs w:val="24"/>
              </w:rPr>
            </w:pPr>
            <w:r w:rsidRPr="00131362">
              <w:rPr>
                <w:rFonts w:ascii="Times New Roman" w:hAnsi="Times New Roman" w:cs="Times New Roman"/>
                <w:sz w:val="24"/>
                <w:szCs w:val="24"/>
              </w:rPr>
              <w:t>18</w:t>
            </w:r>
          </w:p>
        </w:tc>
      </w:tr>
      <w:tr w:rsidR="00196A09" w:rsidRPr="00131362" w:rsidTr="00196A09">
        <w:tc>
          <w:tcPr>
            <w:tcW w:w="4022" w:type="dxa"/>
            <w:shd w:val="clear" w:color="auto" w:fill="auto"/>
            <w:hideMark/>
          </w:tcPr>
          <w:p w:rsidR="00196A09" w:rsidRPr="00131362" w:rsidRDefault="00196A09" w:rsidP="00196A09">
            <w:pPr>
              <w:rPr>
                <w:rFonts w:ascii="Times New Roman" w:hAnsi="Times New Roman" w:cs="Times New Roman"/>
                <w:sz w:val="24"/>
                <w:szCs w:val="24"/>
              </w:rPr>
            </w:pPr>
            <w:r w:rsidRPr="00131362">
              <w:rPr>
                <w:rFonts w:ascii="Times New Roman" w:hAnsi="Times New Roman" w:cs="Times New Roman"/>
                <w:sz w:val="24"/>
                <w:szCs w:val="24"/>
              </w:rPr>
              <w:t xml:space="preserve">Helse og omsorg </w:t>
            </w:r>
          </w:p>
        </w:tc>
        <w:tc>
          <w:tcPr>
            <w:tcW w:w="1615" w:type="dxa"/>
            <w:shd w:val="clear" w:color="auto" w:fill="auto"/>
            <w:hideMark/>
          </w:tcPr>
          <w:p w:rsidR="00196A09" w:rsidRPr="00131362" w:rsidRDefault="00196A09" w:rsidP="00196A09">
            <w:pPr>
              <w:rPr>
                <w:rFonts w:ascii="Times New Roman" w:hAnsi="Times New Roman" w:cs="Times New Roman"/>
                <w:sz w:val="24"/>
                <w:szCs w:val="24"/>
              </w:rPr>
            </w:pPr>
            <w:r w:rsidRPr="00131362">
              <w:rPr>
                <w:rFonts w:ascii="Times New Roman" w:hAnsi="Times New Roman" w:cs="Times New Roman"/>
                <w:sz w:val="24"/>
                <w:szCs w:val="24"/>
              </w:rPr>
              <w:t>106</w:t>
            </w:r>
          </w:p>
        </w:tc>
        <w:tc>
          <w:tcPr>
            <w:tcW w:w="1559" w:type="dxa"/>
            <w:shd w:val="clear" w:color="auto" w:fill="auto"/>
            <w:hideMark/>
          </w:tcPr>
          <w:p w:rsidR="00196A09" w:rsidRPr="00131362" w:rsidRDefault="00196A09" w:rsidP="00196A09">
            <w:pPr>
              <w:rPr>
                <w:rFonts w:ascii="Times New Roman" w:hAnsi="Times New Roman" w:cs="Times New Roman"/>
                <w:sz w:val="24"/>
                <w:szCs w:val="24"/>
              </w:rPr>
            </w:pPr>
            <w:r w:rsidRPr="00131362">
              <w:rPr>
                <w:rFonts w:ascii="Times New Roman" w:hAnsi="Times New Roman" w:cs="Times New Roman"/>
                <w:sz w:val="24"/>
                <w:szCs w:val="24"/>
              </w:rPr>
              <w:t>18</w:t>
            </w:r>
          </w:p>
        </w:tc>
      </w:tr>
      <w:tr w:rsidR="00196A09" w:rsidRPr="00131362" w:rsidTr="00196A09">
        <w:tc>
          <w:tcPr>
            <w:tcW w:w="4022" w:type="dxa"/>
            <w:shd w:val="clear" w:color="auto" w:fill="auto"/>
            <w:hideMark/>
          </w:tcPr>
          <w:p w:rsidR="00196A09" w:rsidRPr="00131362" w:rsidRDefault="00196A09" w:rsidP="00196A09">
            <w:pPr>
              <w:rPr>
                <w:rFonts w:ascii="Times New Roman" w:hAnsi="Times New Roman" w:cs="Times New Roman"/>
                <w:sz w:val="24"/>
                <w:szCs w:val="24"/>
              </w:rPr>
            </w:pPr>
            <w:r w:rsidRPr="00131362">
              <w:rPr>
                <w:rFonts w:ascii="Times New Roman" w:hAnsi="Times New Roman" w:cs="Times New Roman"/>
                <w:sz w:val="24"/>
                <w:szCs w:val="24"/>
              </w:rPr>
              <w:t xml:space="preserve">Miljø, plan, teknisk og næringsutvikling </w:t>
            </w:r>
          </w:p>
        </w:tc>
        <w:tc>
          <w:tcPr>
            <w:tcW w:w="1615" w:type="dxa"/>
            <w:shd w:val="clear" w:color="auto" w:fill="auto"/>
            <w:hideMark/>
          </w:tcPr>
          <w:p w:rsidR="00196A09" w:rsidRPr="00131362" w:rsidRDefault="00196A09" w:rsidP="00196A09">
            <w:pPr>
              <w:rPr>
                <w:rFonts w:ascii="Times New Roman" w:hAnsi="Times New Roman" w:cs="Times New Roman"/>
                <w:sz w:val="24"/>
                <w:szCs w:val="24"/>
              </w:rPr>
            </w:pPr>
            <w:r w:rsidRPr="00131362">
              <w:rPr>
                <w:rFonts w:ascii="Times New Roman" w:hAnsi="Times New Roman" w:cs="Times New Roman"/>
                <w:sz w:val="24"/>
                <w:szCs w:val="24"/>
              </w:rPr>
              <w:t>11</w:t>
            </w:r>
          </w:p>
        </w:tc>
        <w:tc>
          <w:tcPr>
            <w:tcW w:w="1559" w:type="dxa"/>
            <w:shd w:val="clear" w:color="auto" w:fill="auto"/>
            <w:hideMark/>
          </w:tcPr>
          <w:p w:rsidR="00196A09" w:rsidRPr="00131362" w:rsidRDefault="00196A09" w:rsidP="00196A09">
            <w:pPr>
              <w:rPr>
                <w:rFonts w:ascii="Times New Roman" w:hAnsi="Times New Roman" w:cs="Times New Roman"/>
                <w:sz w:val="24"/>
                <w:szCs w:val="24"/>
              </w:rPr>
            </w:pPr>
            <w:r w:rsidRPr="00131362">
              <w:rPr>
                <w:rFonts w:ascii="Times New Roman" w:hAnsi="Times New Roman" w:cs="Times New Roman"/>
                <w:sz w:val="24"/>
                <w:szCs w:val="24"/>
              </w:rPr>
              <w:t>44</w:t>
            </w:r>
          </w:p>
        </w:tc>
      </w:tr>
    </w:tbl>
    <w:p w:rsidR="00196A09" w:rsidRPr="00131362" w:rsidRDefault="00196A09" w:rsidP="00196A09">
      <w:pPr>
        <w:rPr>
          <w:rFonts w:ascii="Times New Roman" w:hAnsi="Times New Roman" w:cs="Times New Roman"/>
          <w:sz w:val="24"/>
          <w:szCs w:val="24"/>
        </w:rPr>
      </w:pPr>
    </w:p>
    <w:p w:rsidR="00196A09" w:rsidRPr="00131362" w:rsidRDefault="00196A09" w:rsidP="00196A09">
      <w:pPr>
        <w:rPr>
          <w:rFonts w:ascii="Times New Roman" w:hAnsi="Times New Roman" w:cs="Times New Roman"/>
          <w:b/>
          <w:bCs/>
          <w:sz w:val="24"/>
          <w:szCs w:val="24"/>
        </w:rPr>
      </w:pPr>
      <w:r w:rsidRPr="00131362">
        <w:rPr>
          <w:rFonts w:ascii="Times New Roman" w:hAnsi="Times New Roman" w:cs="Times New Roman"/>
          <w:b/>
          <w:bCs/>
          <w:sz w:val="24"/>
          <w:szCs w:val="24"/>
        </w:rPr>
        <w:t xml:space="preserve">Likestilling og diskriminering </w:t>
      </w:r>
    </w:p>
    <w:p w:rsidR="00196A09" w:rsidRPr="00131362" w:rsidRDefault="00196A09" w:rsidP="00196A09">
      <w:pPr>
        <w:rPr>
          <w:rFonts w:ascii="Times New Roman" w:hAnsi="Times New Roman" w:cs="Times New Roman"/>
          <w:sz w:val="24"/>
          <w:szCs w:val="24"/>
        </w:rPr>
      </w:pPr>
      <w:r w:rsidRPr="00131362">
        <w:rPr>
          <w:rFonts w:ascii="Times New Roman" w:hAnsi="Times New Roman" w:cs="Times New Roman"/>
          <w:sz w:val="24"/>
          <w:szCs w:val="24"/>
        </w:rPr>
        <w:t xml:space="preserve"> I Kárášjoga gielda Karasjok kommune var det ved utgangen av 2017 tilsatt 217 kvinner og 85 menn, noe som tilsier at kommunen er en kvinnedominert arbeidsplass. Kommunen har ansvar for å drive barnehager, skoler, pleie- og omsorgstjenester med videre, og disse arbeidsplassene er tradisjonelt dominert av kvinner. </w:t>
      </w:r>
    </w:p>
    <w:p w:rsidR="00196A09" w:rsidRPr="00131362" w:rsidRDefault="00196A09" w:rsidP="00196A09">
      <w:pPr>
        <w:rPr>
          <w:rFonts w:ascii="Times New Roman" w:hAnsi="Times New Roman" w:cs="Times New Roman"/>
          <w:sz w:val="24"/>
          <w:szCs w:val="24"/>
        </w:rPr>
      </w:pPr>
      <w:r w:rsidRPr="00131362">
        <w:rPr>
          <w:rFonts w:ascii="Times New Roman" w:hAnsi="Times New Roman" w:cs="Times New Roman"/>
          <w:sz w:val="24"/>
          <w:szCs w:val="24"/>
        </w:rPr>
        <w:t xml:space="preserve">Dersom man ser på kjønnsfordeling i øvrige stillinger, er det flest kvinner i typiske kvinnedominerte yrker (omsorgsyrker, sekretærer, pedagogisk leder, førskolelærer, lærere, skoleassistenter), mens det er flest menn i typiske mannsdominerte yrker (ingeniører, brannmannskap, vedlikeholdsarbeidere). </w:t>
      </w:r>
    </w:p>
    <w:p w:rsidR="00196A09" w:rsidRPr="00131362" w:rsidRDefault="00196A09" w:rsidP="00196A09">
      <w:pPr>
        <w:rPr>
          <w:rFonts w:ascii="Times New Roman" w:hAnsi="Times New Roman" w:cs="Times New Roman"/>
          <w:sz w:val="24"/>
          <w:szCs w:val="24"/>
        </w:rPr>
      </w:pPr>
      <w:r w:rsidRPr="00131362">
        <w:rPr>
          <w:rFonts w:ascii="Times New Roman" w:hAnsi="Times New Roman" w:cs="Times New Roman"/>
          <w:sz w:val="24"/>
          <w:szCs w:val="24"/>
        </w:rPr>
        <w:t>77 kvinner og 35 menn jobber deltid. Det er mange deltidsstillinger innen helse og omsorg og renhold. Brannmannskapene, som består av 16 menn, er alle tilsatt på deltid, og er med på å trekke opp statistikken på antall menn i deltidsjobber. I tillegg er det flere menn som er tilsatt i renholder og miljøarbeider stillingene ved bo- og avlastningstjenesten.</w:t>
      </w:r>
    </w:p>
    <w:p w:rsidR="00196A09" w:rsidRPr="00131362" w:rsidRDefault="00196A09" w:rsidP="00196A09">
      <w:pPr>
        <w:spacing w:after="0"/>
        <w:rPr>
          <w:rFonts w:ascii="Times New Roman" w:hAnsi="Times New Roman" w:cs="Times New Roman"/>
          <w:b/>
          <w:bCs/>
          <w:i/>
          <w:iCs/>
          <w:sz w:val="24"/>
          <w:szCs w:val="24"/>
        </w:rPr>
      </w:pPr>
      <w:r w:rsidRPr="00131362">
        <w:rPr>
          <w:rFonts w:ascii="Times New Roman" w:hAnsi="Times New Roman" w:cs="Times New Roman"/>
          <w:b/>
          <w:bCs/>
          <w:i/>
          <w:iCs/>
          <w:sz w:val="24"/>
          <w:szCs w:val="24"/>
        </w:rPr>
        <w:t xml:space="preserve">Lønnsforhandlinger 2017 </w:t>
      </w:r>
    </w:p>
    <w:p w:rsidR="00196A09" w:rsidRPr="00131362" w:rsidRDefault="00196A09" w:rsidP="00196A09">
      <w:pPr>
        <w:spacing w:after="0"/>
        <w:rPr>
          <w:rFonts w:ascii="Times New Roman" w:hAnsi="Times New Roman" w:cs="Times New Roman"/>
          <w:bCs/>
          <w:iCs/>
          <w:sz w:val="24"/>
          <w:szCs w:val="24"/>
        </w:rPr>
      </w:pPr>
      <w:r w:rsidRPr="00131362">
        <w:rPr>
          <w:rFonts w:ascii="Times New Roman" w:hAnsi="Times New Roman" w:cs="Times New Roman"/>
          <w:bCs/>
          <w:iCs/>
          <w:sz w:val="24"/>
          <w:szCs w:val="24"/>
        </w:rPr>
        <w:t xml:space="preserve">I 2017 har det vært sentrale forhandlinger i mai for ansatte i HTA kapittel 4. </w:t>
      </w:r>
    </w:p>
    <w:p w:rsidR="00196A09" w:rsidRPr="00131362" w:rsidRDefault="00196A09" w:rsidP="00196A09">
      <w:pPr>
        <w:spacing w:after="0"/>
        <w:rPr>
          <w:rFonts w:ascii="Times New Roman" w:hAnsi="Times New Roman" w:cs="Times New Roman"/>
          <w:bCs/>
          <w:iCs/>
          <w:sz w:val="24"/>
          <w:szCs w:val="24"/>
        </w:rPr>
      </w:pPr>
    </w:p>
    <w:p w:rsidR="00196A09" w:rsidRPr="00131362" w:rsidRDefault="00196A09" w:rsidP="00196A09">
      <w:pPr>
        <w:spacing w:after="0"/>
        <w:rPr>
          <w:rFonts w:ascii="Times New Roman" w:hAnsi="Times New Roman" w:cs="Times New Roman"/>
          <w:bCs/>
          <w:iCs/>
          <w:sz w:val="24"/>
          <w:szCs w:val="24"/>
        </w:rPr>
      </w:pPr>
      <w:r w:rsidRPr="00131362">
        <w:rPr>
          <w:rFonts w:ascii="Times New Roman" w:hAnsi="Times New Roman" w:cs="Times New Roman"/>
          <w:bCs/>
          <w:iCs/>
          <w:sz w:val="24"/>
          <w:szCs w:val="24"/>
        </w:rPr>
        <w:t>Det ble også gjennomført lokale lønnsforhandlingene for medarbeidere innen kap. 3 (ledere), kap. 4 og kap</w:t>
      </w:r>
      <w:r w:rsidR="004767BF">
        <w:rPr>
          <w:rFonts w:ascii="Times New Roman" w:hAnsi="Times New Roman" w:cs="Times New Roman"/>
          <w:bCs/>
          <w:iCs/>
          <w:sz w:val="24"/>
          <w:szCs w:val="24"/>
        </w:rPr>
        <w:t>.</w:t>
      </w:r>
      <w:r w:rsidRPr="00131362">
        <w:rPr>
          <w:rFonts w:ascii="Times New Roman" w:hAnsi="Times New Roman" w:cs="Times New Roman"/>
          <w:bCs/>
          <w:iCs/>
          <w:sz w:val="24"/>
          <w:szCs w:val="24"/>
        </w:rPr>
        <w:t xml:space="preserve"> 5 (omfatter leger, ingeniører og bibliotekansatte). </w:t>
      </w:r>
    </w:p>
    <w:p w:rsidR="00196A09" w:rsidRPr="00131362" w:rsidRDefault="00196A09" w:rsidP="00196A09">
      <w:pPr>
        <w:spacing w:after="0"/>
        <w:rPr>
          <w:rFonts w:ascii="Times New Roman" w:hAnsi="Times New Roman" w:cs="Times New Roman"/>
          <w:bCs/>
          <w:iCs/>
          <w:sz w:val="24"/>
          <w:szCs w:val="24"/>
        </w:rPr>
      </w:pPr>
      <w:r w:rsidRPr="00131362">
        <w:rPr>
          <w:rFonts w:ascii="Times New Roman" w:hAnsi="Times New Roman" w:cs="Times New Roman"/>
          <w:bCs/>
          <w:iCs/>
          <w:sz w:val="24"/>
          <w:szCs w:val="24"/>
        </w:rPr>
        <w:t>Kap. 3 omfatter ledere som i sin stilling innehar delegert budsjett-, økonomi- og/eller personalansvar. Grunnlage</w:t>
      </w:r>
      <w:r w:rsidR="004767BF">
        <w:rPr>
          <w:rFonts w:ascii="Times New Roman" w:hAnsi="Times New Roman" w:cs="Times New Roman"/>
          <w:bCs/>
          <w:iCs/>
          <w:sz w:val="24"/>
          <w:szCs w:val="24"/>
        </w:rPr>
        <w:t>t</w:t>
      </w:r>
      <w:r w:rsidRPr="00131362">
        <w:rPr>
          <w:rFonts w:ascii="Times New Roman" w:hAnsi="Times New Roman" w:cs="Times New Roman"/>
          <w:bCs/>
          <w:iCs/>
          <w:sz w:val="24"/>
          <w:szCs w:val="24"/>
        </w:rPr>
        <w:t xml:space="preserve"> for forhandlingene etter kap. 3 var blant annet ett eller flere av følgende kriterier; endret ansvar</w:t>
      </w:r>
      <w:r w:rsidR="004767BF">
        <w:rPr>
          <w:rFonts w:ascii="Times New Roman" w:hAnsi="Times New Roman" w:cs="Times New Roman"/>
          <w:bCs/>
          <w:iCs/>
          <w:sz w:val="24"/>
          <w:szCs w:val="24"/>
        </w:rPr>
        <w:t>s</w:t>
      </w:r>
      <w:r w:rsidRPr="00131362">
        <w:rPr>
          <w:rFonts w:ascii="Times New Roman" w:hAnsi="Times New Roman" w:cs="Times New Roman"/>
          <w:bCs/>
          <w:iCs/>
          <w:sz w:val="24"/>
          <w:szCs w:val="24"/>
        </w:rPr>
        <w:t>område, oppnådde resultater i forhold til virksomhetens mål og betydelige organisatoriske endringer. Kommunens prioriteringer i kap</w:t>
      </w:r>
      <w:r w:rsidR="004767BF">
        <w:rPr>
          <w:rFonts w:ascii="Times New Roman" w:hAnsi="Times New Roman" w:cs="Times New Roman"/>
          <w:bCs/>
          <w:iCs/>
          <w:sz w:val="24"/>
          <w:szCs w:val="24"/>
        </w:rPr>
        <w:t>.</w:t>
      </w:r>
      <w:r w:rsidRPr="00131362">
        <w:rPr>
          <w:rFonts w:ascii="Times New Roman" w:hAnsi="Times New Roman" w:cs="Times New Roman"/>
          <w:bCs/>
          <w:iCs/>
          <w:sz w:val="24"/>
          <w:szCs w:val="24"/>
        </w:rPr>
        <w:t xml:space="preserve"> 4 og 5 var; rekruttere og beholde ansatte i arbeid så lenge som mulig, løfte en samlet gruppe</w:t>
      </w:r>
      <w:r w:rsidR="004767BF">
        <w:rPr>
          <w:rFonts w:ascii="Times New Roman" w:hAnsi="Times New Roman" w:cs="Times New Roman"/>
          <w:bCs/>
          <w:iCs/>
          <w:sz w:val="24"/>
          <w:szCs w:val="24"/>
        </w:rPr>
        <w:t xml:space="preserve"> </w:t>
      </w:r>
      <w:r w:rsidRPr="00131362">
        <w:rPr>
          <w:rFonts w:ascii="Times New Roman" w:hAnsi="Times New Roman" w:cs="Times New Roman"/>
          <w:bCs/>
          <w:iCs/>
          <w:sz w:val="24"/>
          <w:szCs w:val="24"/>
        </w:rPr>
        <w:t>(renholdere, barnehagelærere, spesielt pedagogiske ledere, kjøkkenpersonell og hjemmehjelpere.</w:t>
      </w:r>
    </w:p>
    <w:p w:rsidR="00196A09" w:rsidRPr="00131362" w:rsidRDefault="00196A09" w:rsidP="00196A09">
      <w:pPr>
        <w:spacing w:after="0"/>
        <w:rPr>
          <w:rFonts w:ascii="Times New Roman" w:hAnsi="Times New Roman" w:cs="Times New Roman"/>
          <w:bCs/>
          <w:iCs/>
          <w:sz w:val="24"/>
          <w:szCs w:val="24"/>
        </w:rPr>
      </w:pPr>
    </w:p>
    <w:p w:rsidR="00196A09" w:rsidRPr="00131362" w:rsidRDefault="00196A09" w:rsidP="00196A09">
      <w:pPr>
        <w:spacing w:after="0"/>
        <w:rPr>
          <w:rFonts w:ascii="Times New Roman" w:hAnsi="Times New Roman" w:cs="Times New Roman"/>
          <w:bCs/>
          <w:iCs/>
          <w:sz w:val="24"/>
          <w:szCs w:val="24"/>
        </w:rPr>
      </w:pPr>
      <w:r w:rsidRPr="00131362">
        <w:rPr>
          <w:rFonts w:ascii="Times New Roman" w:hAnsi="Times New Roman" w:cs="Times New Roman"/>
          <w:bCs/>
          <w:iCs/>
          <w:sz w:val="24"/>
          <w:szCs w:val="24"/>
        </w:rPr>
        <w:t>Det ble også gjennomført lokale lønnsforhandlinger etter Hovedtariffavtalens kap 4.2.2 Særskilte forhandlinger, kap 4.2.3 Beholde og rekruttere arbeidstakere og kap.</w:t>
      </w:r>
      <w:r w:rsidR="004767BF">
        <w:rPr>
          <w:rFonts w:ascii="Times New Roman" w:hAnsi="Times New Roman" w:cs="Times New Roman"/>
          <w:bCs/>
          <w:iCs/>
          <w:sz w:val="24"/>
          <w:szCs w:val="24"/>
        </w:rPr>
        <w:t xml:space="preserve"> </w:t>
      </w:r>
      <w:r w:rsidRPr="00131362">
        <w:rPr>
          <w:rFonts w:ascii="Times New Roman" w:hAnsi="Times New Roman" w:cs="Times New Roman"/>
          <w:bCs/>
          <w:iCs/>
          <w:sz w:val="24"/>
          <w:szCs w:val="24"/>
        </w:rPr>
        <w:t>til 4.2.4 Kompetanse. Det er for det meste undervisningspersonell som har forhandlinger etter HTA ka</w:t>
      </w:r>
      <w:r w:rsidR="004767BF">
        <w:rPr>
          <w:rFonts w:ascii="Times New Roman" w:hAnsi="Times New Roman" w:cs="Times New Roman"/>
          <w:bCs/>
          <w:iCs/>
          <w:sz w:val="24"/>
          <w:szCs w:val="24"/>
        </w:rPr>
        <w:t>p</w:t>
      </w:r>
      <w:r w:rsidRPr="00131362">
        <w:rPr>
          <w:rFonts w:ascii="Times New Roman" w:hAnsi="Times New Roman" w:cs="Times New Roman"/>
          <w:bCs/>
          <w:iCs/>
          <w:sz w:val="24"/>
          <w:szCs w:val="24"/>
        </w:rPr>
        <w:t>. 4.2.4.</w:t>
      </w:r>
    </w:p>
    <w:p w:rsidR="00196A09" w:rsidRPr="00131362" w:rsidRDefault="00196A09" w:rsidP="00196A09">
      <w:pPr>
        <w:spacing w:after="0"/>
        <w:rPr>
          <w:rFonts w:ascii="Times New Roman" w:hAnsi="Times New Roman" w:cs="Times New Roman"/>
          <w:bCs/>
          <w:iCs/>
          <w:sz w:val="24"/>
          <w:szCs w:val="24"/>
        </w:rPr>
      </w:pPr>
    </w:p>
    <w:p w:rsidR="00196A09" w:rsidRPr="00131362" w:rsidRDefault="00196A09" w:rsidP="00196A09">
      <w:pPr>
        <w:spacing w:after="0"/>
        <w:rPr>
          <w:rFonts w:ascii="Times New Roman" w:hAnsi="Times New Roman" w:cs="Times New Roman"/>
          <w:bCs/>
          <w:iCs/>
          <w:sz w:val="24"/>
          <w:szCs w:val="24"/>
        </w:rPr>
      </w:pPr>
      <w:r w:rsidRPr="00131362">
        <w:rPr>
          <w:rFonts w:ascii="Times New Roman" w:hAnsi="Times New Roman" w:cs="Times New Roman"/>
          <w:bCs/>
          <w:iCs/>
          <w:sz w:val="24"/>
          <w:szCs w:val="24"/>
        </w:rPr>
        <w:t>Oversikten viser at kvinner fortsatt har et lavere lønnsnivå enn menn blant lederne.</w:t>
      </w:r>
    </w:p>
    <w:p w:rsidR="00196A09" w:rsidRPr="00131362" w:rsidRDefault="00196A09" w:rsidP="00196A09">
      <w:pPr>
        <w:spacing w:after="0"/>
        <w:rPr>
          <w:rFonts w:ascii="Times New Roman" w:hAnsi="Times New Roman" w:cs="Times New Roman"/>
          <w:bCs/>
          <w:iCs/>
          <w:sz w:val="24"/>
          <w:szCs w:val="24"/>
        </w:rPr>
      </w:pPr>
    </w:p>
    <w:p w:rsidR="00196A09" w:rsidRPr="00131362" w:rsidRDefault="00196A09" w:rsidP="00196A09">
      <w:pPr>
        <w:spacing w:after="0"/>
        <w:rPr>
          <w:rFonts w:ascii="Times New Roman" w:hAnsi="Times New Roman" w:cs="Times New Roman"/>
          <w:b/>
          <w:bCs/>
          <w:sz w:val="24"/>
          <w:szCs w:val="24"/>
        </w:rPr>
      </w:pPr>
      <w:r w:rsidRPr="00131362">
        <w:rPr>
          <w:rFonts w:ascii="Times New Roman" w:hAnsi="Times New Roman" w:cs="Times New Roman"/>
          <w:b/>
          <w:bCs/>
          <w:sz w:val="24"/>
          <w:szCs w:val="24"/>
        </w:rPr>
        <w:t>Hvordan følge opp likestilling</w:t>
      </w:r>
    </w:p>
    <w:p w:rsidR="00196A09" w:rsidRPr="00131362" w:rsidRDefault="00196A09" w:rsidP="00196A09">
      <w:pPr>
        <w:spacing w:after="0"/>
        <w:rPr>
          <w:rFonts w:ascii="Times New Roman" w:hAnsi="Times New Roman" w:cs="Times New Roman"/>
          <w:sz w:val="24"/>
          <w:szCs w:val="24"/>
        </w:rPr>
      </w:pPr>
      <w:r w:rsidRPr="00131362">
        <w:rPr>
          <w:rFonts w:ascii="Times New Roman" w:hAnsi="Times New Roman" w:cs="Times New Roman"/>
          <w:sz w:val="24"/>
          <w:szCs w:val="24"/>
        </w:rPr>
        <w:t xml:space="preserve">Det er satt i gang et arbeid med å kartlegge forholdet mellom uønsket/ønsket deltid for å sette inn strategier og tiltak for å tilby medarbeidere som ønsker det, høyere stillingsprosent. </w:t>
      </w:r>
    </w:p>
    <w:p w:rsidR="00196A09" w:rsidRPr="00131362" w:rsidRDefault="00196A09" w:rsidP="00196A09">
      <w:pPr>
        <w:rPr>
          <w:rFonts w:ascii="Times New Roman" w:hAnsi="Times New Roman" w:cs="Times New Roman"/>
          <w:sz w:val="24"/>
          <w:szCs w:val="24"/>
        </w:rPr>
      </w:pPr>
      <w:r w:rsidRPr="00131362">
        <w:rPr>
          <w:rFonts w:ascii="Times New Roman" w:hAnsi="Times New Roman" w:cs="Times New Roman"/>
          <w:sz w:val="24"/>
          <w:szCs w:val="24"/>
        </w:rPr>
        <w:t xml:space="preserve">I administrasjonen må det samtidig vurderes å øke stillingsprosent innenfor yrkesgrupper der det mangler fagkompetanse. Dette gjelder spesielt innenfor helse og omsorg. </w:t>
      </w:r>
    </w:p>
    <w:p w:rsidR="00196A09" w:rsidRPr="00131362" w:rsidRDefault="00196A09" w:rsidP="00196A09">
      <w:pPr>
        <w:rPr>
          <w:rFonts w:ascii="Times New Roman" w:hAnsi="Times New Roman" w:cs="Times New Roman"/>
          <w:sz w:val="24"/>
          <w:szCs w:val="24"/>
        </w:rPr>
      </w:pPr>
      <w:r w:rsidRPr="00131362">
        <w:rPr>
          <w:rFonts w:ascii="Times New Roman" w:hAnsi="Times New Roman" w:cs="Times New Roman"/>
          <w:sz w:val="24"/>
          <w:szCs w:val="24"/>
        </w:rPr>
        <w:t>Innenfor pleie og omsorgstjenestene og oppvekst sektor er det behov for en bedre kjønnsmessig balanse blant ansatte. Det er derfor ønskelig med flere menn som jobber i pleie og omsorgstjenestene og skole/barnehage.</w:t>
      </w:r>
    </w:p>
    <w:p w:rsidR="003D46DA" w:rsidRPr="00883C9E" w:rsidRDefault="003D46DA" w:rsidP="003D46DA">
      <w:pPr>
        <w:rPr>
          <w:rFonts w:ascii="Times New Roman" w:hAnsi="Times New Roman" w:cs="Times New Roman"/>
          <w:b/>
          <w:bCs/>
          <w:sz w:val="24"/>
          <w:szCs w:val="24"/>
        </w:rPr>
      </w:pPr>
      <w:r w:rsidRPr="00883C9E">
        <w:rPr>
          <w:rFonts w:ascii="Times New Roman" w:hAnsi="Times New Roman" w:cs="Times New Roman"/>
          <w:b/>
          <w:bCs/>
          <w:sz w:val="24"/>
          <w:szCs w:val="24"/>
        </w:rPr>
        <w:t xml:space="preserve">Sykefravær/nærvær </w:t>
      </w:r>
      <w:r w:rsidR="000D3BD7" w:rsidRPr="00883C9E">
        <w:rPr>
          <w:rFonts w:ascii="Times New Roman" w:hAnsi="Times New Roman" w:cs="Times New Roman"/>
          <w:b/>
          <w:bCs/>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
        <w:gridCol w:w="1323"/>
        <w:gridCol w:w="1296"/>
        <w:gridCol w:w="1296"/>
        <w:gridCol w:w="1166"/>
        <w:gridCol w:w="1537"/>
        <w:gridCol w:w="1376"/>
      </w:tblGrid>
      <w:tr w:rsidR="003D46DA" w:rsidRPr="00883C9E" w:rsidTr="003D46DA">
        <w:tc>
          <w:tcPr>
            <w:tcW w:w="872" w:type="dxa"/>
            <w:shd w:val="clear" w:color="auto" w:fill="B6DDE8"/>
            <w:hideMark/>
          </w:tcPr>
          <w:p w:rsidR="003D46DA" w:rsidRPr="00883C9E" w:rsidRDefault="003D46DA" w:rsidP="003D46DA">
            <w:pPr>
              <w:rPr>
                <w:rFonts w:ascii="Times New Roman" w:hAnsi="Times New Roman" w:cs="Times New Roman"/>
                <w:b/>
                <w:bCs/>
                <w:iCs/>
                <w:sz w:val="24"/>
                <w:szCs w:val="24"/>
              </w:rPr>
            </w:pPr>
            <w:r w:rsidRPr="00883C9E">
              <w:rPr>
                <w:rFonts w:ascii="Times New Roman" w:hAnsi="Times New Roman" w:cs="Times New Roman"/>
                <w:b/>
                <w:bCs/>
                <w:iCs/>
                <w:sz w:val="24"/>
                <w:szCs w:val="24"/>
              </w:rPr>
              <w:t xml:space="preserve">År </w:t>
            </w:r>
          </w:p>
        </w:tc>
        <w:tc>
          <w:tcPr>
            <w:tcW w:w="1300" w:type="dxa"/>
            <w:shd w:val="clear" w:color="auto" w:fill="B6DDE8"/>
            <w:hideMark/>
          </w:tcPr>
          <w:p w:rsidR="003D46DA" w:rsidRPr="00883C9E" w:rsidRDefault="003D46DA" w:rsidP="003D46DA">
            <w:pPr>
              <w:rPr>
                <w:rFonts w:ascii="Times New Roman" w:hAnsi="Times New Roman" w:cs="Times New Roman"/>
                <w:b/>
                <w:bCs/>
                <w:iCs/>
                <w:sz w:val="24"/>
                <w:szCs w:val="24"/>
              </w:rPr>
            </w:pPr>
            <w:r w:rsidRPr="00883C9E">
              <w:rPr>
                <w:rFonts w:ascii="Times New Roman" w:hAnsi="Times New Roman" w:cs="Times New Roman"/>
                <w:b/>
                <w:bCs/>
                <w:iCs/>
                <w:sz w:val="24"/>
                <w:szCs w:val="24"/>
              </w:rPr>
              <w:t xml:space="preserve">Egenmeldt </w:t>
            </w:r>
          </w:p>
        </w:tc>
        <w:tc>
          <w:tcPr>
            <w:tcW w:w="1278" w:type="dxa"/>
            <w:shd w:val="clear" w:color="auto" w:fill="B6DDE8"/>
            <w:hideMark/>
          </w:tcPr>
          <w:p w:rsidR="003D46DA" w:rsidRPr="00883C9E" w:rsidRDefault="003D46DA" w:rsidP="003D46DA">
            <w:pPr>
              <w:rPr>
                <w:rFonts w:ascii="Times New Roman" w:hAnsi="Times New Roman" w:cs="Times New Roman"/>
                <w:b/>
                <w:bCs/>
                <w:iCs/>
                <w:sz w:val="24"/>
                <w:szCs w:val="24"/>
              </w:rPr>
            </w:pPr>
            <w:r w:rsidRPr="00883C9E">
              <w:rPr>
                <w:rFonts w:ascii="Times New Roman" w:hAnsi="Times New Roman" w:cs="Times New Roman"/>
                <w:b/>
                <w:bCs/>
                <w:iCs/>
                <w:sz w:val="24"/>
                <w:szCs w:val="24"/>
              </w:rPr>
              <w:t xml:space="preserve">Legemeldt under 16 dager </w:t>
            </w:r>
          </w:p>
        </w:tc>
        <w:tc>
          <w:tcPr>
            <w:tcW w:w="1278" w:type="dxa"/>
            <w:shd w:val="clear" w:color="auto" w:fill="B6DDE8"/>
            <w:hideMark/>
          </w:tcPr>
          <w:p w:rsidR="003D46DA" w:rsidRPr="00883C9E" w:rsidRDefault="003D46DA" w:rsidP="003D46DA">
            <w:pPr>
              <w:rPr>
                <w:rFonts w:ascii="Times New Roman" w:hAnsi="Times New Roman" w:cs="Times New Roman"/>
                <w:b/>
                <w:bCs/>
                <w:iCs/>
                <w:sz w:val="24"/>
                <w:szCs w:val="24"/>
              </w:rPr>
            </w:pPr>
            <w:r w:rsidRPr="00883C9E">
              <w:rPr>
                <w:rFonts w:ascii="Times New Roman" w:hAnsi="Times New Roman" w:cs="Times New Roman"/>
                <w:b/>
                <w:bCs/>
                <w:iCs/>
                <w:sz w:val="24"/>
                <w:szCs w:val="24"/>
              </w:rPr>
              <w:t>Legemeldt over 16 dager</w:t>
            </w:r>
          </w:p>
        </w:tc>
        <w:tc>
          <w:tcPr>
            <w:tcW w:w="1166" w:type="dxa"/>
            <w:shd w:val="clear" w:color="auto" w:fill="B6DDE8"/>
          </w:tcPr>
          <w:p w:rsidR="003D46DA" w:rsidRPr="00883C9E" w:rsidRDefault="003D46DA" w:rsidP="003D46DA">
            <w:pPr>
              <w:rPr>
                <w:rFonts w:ascii="Times New Roman" w:hAnsi="Times New Roman" w:cs="Times New Roman"/>
                <w:b/>
                <w:bCs/>
                <w:iCs/>
                <w:sz w:val="24"/>
                <w:szCs w:val="24"/>
              </w:rPr>
            </w:pPr>
            <w:r w:rsidRPr="00883C9E">
              <w:rPr>
                <w:rFonts w:ascii="Times New Roman" w:hAnsi="Times New Roman" w:cs="Times New Roman"/>
                <w:b/>
                <w:bCs/>
                <w:iCs/>
                <w:sz w:val="24"/>
                <w:szCs w:val="24"/>
              </w:rPr>
              <w:t>Barns sykdom</w:t>
            </w:r>
          </w:p>
        </w:tc>
        <w:tc>
          <w:tcPr>
            <w:tcW w:w="1510" w:type="dxa"/>
            <w:shd w:val="clear" w:color="auto" w:fill="B6DDE8"/>
          </w:tcPr>
          <w:p w:rsidR="003D46DA" w:rsidRPr="00883C9E" w:rsidRDefault="003D46DA" w:rsidP="003D46DA">
            <w:pPr>
              <w:rPr>
                <w:rFonts w:ascii="Times New Roman" w:hAnsi="Times New Roman" w:cs="Times New Roman"/>
                <w:b/>
                <w:bCs/>
                <w:iCs/>
                <w:sz w:val="24"/>
                <w:szCs w:val="24"/>
              </w:rPr>
            </w:pPr>
            <w:r w:rsidRPr="00883C9E">
              <w:rPr>
                <w:rFonts w:ascii="Times New Roman" w:hAnsi="Times New Roman" w:cs="Times New Roman"/>
                <w:b/>
                <w:bCs/>
                <w:iCs/>
                <w:sz w:val="24"/>
                <w:szCs w:val="24"/>
              </w:rPr>
              <w:t xml:space="preserve">Svangerskap </w:t>
            </w:r>
          </w:p>
        </w:tc>
        <w:tc>
          <w:tcPr>
            <w:tcW w:w="1365" w:type="dxa"/>
            <w:shd w:val="clear" w:color="auto" w:fill="B6DDE8"/>
          </w:tcPr>
          <w:p w:rsidR="003D46DA" w:rsidRPr="00883C9E" w:rsidRDefault="003D46DA" w:rsidP="003D46DA">
            <w:pPr>
              <w:rPr>
                <w:rFonts w:ascii="Times New Roman" w:hAnsi="Times New Roman" w:cs="Times New Roman"/>
                <w:b/>
                <w:bCs/>
                <w:iCs/>
                <w:sz w:val="24"/>
                <w:szCs w:val="24"/>
              </w:rPr>
            </w:pPr>
            <w:r w:rsidRPr="00883C9E">
              <w:rPr>
                <w:rFonts w:ascii="Times New Roman" w:hAnsi="Times New Roman" w:cs="Times New Roman"/>
                <w:b/>
                <w:bCs/>
                <w:iCs/>
                <w:sz w:val="24"/>
                <w:szCs w:val="24"/>
              </w:rPr>
              <w:t xml:space="preserve">Totalt sykefravær </w:t>
            </w:r>
          </w:p>
        </w:tc>
      </w:tr>
      <w:tr w:rsidR="003D46DA" w:rsidRPr="00883C9E" w:rsidTr="003D46DA">
        <w:tc>
          <w:tcPr>
            <w:tcW w:w="872" w:type="dxa"/>
            <w:shd w:val="clear" w:color="auto" w:fill="auto"/>
            <w:hideMark/>
          </w:tcPr>
          <w:p w:rsidR="003D46DA" w:rsidRPr="00883C9E" w:rsidRDefault="003D46DA" w:rsidP="003D46DA">
            <w:pPr>
              <w:rPr>
                <w:rFonts w:ascii="Times New Roman" w:hAnsi="Times New Roman" w:cs="Times New Roman"/>
                <w:bCs/>
                <w:iCs/>
                <w:sz w:val="24"/>
                <w:szCs w:val="24"/>
              </w:rPr>
            </w:pPr>
            <w:r w:rsidRPr="00883C9E">
              <w:rPr>
                <w:rFonts w:ascii="Times New Roman" w:hAnsi="Times New Roman" w:cs="Times New Roman"/>
                <w:bCs/>
                <w:iCs/>
                <w:sz w:val="24"/>
                <w:szCs w:val="24"/>
              </w:rPr>
              <w:t>2013</w:t>
            </w:r>
          </w:p>
        </w:tc>
        <w:tc>
          <w:tcPr>
            <w:tcW w:w="1300" w:type="dxa"/>
            <w:shd w:val="clear" w:color="auto" w:fill="auto"/>
            <w:hideMark/>
          </w:tcPr>
          <w:p w:rsidR="003D46DA" w:rsidRPr="00883C9E" w:rsidRDefault="003D46DA" w:rsidP="003D46DA">
            <w:pPr>
              <w:rPr>
                <w:rFonts w:ascii="Times New Roman" w:hAnsi="Times New Roman" w:cs="Times New Roman"/>
                <w:bCs/>
                <w:iCs/>
                <w:sz w:val="24"/>
                <w:szCs w:val="24"/>
              </w:rPr>
            </w:pPr>
            <w:r w:rsidRPr="00883C9E">
              <w:rPr>
                <w:rFonts w:ascii="Times New Roman" w:hAnsi="Times New Roman" w:cs="Times New Roman"/>
                <w:bCs/>
                <w:iCs/>
                <w:sz w:val="24"/>
                <w:szCs w:val="24"/>
              </w:rPr>
              <w:t>2,4</w:t>
            </w:r>
          </w:p>
        </w:tc>
        <w:tc>
          <w:tcPr>
            <w:tcW w:w="1278" w:type="dxa"/>
            <w:shd w:val="clear" w:color="auto" w:fill="auto"/>
            <w:hideMark/>
          </w:tcPr>
          <w:p w:rsidR="003D46DA" w:rsidRPr="00883C9E" w:rsidRDefault="003D46DA" w:rsidP="003D46DA">
            <w:pPr>
              <w:rPr>
                <w:rFonts w:ascii="Times New Roman" w:hAnsi="Times New Roman" w:cs="Times New Roman"/>
                <w:bCs/>
                <w:iCs/>
                <w:sz w:val="24"/>
                <w:szCs w:val="24"/>
              </w:rPr>
            </w:pPr>
            <w:r w:rsidRPr="00883C9E">
              <w:rPr>
                <w:rFonts w:ascii="Times New Roman" w:hAnsi="Times New Roman" w:cs="Times New Roman"/>
                <w:bCs/>
                <w:iCs/>
                <w:sz w:val="24"/>
                <w:szCs w:val="24"/>
              </w:rPr>
              <w:t>2,0</w:t>
            </w:r>
          </w:p>
        </w:tc>
        <w:tc>
          <w:tcPr>
            <w:tcW w:w="1278" w:type="dxa"/>
            <w:shd w:val="clear" w:color="auto" w:fill="auto"/>
            <w:hideMark/>
          </w:tcPr>
          <w:p w:rsidR="003D46DA" w:rsidRPr="00883C9E" w:rsidRDefault="003D46DA" w:rsidP="003D46DA">
            <w:pPr>
              <w:rPr>
                <w:rFonts w:ascii="Times New Roman" w:hAnsi="Times New Roman" w:cs="Times New Roman"/>
                <w:bCs/>
                <w:iCs/>
                <w:sz w:val="24"/>
                <w:szCs w:val="24"/>
              </w:rPr>
            </w:pPr>
            <w:r w:rsidRPr="00883C9E">
              <w:rPr>
                <w:rFonts w:ascii="Times New Roman" w:hAnsi="Times New Roman" w:cs="Times New Roman"/>
                <w:bCs/>
                <w:iCs/>
                <w:sz w:val="24"/>
                <w:szCs w:val="24"/>
              </w:rPr>
              <w:t>7,1</w:t>
            </w:r>
          </w:p>
        </w:tc>
        <w:tc>
          <w:tcPr>
            <w:tcW w:w="1166" w:type="dxa"/>
          </w:tcPr>
          <w:p w:rsidR="003D46DA" w:rsidRPr="00883C9E" w:rsidRDefault="003D46DA" w:rsidP="003D46DA">
            <w:pPr>
              <w:rPr>
                <w:rFonts w:ascii="Times New Roman" w:hAnsi="Times New Roman" w:cs="Times New Roman"/>
                <w:bCs/>
                <w:iCs/>
                <w:sz w:val="24"/>
                <w:szCs w:val="24"/>
              </w:rPr>
            </w:pPr>
            <w:r w:rsidRPr="00883C9E">
              <w:rPr>
                <w:rFonts w:ascii="Times New Roman" w:hAnsi="Times New Roman" w:cs="Times New Roman"/>
                <w:bCs/>
                <w:iCs/>
                <w:sz w:val="24"/>
                <w:szCs w:val="24"/>
              </w:rPr>
              <w:t>0,6</w:t>
            </w:r>
          </w:p>
        </w:tc>
        <w:tc>
          <w:tcPr>
            <w:tcW w:w="1510" w:type="dxa"/>
          </w:tcPr>
          <w:p w:rsidR="003D46DA" w:rsidRPr="00883C9E" w:rsidRDefault="003D46DA" w:rsidP="003D46DA">
            <w:pPr>
              <w:rPr>
                <w:rFonts w:ascii="Times New Roman" w:hAnsi="Times New Roman" w:cs="Times New Roman"/>
                <w:bCs/>
                <w:iCs/>
                <w:sz w:val="24"/>
                <w:szCs w:val="24"/>
              </w:rPr>
            </w:pPr>
            <w:r w:rsidRPr="00883C9E">
              <w:rPr>
                <w:rFonts w:ascii="Times New Roman" w:hAnsi="Times New Roman" w:cs="Times New Roman"/>
                <w:bCs/>
                <w:iCs/>
                <w:sz w:val="24"/>
                <w:szCs w:val="24"/>
              </w:rPr>
              <w:t>1,5</w:t>
            </w:r>
          </w:p>
        </w:tc>
        <w:tc>
          <w:tcPr>
            <w:tcW w:w="1365" w:type="dxa"/>
          </w:tcPr>
          <w:p w:rsidR="003D46DA" w:rsidRPr="00883C9E" w:rsidRDefault="003D46DA" w:rsidP="003D46DA">
            <w:pPr>
              <w:rPr>
                <w:rFonts w:ascii="Times New Roman" w:hAnsi="Times New Roman" w:cs="Times New Roman"/>
                <w:b/>
                <w:bCs/>
                <w:iCs/>
                <w:sz w:val="24"/>
                <w:szCs w:val="24"/>
              </w:rPr>
            </w:pPr>
            <w:r w:rsidRPr="00883C9E">
              <w:rPr>
                <w:rFonts w:ascii="Times New Roman" w:hAnsi="Times New Roman" w:cs="Times New Roman"/>
                <w:b/>
                <w:bCs/>
                <w:iCs/>
                <w:sz w:val="24"/>
                <w:szCs w:val="24"/>
              </w:rPr>
              <w:t>11,5</w:t>
            </w:r>
          </w:p>
        </w:tc>
      </w:tr>
      <w:tr w:rsidR="003D46DA" w:rsidRPr="00883C9E" w:rsidTr="003D46DA">
        <w:tc>
          <w:tcPr>
            <w:tcW w:w="872" w:type="dxa"/>
            <w:shd w:val="clear" w:color="auto" w:fill="auto"/>
            <w:hideMark/>
          </w:tcPr>
          <w:p w:rsidR="003D46DA" w:rsidRPr="00883C9E" w:rsidRDefault="003D46DA" w:rsidP="003D46DA">
            <w:pPr>
              <w:rPr>
                <w:rFonts w:ascii="Times New Roman" w:hAnsi="Times New Roman" w:cs="Times New Roman"/>
                <w:bCs/>
                <w:iCs/>
                <w:sz w:val="24"/>
                <w:szCs w:val="24"/>
              </w:rPr>
            </w:pPr>
            <w:r w:rsidRPr="00883C9E">
              <w:rPr>
                <w:rFonts w:ascii="Times New Roman" w:hAnsi="Times New Roman" w:cs="Times New Roman"/>
                <w:bCs/>
                <w:iCs/>
                <w:sz w:val="24"/>
                <w:szCs w:val="24"/>
              </w:rPr>
              <w:t>2014</w:t>
            </w:r>
          </w:p>
        </w:tc>
        <w:tc>
          <w:tcPr>
            <w:tcW w:w="1300" w:type="dxa"/>
            <w:shd w:val="clear" w:color="auto" w:fill="auto"/>
            <w:hideMark/>
          </w:tcPr>
          <w:p w:rsidR="003D46DA" w:rsidRPr="00883C9E" w:rsidRDefault="003D46DA" w:rsidP="003D46DA">
            <w:pPr>
              <w:rPr>
                <w:rFonts w:ascii="Times New Roman" w:hAnsi="Times New Roman" w:cs="Times New Roman"/>
                <w:bCs/>
                <w:iCs/>
                <w:sz w:val="24"/>
                <w:szCs w:val="24"/>
              </w:rPr>
            </w:pPr>
            <w:r w:rsidRPr="00883C9E">
              <w:rPr>
                <w:rFonts w:ascii="Times New Roman" w:hAnsi="Times New Roman" w:cs="Times New Roman"/>
                <w:bCs/>
                <w:iCs/>
                <w:sz w:val="24"/>
                <w:szCs w:val="24"/>
              </w:rPr>
              <w:t>2,5</w:t>
            </w:r>
          </w:p>
        </w:tc>
        <w:tc>
          <w:tcPr>
            <w:tcW w:w="1278" w:type="dxa"/>
            <w:shd w:val="clear" w:color="auto" w:fill="auto"/>
            <w:hideMark/>
          </w:tcPr>
          <w:p w:rsidR="003D46DA" w:rsidRPr="00883C9E" w:rsidRDefault="003D46DA" w:rsidP="003D46DA">
            <w:pPr>
              <w:rPr>
                <w:rFonts w:ascii="Times New Roman" w:hAnsi="Times New Roman" w:cs="Times New Roman"/>
                <w:bCs/>
                <w:iCs/>
                <w:sz w:val="24"/>
                <w:szCs w:val="24"/>
              </w:rPr>
            </w:pPr>
            <w:r w:rsidRPr="00883C9E">
              <w:rPr>
                <w:rFonts w:ascii="Times New Roman" w:hAnsi="Times New Roman" w:cs="Times New Roman"/>
                <w:bCs/>
                <w:iCs/>
                <w:sz w:val="24"/>
                <w:szCs w:val="24"/>
              </w:rPr>
              <w:t>1,8</w:t>
            </w:r>
          </w:p>
        </w:tc>
        <w:tc>
          <w:tcPr>
            <w:tcW w:w="1278" w:type="dxa"/>
            <w:shd w:val="clear" w:color="auto" w:fill="auto"/>
            <w:hideMark/>
          </w:tcPr>
          <w:p w:rsidR="003D46DA" w:rsidRPr="00883C9E" w:rsidRDefault="003D46DA" w:rsidP="003D46DA">
            <w:pPr>
              <w:rPr>
                <w:rFonts w:ascii="Times New Roman" w:hAnsi="Times New Roman" w:cs="Times New Roman"/>
                <w:bCs/>
                <w:iCs/>
                <w:sz w:val="24"/>
                <w:szCs w:val="24"/>
              </w:rPr>
            </w:pPr>
            <w:r w:rsidRPr="00883C9E">
              <w:rPr>
                <w:rFonts w:ascii="Times New Roman" w:hAnsi="Times New Roman" w:cs="Times New Roman"/>
                <w:bCs/>
                <w:iCs/>
                <w:sz w:val="24"/>
                <w:szCs w:val="24"/>
              </w:rPr>
              <w:t>6,7</w:t>
            </w:r>
          </w:p>
        </w:tc>
        <w:tc>
          <w:tcPr>
            <w:tcW w:w="1166" w:type="dxa"/>
          </w:tcPr>
          <w:p w:rsidR="003D46DA" w:rsidRPr="00883C9E" w:rsidRDefault="003D46DA" w:rsidP="003D46DA">
            <w:pPr>
              <w:rPr>
                <w:rFonts w:ascii="Times New Roman" w:hAnsi="Times New Roman" w:cs="Times New Roman"/>
                <w:bCs/>
                <w:iCs/>
                <w:sz w:val="24"/>
                <w:szCs w:val="24"/>
              </w:rPr>
            </w:pPr>
            <w:r w:rsidRPr="00883C9E">
              <w:rPr>
                <w:rFonts w:ascii="Times New Roman" w:hAnsi="Times New Roman" w:cs="Times New Roman"/>
                <w:bCs/>
                <w:iCs/>
                <w:sz w:val="24"/>
                <w:szCs w:val="24"/>
              </w:rPr>
              <w:t>0,6</w:t>
            </w:r>
          </w:p>
        </w:tc>
        <w:tc>
          <w:tcPr>
            <w:tcW w:w="1510" w:type="dxa"/>
          </w:tcPr>
          <w:p w:rsidR="003D46DA" w:rsidRPr="00883C9E" w:rsidRDefault="003D46DA" w:rsidP="003D46DA">
            <w:pPr>
              <w:rPr>
                <w:rFonts w:ascii="Times New Roman" w:hAnsi="Times New Roman" w:cs="Times New Roman"/>
                <w:bCs/>
                <w:iCs/>
                <w:sz w:val="24"/>
                <w:szCs w:val="24"/>
              </w:rPr>
            </w:pPr>
            <w:r w:rsidRPr="00883C9E">
              <w:rPr>
                <w:rFonts w:ascii="Times New Roman" w:hAnsi="Times New Roman" w:cs="Times New Roman"/>
                <w:bCs/>
                <w:iCs/>
                <w:sz w:val="24"/>
                <w:szCs w:val="24"/>
              </w:rPr>
              <w:t>1,0</w:t>
            </w:r>
          </w:p>
        </w:tc>
        <w:tc>
          <w:tcPr>
            <w:tcW w:w="1365" w:type="dxa"/>
          </w:tcPr>
          <w:p w:rsidR="003D46DA" w:rsidRPr="00883C9E" w:rsidRDefault="003D46DA" w:rsidP="003D46DA">
            <w:pPr>
              <w:rPr>
                <w:rFonts w:ascii="Times New Roman" w:hAnsi="Times New Roman" w:cs="Times New Roman"/>
                <w:b/>
                <w:bCs/>
                <w:iCs/>
                <w:sz w:val="24"/>
                <w:szCs w:val="24"/>
              </w:rPr>
            </w:pPr>
            <w:r w:rsidRPr="00883C9E">
              <w:rPr>
                <w:rFonts w:ascii="Times New Roman" w:hAnsi="Times New Roman" w:cs="Times New Roman"/>
                <w:b/>
                <w:bCs/>
                <w:iCs/>
                <w:sz w:val="24"/>
                <w:szCs w:val="24"/>
              </w:rPr>
              <w:t>11,0</w:t>
            </w:r>
          </w:p>
        </w:tc>
      </w:tr>
      <w:tr w:rsidR="003D46DA" w:rsidRPr="00883C9E" w:rsidTr="003D46DA">
        <w:tc>
          <w:tcPr>
            <w:tcW w:w="872" w:type="dxa"/>
            <w:shd w:val="clear" w:color="auto" w:fill="auto"/>
          </w:tcPr>
          <w:p w:rsidR="003D46DA" w:rsidRPr="00883C9E" w:rsidRDefault="003D46DA" w:rsidP="003D46DA">
            <w:pPr>
              <w:rPr>
                <w:rFonts w:ascii="Times New Roman" w:hAnsi="Times New Roman" w:cs="Times New Roman"/>
                <w:bCs/>
                <w:iCs/>
                <w:sz w:val="24"/>
                <w:szCs w:val="24"/>
              </w:rPr>
            </w:pPr>
            <w:r w:rsidRPr="00883C9E">
              <w:rPr>
                <w:rFonts w:ascii="Times New Roman" w:hAnsi="Times New Roman" w:cs="Times New Roman"/>
                <w:bCs/>
                <w:iCs/>
                <w:sz w:val="24"/>
                <w:szCs w:val="24"/>
              </w:rPr>
              <w:t>2015</w:t>
            </w:r>
          </w:p>
        </w:tc>
        <w:tc>
          <w:tcPr>
            <w:tcW w:w="1300" w:type="dxa"/>
            <w:shd w:val="clear" w:color="auto" w:fill="auto"/>
          </w:tcPr>
          <w:p w:rsidR="003D46DA" w:rsidRPr="00883C9E" w:rsidRDefault="003D46DA" w:rsidP="003D46DA">
            <w:pPr>
              <w:rPr>
                <w:rFonts w:ascii="Times New Roman" w:hAnsi="Times New Roman" w:cs="Times New Roman"/>
                <w:bCs/>
                <w:iCs/>
                <w:sz w:val="24"/>
                <w:szCs w:val="24"/>
              </w:rPr>
            </w:pPr>
            <w:r w:rsidRPr="00883C9E">
              <w:rPr>
                <w:rFonts w:ascii="Times New Roman" w:hAnsi="Times New Roman" w:cs="Times New Roman"/>
                <w:bCs/>
                <w:iCs/>
                <w:sz w:val="24"/>
                <w:szCs w:val="24"/>
              </w:rPr>
              <w:t>2,9</w:t>
            </w:r>
          </w:p>
        </w:tc>
        <w:tc>
          <w:tcPr>
            <w:tcW w:w="1278" w:type="dxa"/>
            <w:shd w:val="clear" w:color="auto" w:fill="auto"/>
          </w:tcPr>
          <w:p w:rsidR="003D46DA" w:rsidRPr="00883C9E" w:rsidRDefault="003D46DA" w:rsidP="003D46DA">
            <w:pPr>
              <w:rPr>
                <w:rFonts w:ascii="Times New Roman" w:hAnsi="Times New Roman" w:cs="Times New Roman"/>
                <w:bCs/>
                <w:iCs/>
                <w:sz w:val="24"/>
                <w:szCs w:val="24"/>
              </w:rPr>
            </w:pPr>
            <w:r w:rsidRPr="00883C9E">
              <w:rPr>
                <w:rFonts w:ascii="Times New Roman" w:hAnsi="Times New Roman" w:cs="Times New Roman"/>
                <w:bCs/>
                <w:iCs/>
                <w:sz w:val="24"/>
                <w:szCs w:val="24"/>
              </w:rPr>
              <w:t>1,9</w:t>
            </w:r>
          </w:p>
        </w:tc>
        <w:tc>
          <w:tcPr>
            <w:tcW w:w="1278" w:type="dxa"/>
            <w:shd w:val="clear" w:color="auto" w:fill="auto"/>
          </w:tcPr>
          <w:p w:rsidR="003D46DA" w:rsidRPr="00883C9E" w:rsidRDefault="003D46DA" w:rsidP="003D46DA">
            <w:pPr>
              <w:rPr>
                <w:rFonts w:ascii="Times New Roman" w:hAnsi="Times New Roman" w:cs="Times New Roman"/>
                <w:bCs/>
                <w:iCs/>
                <w:sz w:val="24"/>
                <w:szCs w:val="24"/>
              </w:rPr>
            </w:pPr>
            <w:r w:rsidRPr="00883C9E">
              <w:rPr>
                <w:rFonts w:ascii="Times New Roman" w:hAnsi="Times New Roman" w:cs="Times New Roman"/>
                <w:bCs/>
                <w:iCs/>
                <w:sz w:val="24"/>
                <w:szCs w:val="24"/>
              </w:rPr>
              <w:t>9,5</w:t>
            </w:r>
          </w:p>
        </w:tc>
        <w:tc>
          <w:tcPr>
            <w:tcW w:w="1166" w:type="dxa"/>
          </w:tcPr>
          <w:p w:rsidR="003D46DA" w:rsidRPr="00883C9E" w:rsidRDefault="003D46DA" w:rsidP="003D46DA">
            <w:pPr>
              <w:rPr>
                <w:rFonts w:ascii="Times New Roman" w:hAnsi="Times New Roman" w:cs="Times New Roman"/>
                <w:bCs/>
                <w:iCs/>
                <w:sz w:val="24"/>
                <w:szCs w:val="24"/>
              </w:rPr>
            </w:pPr>
            <w:r w:rsidRPr="00883C9E">
              <w:rPr>
                <w:rFonts w:ascii="Times New Roman" w:hAnsi="Times New Roman" w:cs="Times New Roman"/>
                <w:bCs/>
                <w:iCs/>
                <w:sz w:val="24"/>
                <w:szCs w:val="24"/>
              </w:rPr>
              <w:t>0,5</w:t>
            </w:r>
          </w:p>
        </w:tc>
        <w:tc>
          <w:tcPr>
            <w:tcW w:w="1510" w:type="dxa"/>
          </w:tcPr>
          <w:p w:rsidR="003D46DA" w:rsidRPr="00883C9E" w:rsidRDefault="003D46DA" w:rsidP="003D46DA">
            <w:pPr>
              <w:rPr>
                <w:rFonts w:ascii="Times New Roman" w:hAnsi="Times New Roman" w:cs="Times New Roman"/>
                <w:bCs/>
                <w:iCs/>
                <w:sz w:val="24"/>
                <w:szCs w:val="24"/>
              </w:rPr>
            </w:pPr>
            <w:r w:rsidRPr="00883C9E">
              <w:rPr>
                <w:rFonts w:ascii="Times New Roman" w:hAnsi="Times New Roman" w:cs="Times New Roman"/>
                <w:bCs/>
                <w:iCs/>
                <w:sz w:val="24"/>
                <w:szCs w:val="24"/>
              </w:rPr>
              <w:t>0,9</w:t>
            </w:r>
          </w:p>
        </w:tc>
        <w:tc>
          <w:tcPr>
            <w:tcW w:w="1365" w:type="dxa"/>
          </w:tcPr>
          <w:p w:rsidR="003D46DA" w:rsidRPr="00883C9E" w:rsidRDefault="003D46DA" w:rsidP="003D46DA">
            <w:pPr>
              <w:rPr>
                <w:rFonts w:ascii="Times New Roman" w:hAnsi="Times New Roman" w:cs="Times New Roman"/>
                <w:b/>
                <w:bCs/>
                <w:iCs/>
                <w:sz w:val="24"/>
                <w:szCs w:val="24"/>
              </w:rPr>
            </w:pPr>
            <w:r w:rsidRPr="00883C9E">
              <w:rPr>
                <w:rFonts w:ascii="Times New Roman" w:hAnsi="Times New Roman" w:cs="Times New Roman"/>
                <w:b/>
                <w:bCs/>
                <w:iCs/>
                <w:sz w:val="24"/>
                <w:szCs w:val="24"/>
              </w:rPr>
              <w:t>12,1</w:t>
            </w:r>
          </w:p>
        </w:tc>
      </w:tr>
      <w:tr w:rsidR="003D46DA" w:rsidRPr="00883C9E" w:rsidTr="003D46DA">
        <w:tc>
          <w:tcPr>
            <w:tcW w:w="872" w:type="dxa"/>
            <w:shd w:val="clear" w:color="auto" w:fill="auto"/>
          </w:tcPr>
          <w:p w:rsidR="003D46DA" w:rsidRPr="00883C9E" w:rsidRDefault="003D46DA" w:rsidP="003D46DA">
            <w:pPr>
              <w:rPr>
                <w:rFonts w:ascii="Times New Roman" w:hAnsi="Times New Roman" w:cs="Times New Roman"/>
                <w:bCs/>
                <w:iCs/>
                <w:sz w:val="24"/>
                <w:szCs w:val="24"/>
              </w:rPr>
            </w:pPr>
            <w:r w:rsidRPr="00883C9E">
              <w:rPr>
                <w:rFonts w:ascii="Times New Roman" w:hAnsi="Times New Roman" w:cs="Times New Roman"/>
                <w:bCs/>
                <w:iCs/>
                <w:sz w:val="24"/>
                <w:szCs w:val="24"/>
              </w:rPr>
              <w:t>2016</w:t>
            </w:r>
          </w:p>
        </w:tc>
        <w:tc>
          <w:tcPr>
            <w:tcW w:w="1300" w:type="dxa"/>
            <w:shd w:val="clear" w:color="auto" w:fill="auto"/>
          </w:tcPr>
          <w:p w:rsidR="003D46DA" w:rsidRPr="00883C9E" w:rsidRDefault="003D46DA" w:rsidP="003D46DA">
            <w:pPr>
              <w:rPr>
                <w:rFonts w:ascii="Times New Roman" w:hAnsi="Times New Roman" w:cs="Times New Roman"/>
                <w:bCs/>
                <w:iCs/>
                <w:sz w:val="24"/>
                <w:szCs w:val="24"/>
              </w:rPr>
            </w:pPr>
            <w:r w:rsidRPr="00883C9E">
              <w:rPr>
                <w:rFonts w:ascii="Times New Roman" w:hAnsi="Times New Roman" w:cs="Times New Roman"/>
                <w:bCs/>
                <w:iCs/>
                <w:sz w:val="24"/>
                <w:szCs w:val="24"/>
              </w:rPr>
              <w:t>2,0</w:t>
            </w:r>
          </w:p>
        </w:tc>
        <w:tc>
          <w:tcPr>
            <w:tcW w:w="1278" w:type="dxa"/>
            <w:shd w:val="clear" w:color="auto" w:fill="auto"/>
          </w:tcPr>
          <w:p w:rsidR="003D46DA" w:rsidRPr="00883C9E" w:rsidRDefault="003D46DA" w:rsidP="003D46DA">
            <w:pPr>
              <w:rPr>
                <w:rFonts w:ascii="Times New Roman" w:hAnsi="Times New Roman" w:cs="Times New Roman"/>
                <w:bCs/>
                <w:iCs/>
                <w:sz w:val="24"/>
                <w:szCs w:val="24"/>
              </w:rPr>
            </w:pPr>
            <w:r w:rsidRPr="00883C9E">
              <w:rPr>
                <w:rFonts w:ascii="Times New Roman" w:hAnsi="Times New Roman" w:cs="Times New Roman"/>
                <w:bCs/>
                <w:iCs/>
                <w:sz w:val="24"/>
                <w:szCs w:val="24"/>
              </w:rPr>
              <w:t>1,7</w:t>
            </w:r>
          </w:p>
        </w:tc>
        <w:tc>
          <w:tcPr>
            <w:tcW w:w="1278" w:type="dxa"/>
            <w:shd w:val="clear" w:color="auto" w:fill="auto"/>
          </w:tcPr>
          <w:p w:rsidR="003D46DA" w:rsidRPr="00883C9E" w:rsidRDefault="003D46DA" w:rsidP="003D46DA">
            <w:pPr>
              <w:rPr>
                <w:rFonts w:ascii="Times New Roman" w:hAnsi="Times New Roman" w:cs="Times New Roman"/>
                <w:bCs/>
                <w:iCs/>
                <w:sz w:val="24"/>
                <w:szCs w:val="24"/>
              </w:rPr>
            </w:pPr>
            <w:r w:rsidRPr="00883C9E">
              <w:rPr>
                <w:rFonts w:ascii="Times New Roman" w:hAnsi="Times New Roman" w:cs="Times New Roman"/>
                <w:bCs/>
                <w:iCs/>
                <w:sz w:val="24"/>
                <w:szCs w:val="24"/>
              </w:rPr>
              <w:t>13,8</w:t>
            </w:r>
          </w:p>
        </w:tc>
        <w:tc>
          <w:tcPr>
            <w:tcW w:w="1166" w:type="dxa"/>
          </w:tcPr>
          <w:p w:rsidR="003D46DA" w:rsidRPr="00883C9E" w:rsidRDefault="003D46DA" w:rsidP="003D46DA">
            <w:pPr>
              <w:rPr>
                <w:rFonts w:ascii="Times New Roman" w:hAnsi="Times New Roman" w:cs="Times New Roman"/>
                <w:bCs/>
                <w:iCs/>
                <w:sz w:val="24"/>
                <w:szCs w:val="24"/>
              </w:rPr>
            </w:pPr>
            <w:r w:rsidRPr="00883C9E">
              <w:rPr>
                <w:rFonts w:ascii="Times New Roman" w:hAnsi="Times New Roman" w:cs="Times New Roman"/>
                <w:bCs/>
                <w:iCs/>
                <w:sz w:val="24"/>
                <w:szCs w:val="24"/>
              </w:rPr>
              <w:t>0,5</w:t>
            </w:r>
          </w:p>
        </w:tc>
        <w:tc>
          <w:tcPr>
            <w:tcW w:w="1510" w:type="dxa"/>
          </w:tcPr>
          <w:p w:rsidR="003D46DA" w:rsidRPr="00883C9E" w:rsidRDefault="003D46DA" w:rsidP="003D46DA">
            <w:pPr>
              <w:rPr>
                <w:rFonts w:ascii="Times New Roman" w:hAnsi="Times New Roman" w:cs="Times New Roman"/>
                <w:bCs/>
                <w:iCs/>
                <w:sz w:val="24"/>
                <w:szCs w:val="24"/>
              </w:rPr>
            </w:pPr>
            <w:r w:rsidRPr="00883C9E">
              <w:rPr>
                <w:rFonts w:ascii="Times New Roman" w:hAnsi="Times New Roman" w:cs="Times New Roman"/>
                <w:bCs/>
                <w:iCs/>
                <w:sz w:val="24"/>
                <w:szCs w:val="24"/>
              </w:rPr>
              <w:t>1,8</w:t>
            </w:r>
          </w:p>
        </w:tc>
        <w:tc>
          <w:tcPr>
            <w:tcW w:w="1365" w:type="dxa"/>
          </w:tcPr>
          <w:p w:rsidR="003D46DA" w:rsidRPr="00883C9E" w:rsidRDefault="003D46DA" w:rsidP="003D46DA">
            <w:pPr>
              <w:rPr>
                <w:rFonts w:ascii="Times New Roman" w:hAnsi="Times New Roman" w:cs="Times New Roman"/>
                <w:b/>
                <w:bCs/>
                <w:iCs/>
                <w:sz w:val="24"/>
                <w:szCs w:val="24"/>
              </w:rPr>
            </w:pPr>
            <w:r w:rsidRPr="00883C9E">
              <w:rPr>
                <w:rFonts w:ascii="Times New Roman" w:hAnsi="Times New Roman" w:cs="Times New Roman"/>
                <w:b/>
                <w:bCs/>
                <w:iCs/>
                <w:sz w:val="24"/>
                <w:szCs w:val="24"/>
              </w:rPr>
              <w:t>12,5</w:t>
            </w:r>
          </w:p>
        </w:tc>
      </w:tr>
      <w:tr w:rsidR="004B00C9" w:rsidRPr="00883C9E" w:rsidTr="003D46DA">
        <w:tc>
          <w:tcPr>
            <w:tcW w:w="872" w:type="dxa"/>
            <w:shd w:val="clear" w:color="auto" w:fill="auto"/>
          </w:tcPr>
          <w:p w:rsidR="004B00C9" w:rsidRPr="00883C9E" w:rsidRDefault="004B00C9" w:rsidP="00196A09">
            <w:pPr>
              <w:rPr>
                <w:rFonts w:ascii="Times New Roman" w:hAnsi="Times New Roman" w:cs="Times New Roman"/>
                <w:bCs/>
                <w:iCs/>
                <w:sz w:val="24"/>
                <w:szCs w:val="24"/>
              </w:rPr>
            </w:pPr>
            <w:r w:rsidRPr="00196A09">
              <w:rPr>
                <w:rFonts w:ascii="Times New Roman" w:hAnsi="Times New Roman" w:cs="Times New Roman"/>
                <w:bCs/>
                <w:iCs/>
                <w:sz w:val="24"/>
                <w:szCs w:val="24"/>
              </w:rPr>
              <w:t>2017</w:t>
            </w:r>
            <w:r w:rsidR="007272D6" w:rsidRPr="00196A09">
              <w:rPr>
                <w:rFonts w:ascii="Times New Roman" w:hAnsi="Times New Roman" w:cs="Times New Roman"/>
                <w:bCs/>
                <w:iCs/>
                <w:sz w:val="24"/>
                <w:szCs w:val="24"/>
              </w:rPr>
              <w:t xml:space="preserve"> </w:t>
            </w:r>
          </w:p>
        </w:tc>
        <w:tc>
          <w:tcPr>
            <w:tcW w:w="1300" w:type="dxa"/>
            <w:shd w:val="clear" w:color="auto" w:fill="auto"/>
          </w:tcPr>
          <w:p w:rsidR="004B00C9" w:rsidRPr="00883C9E" w:rsidRDefault="00196A09" w:rsidP="003D46DA">
            <w:pPr>
              <w:rPr>
                <w:rFonts w:ascii="Times New Roman" w:hAnsi="Times New Roman" w:cs="Times New Roman"/>
                <w:bCs/>
                <w:iCs/>
                <w:sz w:val="24"/>
                <w:szCs w:val="24"/>
              </w:rPr>
            </w:pPr>
            <w:r>
              <w:rPr>
                <w:rFonts w:ascii="Times New Roman" w:hAnsi="Times New Roman" w:cs="Times New Roman"/>
                <w:bCs/>
                <w:iCs/>
                <w:sz w:val="24"/>
                <w:szCs w:val="24"/>
              </w:rPr>
              <w:t>2,4</w:t>
            </w:r>
          </w:p>
        </w:tc>
        <w:tc>
          <w:tcPr>
            <w:tcW w:w="1278" w:type="dxa"/>
            <w:shd w:val="clear" w:color="auto" w:fill="auto"/>
          </w:tcPr>
          <w:p w:rsidR="004B00C9" w:rsidRPr="00883C9E" w:rsidRDefault="00196A09" w:rsidP="003D46DA">
            <w:pPr>
              <w:rPr>
                <w:rFonts w:ascii="Times New Roman" w:hAnsi="Times New Roman" w:cs="Times New Roman"/>
                <w:bCs/>
                <w:iCs/>
                <w:sz w:val="24"/>
                <w:szCs w:val="24"/>
              </w:rPr>
            </w:pPr>
            <w:r>
              <w:rPr>
                <w:rFonts w:ascii="Times New Roman" w:hAnsi="Times New Roman" w:cs="Times New Roman"/>
                <w:bCs/>
                <w:iCs/>
                <w:sz w:val="24"/>
                <w:szCs w:val="24"/>
              </w:rPr>
              <w:t>2,9</w:t>
            </w:r>
          </w:p>
        </w:tc>
        <w:tc>
          <w:tcPr>
            <w:tcW w:w="1278" w:type="dxa"/>
            <w:shd w:val="clear" w:color="auto" w:fill="auto"/>
          </w:tcPr>
          <w:p w:rsidR="00DB1C50" w:rsidRPr="00883C9E" w:rsidRDefault="00196A09" w:rsidP="003D46DA">
            <w:pPr>
              <w:rPr>
                <w:rFonts w:ascii="Times New Roman" w:hAnsi="Times New Roman" w:cs="Times New Roman"/>
                <w:bCs/>
                <w:iCs/>
                <w:sz w:val="24"/>
                <w:szCs w:val="24"/>
              </w:rPr>
            </w:pPr>
            <w:r>
              <w:rPr>
                <w:rFonts w:ascii="Times New Roman" w:hAnsi="Times New Roman" w:cs="Times New Roman"/>
                <w:bCs/>
                <w:iCs/>
                <w:sz w:val="24"/>
                <w:szCs w:val="24"/>
              </w:rPr>
              <w:t>6,7</w:t>
            </w:r>
          </w:p>
        </w:tc>
        <w:tc>
          <w:tcPr>
            <w:tcW w:w="1166" w:type="dxa"/>
          </w:tcPr>
          <w:p w:rsidR="004B00C9" w:rsidRPr="00883C9E" w:rsidRDefault="00196A09" w:rsidP="003D46DA">
            <w:pPr>
              <w:rPr>
                <w:rFonts w:ascii="Times New Roman" w:hAnsi="Times New Roman" w:cs="Times New Roman"/>
                <w:bCs/>
                <w:iCs/>
                <w:sz w:val="24"/>
                <w:szCs w:val="24"/>
              </w:rPr>
            </w:pPr>
            <w:r>
              <w:rPr>
                <w:rFonts w:ascii="Times New Roman" w:hAnsi="Times New Roman" w:cs="Times New Roman"/>
                <w:bCs/>
                <w:iCs/>
                <w:sz w:val="24"/>
                <w:szCs w:val="24"/>
              </w:rPr>
              <w:t>0,4</w:t>
            </w:r>
          </w:p>
        </w:tc>
        <w:tc>
          <w:tcPr>
            <w:tcW w:w="1510" w:type="dxa"/>
          </w:tcPr>
          <w:p w:rsidR="004B00C9" w:rsidRPr="00883C9E" w:rsidRDefault="00196A09" w:rsidP="003D46DA">
            <w:pPr>
              <w:rPr>
                <w:rFonts w:ascii="Times New Roman" w:hAnsi="Times New Roman" w:cs="Times New Roman"/>
                <w:bCs/>
                <w:iCs/>
                <w:sz w:val="24"/>
                <w:szCs w:val="24"/>
              </w:rPr>
            </w:pPr>
            <w:r>
              <w:rPr>
                <w:rFonts w:ascii="Times New Roman" w:hAnsi="Times New Roman" w:cs="Times New Roman"/>
                <w:bCs/>
                <w:iCs/>
                <w:sz w:val="24"/>
                <w:szCs w:val="24"/>
              </w:rPr>
              <w:t>2,4</w:t>
            </w:r>
          </w:p>
        </w:tc>
        <w:tc>
          <w:tcPr>
            <w:tcW w:w="1365" w:type="dxa"/>
          </w:tcPr>
          <w:p w:rsidR="004B00C9" w:rsidRPr="00883C9E" w:rsidRDefault="00196A09" w:rsidP="003D46DA">
            <w:pPr>
              <w:rPr>
                <w:rFonts w:ascii="Times New Roman" w:hAnsi="Times New Roman" w:cs="Times New Roman"/>
                <w:b/>
                <w:bCs/>
                <w:iCs/>
                <w:sz w:val="24"/>
                <w:szCs w:val="24"/>
              </w:rPr>
            </w:pPr>
            <w:r>
              <w:rPr>
                <w:rFonts w:ascii="Times New Roman" w:hAnsi="Times New Roman" w:cs="Times New Roman"/>
                <w:b/>
                <w:bCs/>
                <w:iCs/>
                <w:sz w:val="24"/>
                <w:szCs w:val="24"/>
              </w:rPr>
              <w:t>10,3</w:t>
            </w:r>
          </w:p>
        </w:tc>
      </w:tr>
    </w:tbl>
    <w:p w:rsidR="003D46DA" w:rsidRPr="00883C9E" w:rsidRDefault="003D46DA" w:rsidP="003D46DA">
      <w:pPr>
        <w:rPr>
          <w:rFonts w:ascii="Times New Roman" w:hAnsi="Times New Roman" w:cs="Times New Roman"/>
          <w:bCs/>
          <w:iCs/>
          <w:sz w:val="24"/>
          <w:szCs w:val="24"/>
        </w:rPr>
        <w:sectPr w:rsidR="003D46DA" w:rsidRPr="00883C9E" w:rsidSect="003D46DA">
          <w:type w:val="continuous"/>
          <w:pgSz w:w="11906" w:h="16838" w:code="9"/>
          <w:pgMar w:top="1418" w:right="1418" w:bottom="1418" w:left="1418" w:header="454" w:footer="386" w:gutter="0"/>
          <w:cols w:space="708"/>
          <w:docGrid w:linePitch="360"/>
        </w:sectPr>
      </w:pPr>
      <w:r w:rsidRPr="00883C9E">
        <w:rPr>
          <w:rFonts w:ascii="Times New Roman" w:hAnsi="Times New Roman" w:cs="Times New Roman"/>
          <w:bCs/>
          <w:iCs/>
          <w:sz w:val="24"/>
          <w:szCs w:val="24"/>
        </w:rPr>
        <w:t>Oversikt i prosent</w:t>
      </w:r>
    </w:p>
    <w:p w:rsidR="00196A09" w:rsidRDefault="00196A09" w:rsidP="00196A09">
      <w:pPr>
        <w:rPr>
          <w:rFonts w:ascii="Times New Roman" w:hAnsi="Times New Roman" w:cs="Times New Roman"/>
          <w:sz w:val="24"/>
          <w:szCs w:val="24"/>
        </w:rPr>
      </w:pPr>
      <w:r w:rsidRPr="00131362">
        <w:rPr>
          <w:rFonts w:ascii="Times New Roman" w:hAnsi="Times New Roman" w:cs="Times New Roman"/>
          <w:sz w:val="24"/>
          <w:szCs w:val="24"/>
        </w:rPr>
        <w:t>I Kárášjoga gielda Karasjok kommune har det over flere år vært høyt sykefravær. Det totale sykefraværet var 10,3 % i 2017. Sykefraværet det siste året er redusert fra 12,5 til 10,3 %. Det er det legemeldte langtidsfraværet som har den største nedgangen fra 13,8 % til 6,7 %. Det egenmeldte korttidsfraværet har økt det siste året fra 1,7, % til 2,9 %. Det har vært en praksis der medarbeidere har brukt egenmelding på korttidsfravær framfor legemeldt sykemelding. Dette anbefales også fra legetjenesten. Dette kan være en av årsakene til at korttidsfraværet er forholdsvis høyt.</w:t>
      </w:r>
    </w:p>
    <w:p w:rsidR="00196A09" w:rsidRDefault="00196A09" w:rsidP="00196A09">
      <w:pPr>
        <w:rPr>
          <w:rFonts w:ascii="Times New Roman" w:hAnsi="Times New Roman" w:cs="Times New Roman"/>
          <w:sz w:val="24"/>
          <w:szCs w:val="24"/>
        </w:rPr>
      </w:pPr>
    </w:p>
    <w:p w:rsidR="00196A09" w:rsidRDefault="00196A09" w:rsidP="00196A09">
      <w:pPr>
        <w:rPr>
          <w:rFonts w:ascii="Times New Roman" w:hAnsi="Times New Roman" w:cs="Times New Roman"/>
          <w:sz w:val="24"/>
          <w:szCs w:val="24"/>
        </w:rPr>
      </w:pPr>
    </w:p>
    <w:p w:rsidR="00196A09" w:rsidRDefault="00196A09" w:rsidP="00196A09">
      <w:pPr>
        <w:rPr>
          <w:rFonts w:ascii="Times New Roman" w:hAnsi="Times New Roman" w:cs="Times New Roman"/>
          <w:sz w:val="24"/>
          <w:szCs w:val="24"/>
        </w:rPr>
      </w:pPr>
    </w:p>
    <w:p w:rsidR="00196A09" w:rsidRPr="00131362" w:rsidRDefault="00196A09" w:rsidP="00196A09">
      <w:pPr>
        <w:rPr>
          <w:rFonts w:ascii="Times New Roman" w:hAnsi="Times New Roman" w:cs="Times New Roman"/>
          <w:sz w:val="24"/>
          <w:szCs w:val="24"/>
        </w:rPr>
      </w:pPr>
    </w:p>
    <w:tbl>
      <w:tblPr>
        <w:tblW w:w="94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1"/>
        <w:gridCol w:w="1097"/>
        <w:gridCol w:w="1286"/>
        <w:gridCol w:w="1286"/>
        <w:gridCol w:w="1366"/>
        <w:gridCol w:w="1296"/>
        <w:gridCol w:w="1492"/>
      </w:tblGrid>
      <w:tr w:rsidR="00196A09" w:rsidRPr="00131362" w:rsidTr="00196A09">
        <w:tc>
          <w:tcPr>
            <w:tcW w:w="1661" w:type="dxa"/>
            <w:shd w:val="clear" w:color="auto" w:fill="B6DDE8"/>
            <w:hideMark/>
          </w:tcPr>
          <w:p w:rsidR="00196A09" w:rsidRPr="00131362" w:rsidRDefault="00196A09" w:rsidP="00196A09">
            <w:pPr>
              <w:rPr>
                <w:rFonts w:ascii="Times New Roman" w:hAnsi="Times New Roman" w:cs="Times New Roman"/>
                <w:b/>
                <w:bCs/>
                <w:i/>
                <w:iCs/>
                <w:sz w:val="24"/>
                <w:szCs w:val="24"/>
              </w:rPr>
            </w:pPr>
            <w:r w:rsidRPr="00131362">
              <w:rPr>
                <w:rFonts w:ascii="Times New Roman" w:hAnsi="Times New Roman" w:cs="Times New Roman"/>
                <w:b/>
                <w:bCs/>
                <w:i/>
                <w:iCs/>
                <w:sz w:val="24"/>
                <w:szCs w:val="24"/>
              </w:rPr>
              <w:lastRenderedPageBreak/>
              <w:t>Avdeling</w:t>
            </w:r>
          </w:p>
        </w:tc>
        <w:tc>
          <w:tcPr>
            <w:tcW w:w="1097" w:type="dxa"/>
            <w:shd w:val="clear" w:color="auto" w:fill="B6DDE8"/>
            <w:hideMark/>
          </w:tcPr>
          <w:p w:rsidR="00196A09" w:rsidRPr="00131362" w:rsidRDefault="00196A09" w:rsidP="00196A09">
            <w:pPr>
              <w:rPr>
                <w:rFonts w:ascii="Times New Roman" w:hAnsi="Times New Roman" w:cs="Times New Roman"/>
                <w:b/>
                <w:bCs/>
                <w:i/>
                <w:iCs/>
                <w:sz w:val="24"/>
                <w:szCs w:val="24"/>
              </w:rPr>
            </w:pPr>
            <w:r w:rsidRPr="00131362">
              <w:rPr>
                <w:rFonts w:ascii="Times New Roman" w:hAnsi="Times New Roman" w:cs="Times New Roman"/>
                <w:b/>
                <w:bCs/>
                <w:i/>
                <w:iCs/>
                <w:sz w:val="24"/>
                <w:szCs w:val="24"/>
              </w:rPr>
              <w:t xml:space="preserve">Egen-meldt </w:t>
            </w:r>
          </w:p>
        </w:tc>
        <w:tc>
          <w:tcPr>
            <w:tcW w:w="1286" w:type="dxa"/>
            <w:shd w:val="clear" w:color="auto" w:fill="B6DDE8"/>
            <w:hideMark/>
          </w:tcPr>
          <w:p w:rsidR="00196A09" w:rsidRPr="00131362" w:rsidRDefault="00196A09" w:rsidP="00196A09">
            <w:pPr>
              <w:rPr>
                <w:rFonts w:ascii="Times New Roman" w:hAnsi="Times New Roman" w:cs="Times New Roman"/>
                <w:b/>
                <w:bCs/>
                <w:i/>
                <w:iCs/>
                <w:sz w:val="24"/>
                <w:szCs w:val="24"/>
              </w:rPr>
            </w:pPr>
            <w:r w:rsidRPr="00131362">
              <w:rPr>
                <w:rFonts w:ascii="Times New Roman" w:hAnsi="Times New Roman" w:cs="Times New Roman"/>
                <w:b/>
                <w:bCs/>
                <w:i/>
                <w:iCs/>
                <w:sz w:val="24"/>
                <w:szCs w:val="24"/>
              </w:rPr>
              <w:t xml:space="preserve">Legemeldt under 16 dager </w:t>
            </w:r>
          </w:p>
        </w:tc>
        <w:tc>
          <w:tcPr>
            <w:tcW w:w="1286" w:type="dxa"/>
            <w:shd w:val="clear" w:color="auto" w:fill="B6DDE8"/>
            <w:hideMark/>
          </w:tcPr>
          <w:p w:rsidR="00196A09" w:rsidRPr="00131362" w:rsidRDefault="00196A09" w:rsidP="00196A09">
            <w:pPr>
              <w:rPr>
                <w:rFonts w:ascii="Times New Roman" w:hAnsi="Times New Roman" w:cs="Times New Roman"/>
                <w:b/>
                <w:bCs/>
                <w:i/>
                <w:iCs/>
                <w:sz w:val="24"/>
                <w:szCs w:val="24"/>
              </w:rPr>
            </w:pPr>
            <w:r w:rsidRPr="00131362">
              <w:rPr>
                <w:rFonts w:ascii="Times New Roman" w:hAnsi="Times New Roman" w:cs="Times New Roman"/>
                <w:b/>
                <w:bCs/>
                <w:i/>
                <w:iCs/>
                <w:sz w:val="24"/>
                <w:szCs w:val="24"/>
              </w:rPr>
              <w:t>Legemeldt over 16 dager</w:t>
            </w:r>
          </w:p>
        </w:tc>
        <w:tc>
          <w:tcPr>
            <w:tcW w:w="1366" w:type="dxa"/>
            <w:shd w:val="clear" w:color="auto" w:fill="B6DDE8"/>
            <w:hideMark/>
          </w:tcPr>
          <w:p w:rsidR="00196A09" w:rsidRPr="00131362" w:rsidRDefault="00196A09" w:rsidP="00196A09">
            <w:pPr>
              <w:rPr>
                <w:rFonts w:ascii="Times New Roman" w:hAnsi="Times New Roman" w:cs="Times New Roman"/>
                <w:b/>
                <w:bCs/>
                <w:i/>
                <w:iCs/>
                <w:sz w:val="24"/>
                <w:szCs w:val="24"/>
              </w:rPr>
            </w:pPr>
            <w:r w:rsidRPr="00131362">
              <w:rPr>
                <w:rFonts w:ascii="Times New Roman" w:hAnsi="Times New Roman" w:cs="Times New Roman"/>
                <w:b/>
                <w:bCs/>
                <w:i/>
                <w:iCs/>
                <w:sz w:val="24"/>
                <w:szCs w:val="24"/>
              </w:rPr>
              <w:t xml:space="preserve">Totalt sykefravær </w:t>
            </w:r>
          </w:p>
        </w:tc>
        <w:tc>
          <w:tcPr>
            <w:tcW w:w="1296" w:type="dxa"/>
            <w:shd w:val="clear" w:color="auto" w:fill="B6DDE8"/>
          </w:tcPr>
          <w:p w:rsidR="00196A09" w:rsidRPr="00131362" w:rsidRDefault="00196A09" w:rsidP="00196A09">
            <w:pPr>
              <w:rPr>
                <w:rFonts w:ascii="Times New Roman" w:hAnsi="Times New Roman" w:cs="Times New Roman"/>
                <w:b/>
                <w:bCs/>
                <w:i/>
                <w:iCs/>
                <w:sz w:val="24"/>
                <w:szCs w:val="24"/>
              </w:rPr>
            </w:pPr>
            <w:r w:rsidRPr="00131362">
              <w:rPr>
                <w:rFonts w:ascii="Times New Roman" w:hAnsi="Times New Roman" w:cs="Times New Roman"/>
                <w:b/>
                <w:bCs/>
                <w:i/>
                <w:iCs/>
                <w:sz w:val="24"/>
                <w:szCs w:val="24"/>
              </w:rPr>
              <w:t>Barns sykdom</w:t>
            </w:r>
          </w:p>
        </w:tc>
        <w:tc>
          <w:tcPr>
            <w:tcW w:w="1492" w:type="dxa"/>
            <w:shd w:val="clear" w:color="auto" w:fill="B6DDE8"/>
          </w:tcPr>
          <w:p w:rsidR="00196A09" w:rsidRPr="00131362" w:rsidRDefault="00196A09" w:rsidP="00196A09">
            <w:pPr>
              <w:rPr>
                <w:rFonts w:ascii="Times New Roman" w:hAnsi="Times New Roman" w:cs="Times New Roman"/>
                <w:b/>
                <w:bCs/>
                <w:i/>
                <w:iCs/>
                <w:sz w:val="24"/>
                <w:szCs w:val="24"/>
              </w:rPr>
            </w:pPr>
            <w:r w:rsidRPr="00131362">
              <w:rPr>
                <w:rFonts w:ascii="Times New Roman" w:hAnsi="Times New Roman" w:cs="Times New Roman"/>
                <w:b/>
                <w:bCs/>
                <w:i/>
                <w:iCs/>
                <w:sz w:val="24"/>
                <w:szCs w:val="24"/>
              </w:rPr>
              <w:t xml:space="preserve">Svangerskap </w:t>
            </w:r>
          </w:p>
        </w:tc>
      </w:tr>
      <w:tr w:rsidR="00196A09" w:rsidRPr="00131362" w:rsidTr="00196A09">
        <w:tc>
          <w:tcPr>
            <w:tcW w:w="1661" w:type="dxa"/>
            <w:shd w:val="clear" w:color="auto" w:fill="auto"/>
            <w:hideMark/>
          </w:tcPr>
          <w:p w:rsidR="00196A09" w:rsidRPr="00131362" w:rsidRDefault="00196A09" w:rsidP="00196A09">
            <w:pPr>
              <w:rPr>
                <w:rFonts w:ascii="Times New Roman" w:hAnsi="Times New Roman" w:cs="Times New Roman"/>
                <w:b/>
                <w:bCs/>
                <w:i/>
                <w:iCs/>
                <w:sz w:val="24"/>
                <w:szCs w:val="24"/>
              </w:rPr>
            </w:pPr>
            <w:r w:rsidRPr="00131362">
              <w:rPr>
                <w:rFonts w:ascii="Times New Roman" w:hAnsi="Times New Roman" w:cs="Times New Roman"/>
                <w:b/>
                <w:bCs/>
                <w:i/>
                <w:iCs/>
                <w:sz w:val="24"/>
                <w:szCs w:val="24"/>
              </w:rPr>
              <w:t xml:space="preserve">Rådmannens stab </w:t>
            </w:r>
          </w:p>
        </w:tc>
        <w:tc>
          <w:tcPr>
            <w:tcW w:w="1097" w:type="dxa"/>
            <w:shd w:val="clear" w:color="auto" w:fill="auto"/>
            <w:hideMark/>
          </w:tcPr>
          <w:p w:rsidR="00196A09" w:rsidRPr="00131362" w:rsidRDefault="00196A09" w:rsidP="00196A09">
            <w:pPr>
              <w:rPr>
                <w:rFonts w:ascii="Times New Roman" w:hAnsi="Times New Roman" w:cs="Times New Roman"/>
                <w:b/>
                <w:bCs/>
                <w:i/>
                <w:iCs/>
                <w:sz w:val="24"/>
                <w:szCs w:val="24"/>
              </w:rPr>
            </w:pPr>
            <w:r w:rsidRPr="00131362">
              <w:rPr>
                <w:rFonts w:ascii="Times New Roman" w:hAnsi="Times New Roman" w:cs="Times New Roman"/>
                <w:b/>
                <w:bCs/>
                <w:i/>
                <w:iCs/>
                <w:sz w:val="24"/>
                <w:szCs w:val="24"/>
              </w:rPr>
              <w:t>2,95</w:t>
            </w:r>
          </w:p>
        </w:tc>
        <w:tc>
          <w:tcPr>
            <w:tcW w:w="1286" w:type="dxa"/>
            <w:shd w:val="clear" w:color="auto" w:fill="auto"/>
            <w:hideMark/>
          </w:tcPr>
          <w:p w:rsidR="00196A09" w:rsidRPr="00131362" w:rsidRDefault="00196A09" w:rsidP="00196A09">
            <w:pPr>
              <w:rPr>
                <w:rFonts w:ascii="Times New Roman" w:hAnsi="Times New Roman" w:cs="Times New Roman"/>
                <w:b/>
                <w:bCs/>
                <w:i/>
                <w:iCs/>
                <w:sz w:val="24"/>
                <w:szCs w:val="24"/>
              </w:rPr>
            </w:pPr>
            <w:r w:rsidRPr="00131362">
              <w:rPr>
                <w:rFonts w:ascii="Times New Roman" w:hAnsi="Times New Roman" w:cs="Times New Roman"/>
                <w:b/>
                <w:bCs/>
                <w:i/>
                <w:iCs/>
                <w:sz w:val="24"/>
                <w:szCs w:val="24"/>
              </w:rPr>
              <w:t>1,7</w:t>
            </w:r>
          </w:p>
        </w:tc>
        <w:tc>
          <w:tcPr>
            <w:tcW w:w="1286" w:type="dxa"/>
            <w:shd w:val="clear" w:color="auto" w:fill="auto"/>
            <w:hideMark/>
          </w:tcPr>
          <w:p w:rsidR="00196A09" w:rsidRPr="00131362" w:rsidRDefault="00196A09" w:rsidP="00196A09">
            <w:pPr>
              <w:rPr>
                <w:rFonts w:ascii="Times New Roman" w:hAnsi="Times New Roman" w:cs="Times New Roman"/>
                <w:b/>
                <w:bCs/>
                <w:i/>
                <w:iCs/>
                <w:sz w:val="24"/>
                <w:szCs w:val="24"/>
              </w:rPr>
            </w:pPr>
            <w:r w:rsidRPr="00131362">
              <w:rPr>
                <w:rFonts w:ascii="Times New Roman" w:hAnsi="Times New Roman" w:cs="Times New Roman"/>
                <w:b/>
                <w:bCs/>
                <w:i/>
                <w:iCs/>
                <w:sz w:val="24"/>
                <w:szCs w:val="24"/>
              </w:rPr>
              <w:t>7,79</w:t>
            </w:r>
          </w:p>
        </w:tc>
        <w:tc>
          <w:tcPr>
            <w:tcW w:w="1366" w:type="dxa"/>
            <w:shd w:val="clear" w:color="auto" w:fill="auto"/>
            <w:hideMark/>
          </w:tcPr>
          <w:p w:rsidR="00196A09" w:rsidRPr="00131362" w:rsidRDefault="00196A09" w:rsidP="00196A09">
            <w:pPr>
              <w:rPr>
                <w:rFonts w:ascii="Times New Roman" w:hAnsi="Times New Roman" w:cs="Times New Roman"/>
                <w:b/>
                <w:bCs/>
                <w:i/>
                <w:iCs/>
                <w:sz w:val="24"/>
                <w:szCs w:val="24"/>
              </w:rPr>
            </w:pPr>
            <w:r w:rsidRPr="00131362">
              <w:rPr>
                <w:rFonts w:ascii="Times New Roman" w:hAnsi="Times New Roman" w:cs="Times New Roman"/>
                <w:b/>
                <w:bCs/>
                <w:i/>
                <w:iCs/>
                <w:sz w:val="24"/>
                <w:szCs w:val="24"/>
              </w:rPr>
              <w:t>8,44</w:t>
            </w:r>
          </w:p>
        </w:tc>
        <w:tc>
          <w:tcPr>
            <w:tcW w:w="1296" w:type="dxa"/>
          </w:tcPr>
          <w:p w:rsidR="00196A09" w:rsidRPr="00131362" w:rsidRDefault="00196A09" w:rsidP="00196A09">
            <w:pPr>
              <w:rPr>
                <w:rFonts w:ascii="Times New Roman" w:hAnsi="Times New Roman" w:cs="Times New Roman"/>
                <w:b/>
                <w:bCs/>
                <w:i/>
                <w:iCs/>
                <w:sz w:val="24"/>
                <w:szCs w:val="24"/>
              </w:rPr>
            </w:pPr>
            <w:r w:rsidRPr="00131362">
              <w:rPr>
                <w:rFonts w:ascii="Times New Roman" w:hAnsi="Times New Roman" w:cs="Times New Roman"/>
                <w:b/>
                <w:bCs/>
                <w:i/>
                <w:iCs/>
                <w:sz w:val="24"/>
                <w:szCs w:val="24"/>
              </w:rPr>
              <w:t>0,06</w:t>
            </w:r>
          </w:p>
        </w:tc>
        <w:tc>
          <w:tcPr>
            <w:tcW w:w="1492" w:type="dxa"/>
          </w:tcPr>
          <w:p w:rsidR="00196A09" w:rsidRPr="00131362" w:rsidRDefault="00196A09" w:rsidP="00196A09">
            <w:pPr>
              <w:rPr>
                <w:rFonts w:ascii="Times New Roman" w:hAnsi="Times New Roman" w:cs="Times New Roman"/>
                <w:b/>
                <w:bCs/>
                <w:i/>
                <w:iCs/>
                <w:sz w:val="24"/>
                <w:szCs w:val="24"/>
              </w:rPr>
            </w:pPr>
            <w:r w:rsidRPr="00131362">
              <w:rPr>
                <w:rFonts w:ascii="Times New Roman" w:hAnsi="Times New Roman" w:cs="Times New Roman"/>
                <w:b/>
                <w:bCs/>
                <w:i/>
                <w:iCs/>
                <w:sz w:val="24"/>
                <w:szCs w:val="24"/>
              </w:rPr>
              <w:t>0,0</w:t>
            </w:r>
          </w:p>
        </w:tc>
      </w:tr>
      <w:tr w:rsidR="00196A09" w:rsidRPr="00131362" w:rsidTr="00196A09">
        <w:tc>
          <w:tcPr>
            <w:tcW w:w="1661" w:type="dxa"/>
            <w:shd w:val="clear" w:color="auto" w:fill="auto"/>
            <w:hideMark/>
          </w:tcPr>
          <w:p w:rsidR="00196A09" w:rsidRPr="00131362" w:rsidRDefault="00196A09" w:rsidP="00196A09">
            <w:pPr>
              <w:rPr>
                <w:rFonts w:ascii="Times New Roman" w:hAnsi="Times New Roman" w:cs="Times New Roman"/>
                <w:b/>
                <w:bCs/>
                <w:i/>
                <w:iCs/>
                <w:sz w:val="24"/>
                <w:szCs w:val="24"/>
              </w:rPr>
            </w:pPr>
            <w:r w:rsidRPr="00131362">
              <w:rPr>
                <w:rFonts w:ascii="Times New Roman" w:hAnsi="Times New Roman" w:cs="Times New Roman"/>
                <w:b/>
                <w:bCs/>
                <w:i/>
                <w:iCs/>
                <w:sz w:val="24"/>
                <w:szCs w:val="24"/>
              </w:rPr>
              <w:t>Oppvekst, ut-danning,språk og kultur</w:t>
            </w:r>
          </w:p>
        </w:tc>
        <w:tc>
          <w:tcPr>
            <w:tcW w:w="1097" w:type="dxa"/>
            <w:shd w:val="clear" w:color="auto" w:fill="auto"/>
            <w:hideMark/>
          </w:tcPr>
          <w:p w:rsidR="00196A09" w:rsidRPr="00131362" w:rsidRDefault="00196A09" w:rsidP="00196A09">
            <w:pPr>
              <w:rPr>
                <w:rFonts w:ascii="Times New Roman" w:hAnsi="Times New Roman" w:cs="Times New Roman"/>
                <w:b/>
                <w:bCs/>
                <w:i/>
                <w:iCs/>
                <w:sz w:val="24"/>
                <w:szCs w:val="24"/>
              </w:rPr>
            </w:pPr>
            <w:r w:rsidRPr="00131362">
              <w:rPr>
                <w:rFonts w:ascii="Times New Roman" w:hAnsi="Times New Roman" w:cs="Times New Roman"/>
                <w:b/>
                <w:bCs/>
                <w:i/>
                <w:iCs/>
                <w:sz w:val="24"/>
                <w:szCs w:val="24"/>
              </w:rPr>
              <w:t>2,15</w:t>
            </w:r>
          </w:p>
        </w:tc>
        <w:tc>
          <w:tcPr>
            <w:tcW w:w="1286" w:type="dxa"/>
            <w:shd w:val="clear" w:color="auto" w:fill="auto"/>
            <w:hideMark/>
          </w:tcPr>
          <w:p w:rsidR="00196A09" w:rsidRPr="00131362" w:rsidRDefault="00196A09" w:rsidP="00196A09">
            <w:pPr>
              <w:rPr>
                <w:rFonts w:ascii="Times New Roman" w:hAnsi="Times New Roman" w:cs="Times New Roman"/>
                <w:b/>
                <w:bCs/>
                <w:i/>
                <w:iCs/>
                <w:sz w:val="24"/>
                <w:szCs w:val="24"/>
              </w:rPr>
            </w:pPr>
            <w:r w:rsidRPr="00131362">
              <w:rPr>
                <w:rFonts w:ascii="Times New Roman" w:hAnsi="Times New Roman" w:cs="Times New Roman"/>
                <w:b/>
                <w:bCs/>
                <w:i/>
                <w:iCs/>
                <w:sz w:val="24"/>
                <w:szCs w:val="24"/>
              </w:rPr>
              <w:t>2,32</w:t>
            </w:r>
          </w:p>
        </w:tc>
        <w:tc>
          <w:tcPr>
            <w:tcW w:w="1286" w:type="dxa"/>
            <w:shd w:val="clear" w:color="auto" w:fill="auto"/>
            <w:hideMark/>
          </w:tcPr>
          <w:p w:rsidR="00196A09" w:rsidRPr="00131362" w:rsidRDefault="00196A09" w:rsidP="00196A09">
            <w:pPr>
              <w:rPr>
                <w:rFonts w:ascii="Times New Roman" w:hAnsi="Times New Roman" w:cs="Times New Roman"/>
                <w:b/>
                <w:bCs/>
                <w:i/>
                <w:iCs/>
                <w:sz w:val="24"/>
                <w:szCs w:val="24"/>
              </w:rPr>
            </w:pPr>
            <w:r w:rsidRPr="00131362">
              <w:rPr>
                <w:rFonts w:ascii="Times New Roman" w:hAnsi="Times New Roman" w:cs="Times New Roman"/>
                <w:b/>
                <w:bCs/>
                <w:i/>
                <w:iCs/>
                <w:sz w:val="24"/>
                <w:szCs w:val="24"/>
              </w:rPr>
              <w:t>12,9</w:t>
            </w:r>
          </w:p>
        </w:tc>
        <w:tc>
          <w:tcPr>
            <w:tcW w:w="1366" w:type="dxa"/>
            <w:shd w:val="clear" w:color="auto" w:fill="auto"/>
            <w:hideMark/>
          </w:tcPr>
          <w:p w:rsidR="00196A09" w:rsidRPr="00131362" w:rsidRDefault="00196A09" w:rsidP="00196A09">
            <w:pPr>
              <w:rPr>
                <w:rFonts w:ascii="Times New Roman" w:hAnsi="Times New Roman" w:cs="Times New Roman"/>
                <w:b/>
                <w:bCs/>
                <w:i/>
                <w:iCs/>
                <w:sz w:val="24"/>
                <w:szCs w:val="24"/>
              </w:rPr>
            </w:pPr>
            <w:r w:rsidRPr="00131362">
              <w:rPr>
                <w:rFonts w:ascii="Times New Roman" w:hAnsi="Times New Roman" w:cs="Times New Roman"/>
                <w:b/>
                <w:bCs/>
                <w:i/>
                <w:iCs/>
                <w:sz w:val="24"/>
                <w:szCs w:val="24"/>
              </w:rPr>
              <w:t>11,26</w:t>
            </w:r>
          </w:p>
        </w:tc>
        <w:tc>
          <w:tcPr>
            <w:tcW w:w="1296" w:type="dxa"/>
          </w:tcPr>
          <w:p w:rsidR="00196A09" w:rsidRPr="00131362" w:rsidRDefault="00196A09" w:rsidP="00196A09">
            <w:pPr>
              <w:rPr>
                <w:rFonts w:ascii="Times New Roman" w:hAnsi="Times New Roman" w:cs="Times New Roman"/>
                <w:b/>
                <w:bCs/>
                <w:i/>
                <w:iCs/>
                <w:sz w:val="24"/>
                <w:szCs w:val="24"/>
              </w:rPr>
            </w:pPr>
            <w:r w:rsidRPr="00131362">
              <w:rPr>
                <w:rFonts w:ascii="Times New Roman" w:hAnsi="Times New Roman" w:cs="Times New Roman"/>
                <w:b/>
                <w:bCs/>
                <w:i/>
                <w:iCs/>
                <w:sz w:val="24"/>
                <w:szCs w:val="24"/>
              </w:rPr>
              <w:t>0,3</w:t>
            </w:r>
          </w:p>
        </w:tc>
        <w:tc>
          <w:tcPr>
            <w:tcW w:w="1492" w:type="dxa"/>
          </w:tcPr>
          <w:p w:rsidR="00196A09" w:rsidRPr="00131362" w:rsidRDefault="00196A09" w:rsidP="00196A09">
            <w:pPr>
              <w:rPr>
                <w:rFonts w:ascii="Times New Roman" w:hAnsi="Times New Roman" w:cs="Times New Roman"/>
                <w:b/>
                <w:bCs/>
                <w:i/>
                <w:iCs/>
                <w:sz w:val="24"/>
                <w:szCs w:val="24"/>
              </w:rPr>
            </w:pPr>
            <w:r w:rsidRPr="00131362">
              <w:rPr>
                <w:rFonts w:ascii="Times New Roman" w:hAnsi="Times New Roman" w:cs="Times New Roman"/>
                <w:b/>
                <w:bCs/>
                <w:i/>
                <w:iCs/>
                <w:sz w:val="24"/>
                <w:szCs w:val="24"/>
              </w:rPr>
              <w:t>3,04</w:t>
            </w:r>
          </w:p>
        </w:tc>
      </w:tr>
      <w:tr w:rsidR="00196A09" w:rsidRPr="00131362" w:rsidTr="00196A09">
        <w:tc>
          <w:tcPr>
            <w:tcW w:w="1661" w:type="dxa"/>
            <w:shd w:val="clear" w:color="auto" w:fill="auto"/>
          </w:tcPr>
          <w:p w:rsidR="00196A09" w:rsidRPr="00131362" w:rsidRDefault="00196A09" w:rsidP="00196A09">
            <w:pPr>
              <w:rPr>
                <w:rFonts w:ascii="Times New Roman" w:hAnsi="Times New Roman" w:cs="Times New Roman"/>
                <w:b/>
                <w:bCs/>
                <w:i/>
                <w:iCs/>
                <w:sz w:val="24"/>
                <w:szCs w:val="24"/>
              </w:rPr>
            </w:pPr>
            <w:r w:rsidRPr="00131362">
              <w:rPr>
                <w:rFonts w:ascii="Times New Roman" w:hAnsi="Times New Roman" w:cs="Times New Roman"/>
                <w:b/>
                <w:bCs/>
                <w:i/>
                <w:iCs/>
                <w:sz w:val="24"/>
                <w:szCs w:val="24"/>
              </w:rPr>
              <w:t xml:space="preserve">Helse og omsorg </w:t>
            </w:r>
          </w:p>
        </w:tc>
        <w:tc>
          <w:tcPr>
            <w:tcW w:w="1097" w:type="dxa"/>
            <w:shd w:val="clear" w:color="auto" w:fill="auto"/>
          </w:tcPr>
          <w:p w:rsidR="00196A09" w:rsidRPr="00131362" w:rsidRDefault="00196A09" w:rsidP="00196A09">
            <w:pPr>
              <w:rPr>
                <w:rFonts w:ascii="Times New Roman" w:hAnsi="Times New Roman" w:cs="Times New Roman"/>
                <w:b/>
                <w:bCs/>
                <w:i/>
                <w:iCs/>
                <w:sz w:val="24"/>
                <w:szCs w:val="24"/>
              </w:rPr>
            </w:pPr>
            <w:r w:rsidRPr="00131362">
              <w:rPr>
                <w:rFonts w:ascii="Times New Roman" w:hAnsi="Times New Roman" w:cs="Times New Roman"/>
                <w:b/>
                <w:bCs/>
                <w:i/>
                <w:iCs/>
                <w:sz w:val="24"/>
                <w:szCs w:val="24"/>
              </w:rPr>
              <w:t>2,31</w:t>
            </w:r>
          </w:p>
        </w:tc>
        <w:tc>
          <w:tcPr>
            <w:tcW w:w="1286" w:type="dxa"/>
            <w:shd w:val="clear" w:color="auto" w:fill="auto"/>
          </w:tcPr>
          <w:p w:rsidR="00196A09" w:rsidRPr="00131362" w:rsidRDefault="00196A09" w:rsidP="00196A09">
            <w:pPr>
              <w:rPr>
                <w:rFonts w:ascii="Times New Roman" w:hAnsi="Times New Roman" w:cs="Times New Roman"/>
                <w:b/>
                <w:bCs/>
                <w:i/>
                <w:iCs/>
                <w:sz w:val="24"/>
                <w:szCs w:val="24"/>
              </w:rPr>
            </w:pPr>
            <w:r w:rsidRPr="00131362">
              <w:rPr>
                <w:rFonts w:ascii="Times New Roman" w:hAnsi="Times New Roman" w:cs="Times New Roman"/>
                <w:b/>
                <w:bCs/>
                <w:i/>
                <w:iCs/>
                <w:sz w:val="24"/>
                <w:szCs w:val="24"/>
              </w:rPr>
              <w:t>3,04</w:t>
            </w:r>
          </w:p>
        </w:tc>
        <w:tc>
          <w:tcPr>
            <w:tcW w:w="1286" w:type="dxa"/>
            <w:shd w:val="clear" w:color="auto" w:fill="auto"/>
          </w:tcPr>
          <w:p w:rsidR="00196A09" w:rsidRPr="00131362" w:rsidRDefault="00196A09" w:rsidP="00196A09">
            <w:pPr>
              <w:rPr>
                <w:rFonts w:ascii="Times New Roman" w:hAnsi="Times New Roman" w:cs="Times New Roman"/>
                <w:b/>
                <w:bCs/>
                <w:i/>
                <w:iCs/>
                <w:sz w:val="24"/>
                <w:szCs w:val="24"/>
              </w:rPr>
            </w:pPr>
            <w:r w:rsidRPr="00131362">
              <w:rPr>
                <w:rFonts w:ascii="Times New Roman" w:hAnsi="Times New Roman" w:cs="Times New Roman"/>
                <w:b/>
                <w:bCs/>
                <w:i/>
                <w:iCs/>
                <w:sz w:val="24"/>
                <w:szCs w:val="24"/>
              </w:rPr>
              <w:t>6,9</w:t>
            </w:r>
          </w:p>
        </w:tc>
        <w:tc>
          <w:tcPr>
            <w:tcW w:w="1366" w:type="dxa"/>
            <w:shd w:val="clear" w:color="auto" w:fill="auto"/>
          </w:tcPr>
          <w:p w:rsidR="00196A09" w:rsidRPr="00131362" w:rsidRDefault="00196A09" w:rsidP="00196A09">
            <w:pPr>
              <w:rPr>
                <w:rFonts w:ascii="Times New Roman" w:hAnsi="Times New Roman" w:cs="Times New Roman"/>
                <w:b/>
                <w:bCs/>
                <w:i/>
                <w:iCs/>
                <w:sz w:val="24"/>
                <w:szCs w:val="24"/>
              </w:rPr>
            </w:pPr>
            <w:r w:rsidRPr="00131362">
              <w:rPr>
                <w:rFonts w:ascii="Times New Roman" w:hAnsi="Times New Roman" w:cs="Times New Roman"/>
                <w:b/>
                <w:bCs/>
                <w:i/>
                <w:iCs/>
                <w:sz w:val="24"/>
                <w:szCs w:val="24"/>
              </w:rPr>
              <w:t>9,43</w:t>
            </w:r>
          </w:p>
        </w:tc>
        <w:tc>
          <w:tcPr>
            <w:tcW w:w="1296" w:type="dxa"/>
          </w:tcPr>
          <w:p w:rsidR="00196A09" w:rsidRPr="00131362" w:rsidRDefault="00196A09" w:rsidP="00196A09">
            <w:pPr>
              <w:rPr>
                <w:rFonts w:ascii="Times New Roman" w:hAnsi="Times New Roman" w:cs="Times New Roman"/>
                <w:b/>
                <w:bCs/>
                <w:i/>
                <w:iCs/>
                <w:sz w:val="24"/>
                <w:szCs w:val="24"/>
              </w:rPr>
            </w:pPr>
            <w:r w:rsidRPr="00131362">
              <w:rPr>
                <w:rFonts w:ascii="Times New Roman" w:hAnsi="Times New Roman" w:cs="Times New Roman"/>
                <w:b/>
                <w:bCs/>
                <w:i/>
                <w:iCs/>
                <w:sz w:val="24"/>
                <w:szCs w:val="24"/>
              </w:rPr>
              <w:t>0,42</w:t>
            </w:r>
          </w:p>
        </w:tc>
        <w:tc>
          <w:tcPr>
            <w:tcW w:w="1492" w:type="dxa"/>
          </w:tcPr>
          <w:p w:rsidR="00196A09" w:rsidRPr="00131362" w:rsidRDefault="00196A09" w:rsidP="00196A09">
            <w:pPr>
              <w:rPr>
                <w:rFonts w:ascii="Times New Roman" w:hAnsi="Times New Roman" w:cs="Times New Roman"/>
                <w:b/>
                <w:bCs/>
                <w:i/>
                <w:iCs/>
                <w:sz w:val="24"/>
                <w:szCs w:val="24"/>
              </w:rPr>
            </w:pPr>
            <w:r w:rsidRPr="00131362">
              <w:rPr>
                <w:rFonts w:ascii="Times New Roman" w:hAnsi="Times New Roman" w:cs="Times New Roman"/>
                <w:b/>
                <w:bCs/>
                <w:i/>
                <w:iCs/>
                <w:sz w:val="24"/>
                <w:szCs w:val="24"/>
              </w:rPr>
              <w:t>2,75</w:t>
            </w:r>
          </w:p>
        </w:tc>
      </w:tr>
      <w:tr w:rsidR="00196A09" w:rsidRPr="00131362" w:rsidTr="00196A09">
        <w:tc>
          <w:tcPr>
            <w:tcW w:w="1661" w:type="dxa"/>
            <w:shd w:val="clear" w:color="auto" w:fill="auto"/>
          </w:tcPr>
          <w:p w:rsidR="00196A09" w:rsidRPr="00131362" w:rsidRDefault="00196A09" w:rsidP="00196A09">
            <w:pPr>
              <w:rPr>
                <w:rFonts w:ascii="Times New Roman" w:hAnsi="Times New Roman" w:cs="Times New Roman"/>
                <w:b/>
                <w:bCs/>
                <w:i/>
                <w:iCs/>
                <w:sz w:val="24"/>
                <w:szCs w:val="24"/>
              </w:rPr>
            </w:pPr>
            <w:r w:rsidRPr="00131362">
              <w:rPr>
                <w:rFonts w:ascii="Times New Roman" w:hAnsi="Times New Roman" w:cs="Times New Roman"/>
                <w:b/>
                <w:bCs/>
                <w:i/>
                <w:iCs/>
                <w:sz w:val="24"/>
                <w:szCs w:val="24"/>
              </w:rPr>
              <w:t>Plan, teknisk, miljøutvikling og næring</w:t>
            </w:r>
          </w:p>
        </w:tc>
        <w:tc>
          <w:tcPr>
            <w:tcW w:w="1097" w:type="dxa"/>
            <w:shd w:val="clear" w:color="auto" w:fill="auto"/>
          </w:tcPr>
          <w:p w:rsidR="00196A09" w:rsidRPr="00131362" w:rsidRDefault="00196A09" w:rsidP="00196A09">
            <w:pPr>
              <w:rPr>
                <w:rFonts w:ascii="Times New Roman" w:hAnsi="Times New Roman" w:cs="Times New Roman"/>
                <w:b/>
                <w:bCs/>
                <w:i/>
                <w:iCs/>
                <w:sz w:val="24"/>
                <w:szCs w:val="24"/>
              </w:rPr>
            </w:pPr>
            <w:r w:rsidRPr="00131362">
              <w:rPr>
                <w:rFonts w:ascii="Times New Roman" w:hAnsi="Times New Roman" w:cs="Times New Roman"/>
                <w:b/>
                <w:bCs/>
                <w:i/>
                <w:iCs/>
                <w:sz w:val="24"/>
                <w:szCs w:val="24"/>
              </w:rPr>
              <w:t>0,92</w:t>
            </w:r>
          </w:p>
        </w:tc>
        <w:tc>
          <w:tcPr>
            <w:tcW w:w="1286" w:type="dxa"/>
            <w:shd w:val="clear" w:color="auto" w:fill="auto"/>
          </w:tcPr>
          <w:p w:rsidR="00196A09" w:rsidRPr="00131362" w:rsidRDefault="00196A09" w:rsidP="00196A09">
            <w:pPr>
              <w:rPr>
                <w:rFonts w:ascii="Times New Roman" w:hAnsi="Times New Roman" w:cs="Times New Roman"/>
                <w:b/>
                <w:bCs/>
                <w:i/>
                <w:iCs/>
                <w:sz w:val="24"/>
                <w:szCs w:val="24"/>
              </w:rPr>
            </w:pPr>
            <w:r w:rsidRPr="00131362">
              <w:rPr>
                <w:rFonts w:ascii="Times New Roman" w:hAnsi="Times New Roman" w:cs="Times New Roman"/>
                <w:b/>
                <w:bCs/>
                <w:i/>
                <w:iCs/>
                <w:sz w:val="24"/>
                <w:szCs w:val="24"/>
              </w:rPr>
              <w:t>1,46</w:t>
            </w:r>
          </w:p>
        </w:tc>
        <w:tc>
          <w:tcPr>
            <w:tcW w:w="1286" w:type="dxa"/>
            <w:shd w:val="clear" w:color="auto" w:fill="auto"/>
          </w:tcPr>
          <w:p w:rsidR="00196A09" w:rsidRPr="00131362" w:rsidRDefault="00196A09" w:rsidP="00196A09">
            <w:pPr>
              <w:rPr>
                <w:rFonts w:ascii="Times New Roman" w:hAnsi="Times New Roman" w:cs="Times New Roman"/>
                <w:b/>
                <w:bCs/>
                <w:i/>
                <w:iCs/>
                <w:sz w:val="24"/>
                <w:szCs w:val="24"/>
              </w:rPr>
            </w:pPr>
            <w:r w:rsidRPr="00131362">
              <w:rPr>
                <w:rFonts w:ascii="Times New Roman" w:hAnsi="Times New Roman" w:cs="Times New Roman"/>
                <w:b/>
                <w:bCs/>
                <w:i/>
                <w:iCs/>
                <w:sz w:val="24"/>
                <w:szCs w:val="24"/>
              </w:rPr>
              <w:t>10,22</w:t>
            </w:r>
          </w:p>
        </w:tc>
        <w:tc>
          <w:tcPr>
            <w:tcW w:w="1366" w:type="dxa"/>
            <w:shd w:val="clear" w:color="auto" w:fill="auto"/>
          </w:tcPr>
          <w:p w:rsidR="00196A09" w:rsidRPr="00131362" w:rsidRDefault="00196A09" w:rsidP="00196A09">
            <w:pPr>
              <w:rPr>
                <w:rFonts w:ascii="Times New Roman" w:hAnsi="Times New Roman" w:cs="Times New Roman"/>
                <w:b/>
                <w:bCs/>
                <w:i/>
                <w:iCs/>
                <w:sz w:val="24"/>
                <w:szCs w:val="24"/>
              </w:rPr>
            </w:pPr>
            <w:r w:rsidRPr="00131362">
              <w:rPr>
                <w:rFonts w:ascii="Times New Roman" w:hAnsi="Times New Roman" w:cs="Times New Roman"/>
                <w:b/>
                <w:bCs/>
                <w:i/>
                <w:iCs/>
                <w:sz w:val="24"/>
                <w:szCs w:val="24"/>
              </w:rPr>
              <w:t>7,57</w:t>
            </w:r>
          </w:p>
        </w:tc>
        <w:tc>
          <w:tcPr>
            <w:tcW w:w="1296" w:type="dxa"/>
          </w:tcPr>
          <w:p w:rsidR="00196A09" w:rsidRPr="00131362" w:rsidRDefault="00196A09" w:rsidP="00196A09">
            <w:pPr>
              <w:rPr>
                <w:rFonts w:ascii="Times New Roman" w:hAnsi="Times New Roman" w:cs="Times New Roman"/>
                <w:b/>
                <w:bCs/>
                <w:i/>
                <w:iCs/>
                <w:sz w:val="24"/>
                <w:szCs w:val="24"/>
              </w:rPr>
            </w:pPr>
            <w:r w:rsidRPr="00131362">
              <w:rPr>
                <w:rFonts w:ascii="Times New Roman" w:hAnsi="Times New Roman" w:cs="Times New Roman"/>
                <w:b/>
                <w:bCs/>
                <w:i/>
                <w:iCs/>
                <w:sz w:val="24"/>
                <w:szCs w:val="24"/>
              </w:rPr>
              <w:t>0,15</w:t>
            </w:r>
          </w:p>
        </w:tc>
        <w:tc>
          <w:tcPr>
            <w:tcW w:w="1492" w:type="dxa"/>
          </w:tcPr>
          <w:p w:rsidR="00196A09" w:rsidRPr="00131362" w:rsidRDefault="00196A09" w:rsidP="00196A09">
            <w:pPr>
              <w:rPr>
                <w:rFonts w:ascii="Times New Roman" w:hAnsi="Times New Roman" w:cs="Times New Roman"/>
                <w:b/>
                <w:bCs/>
                <w:i/>
                <w:iCs/>
                <w:sz w:val="24"/>
                <w:szCs w:val="24"/>
              </w:rPr>
            </w:pPr>
            <w:r w:rsidRPr="00131362">
              <w:rPr>
                <w:rFonts w:ascii="Times New Roman" w:hAnsi="Times New Roman" w:cs="Times New Roman"/>
                <w:b/>
                <w:bCs/>
                <w:i/>
                <w:iCs/>
                <w:sz w:val="24"/>
                <w:szCs w:val="24"/>
              </w:rPr>
              <w:t>0</w:t>
            </w:r>
          </w:p>
        </w:tc>
      </w:tr>
    </w:tbl>
    <w:p w:rsidR="00196A09" w:rsidRPr="00131362" w:rsidRDefault="00196A09" w:rsidP="00196A09">
      <w:pPr>
        <w:rPr>
          <w:rFonts w:ascii="Times New Roman" w:hAnsi="Times New Roman" w:cs="Times New Roman"/>
          <w:b/>
          <w:bCs/>
          <w:sz w:val="24"/>
          <w:szCs w:val="24"/>
        </w:rPr>
      </w:pPr>
    </w:p>
    <w:p w:rsidR="00196A09" w:rsidRPr="00131362" w:rsidRDefault="00196A09" w:rsidP="00196A09">
      <w:pPr>
        <w:rPr>
          <w:rFonts w:ascii="Times New Roman" w:hAnsi="Times New Roman" w:cs="Times New Roman"/>
          <w:b/>
          <w:bCs/>
          <w:sz w:val="24"/>
          <w:szCs w:val="24"/>
        </w:rPr>
      </w:pPr>
      <w:r w:rsidRPr="00131362">
        <w:rPr>
          <w:rFonts w:ascii="Times New Roman" w:hAnsi="Times New Roman" w:cs="Times New Roman"/>
          <w:b/>
          <w:bCs/>
          <w:sz w:val="24"/>
          <w:szCs w:val="24"/>
        </w:rPr>
        <w:t xml:space="preserve">Rådmannens stab </w:t>
      </w:r>
    </w:p>
    <w:p w:rsidR="00196A09" w:rsidRPr="00131362" w:rsidRDefault="00196A09" w:rsidP="00196A09">
      <w:pPr>
        <w:rPr>
          <w:rFonts w:ascii="Times New Roman" w:hAnsi="Times New Roman" w:cs="Times New Roman"/>
          <w:bCs/>
          <w:iCs/>
          <w:sz w:val="24"/>
          <w:szCs w:val="24"/>
        </w:rPr>
      </w:pPr>
      <w:r w:rsidRPr="00131362">
        <w:rPr>
          <w:rFonts w:ascii="Times New Roman" w:hAnsi="Times New Roman" w:cs="Times New Roman"/>
          <w:bCs/>
          <w:iCs/>
          <w:sz w:val="24"/>
          <w:szCs w:val="24"/>
        </w:rPr>
        <w:t>Det totale sykefraværet i rådmannens stab er fra 2016 til 2017 på samme nivå. I rådmannens stab er korttidsfraværet redusert mens langtidsfraværet har øket.</w:t>
      </w:r>
      <w:r w:rsidRPr="00131362">
        <w:rPr>
          <w:rFonts w:ascii="Times New Roman" w:hAnsi="Times New Roman" w:cs="Times New Roman"/>
          <w:bCs/>
          <w:iCs/>
          <w:color w:val="C00000"/>
          <w:sz w:val="24"/>
          <w:szCs w:val="24"/>
        </w:rPr>
        <w:t xml:space="preserve"> </w:t>
      </w:r>
      <w:r w:rsidRPr="00131362">
        <w:rPr>
          <w:rFonts w:ascii="Times New Roman" w:hAnsi="Times New Roman" w:cs="Times New Roman"/>
          <w:bCs/>
          <w:iCs/>
          <w:sz w:val="24"/>
          <w:szCs w:val="24"/>
        </w:rPr>
        <w:t>Sykefraværet følges opp</w:t>
      </w:r>
      <w:r w:rsidRPr="00131362">
        <w:rPr>
          <w:rFonts w:ascii="Times New Roman" w:hAnsi="Times New Roman" w:cs="Times New Roman"/>
          <w:bCs/>
          <w:iCs/>
          <w:color w:val="C00000"/>
          <w:sz w:val="24"/>
          <w:szCs w:val="24"/>
        </w:rPr>
        <w:t xml:space="preserve"> </w:t>
      </w:r>
      <w:r w:rsidRPr="00131362">
        <w:rPr>
          <w:rFonts w:ascii="Times New Roman" w:hAnsi="Times New Roman" w:cs="Times New Roman"/>
          <w:bCs/>
          <w:iCs/>
          <w:sz w:val="24"/>
          <w:szCs w:val="24"/>
        </w:rPr>
        <w:t>med flere individuelle samtaler. Ut fra rådmannens kjennskap skyldes fraværet</w:t>
      </w:r>
      <w:r w:rsidRPr="00131362">
        <w:rPr>
          <w:rFonts w:ascii="Times New Roman" w:hAnsi="Times New Roman" w:cs="Times New Roman"/>
          <w:bCs/>
          <w:iCs/>
          <w:color w:val="C00000"/>
          <w:sz w:val="24"/>
          <w:szCs w:val="24"/>
        </w:rPr>
        <w:t xml:space="preserve"> </w:t>
      </w:r>
      <w:r w:rsidRPr="00131362">
        <w:rPr>
          <w:rFonts w:ascii="Times New Roman" w:hAnsi="Times New Roman" w:cs="Times New Roman"/>
          <w:bCs/>
          <w:iCs/>
          <w:sz w:val="24"/>
          <w:szCs w:val="24"/>
        </w:rPr>
        <w:t>medarbeidernes helsemessige forhold og forhold som skyldes utenforliggende hendelser. Noe av fraværet kan imidlertid skyldes fysiske arbeidsforhold som følge av blant annet manglende ventilasjon og solavskjerming.</w:t>
      </w:r>
    </w:p>
    <w:p w:rsidR="00196A09" w:rsidRPr="00131362" w:rsidRDefault="00196A09" w:rsidP="00196A09">
      <w:pPr>
        <w:rPr>
          <w:rFonts w:ascii="Times New Roman" w:hAnsi="Times New Roman" w:cs="Times New Roman"/>
          <w:b/>
          <w:bCs/>
          <w:sz w:val="24"/>
          <w:szCs w:val="24"/>
        </w:rPr>
      </w:pPr>
      <w:r w:rsidRPr="00131362">
        <w:rPr>
          <w:rFonts w:ascii="Times New Roman" w:hAnsi="Times New Roman" w:cs="Times New Roman"/>
          <w:b/>
          <w:bCs/>
          <w:sz w:val="24"/>
          <w:szCs w:val="24"/>
        </w:rPr>
        <w:t>Oppvekst, utdanning, språk og kultur</w:t>
      </w:r>
    </w:p>
    <w:p w:rsidR="00196A09" w:rsidRPr="00131362" w:rsidRDefault="00196A09" w:rsidP="00196A09">
      <w:pPr>
        <w:rPr>
          <w:rFonts w:ascii="Times New Roman" w:hAnsi="Times New Roman" w:cs="Times New Roman"/>
          <w:sz w:val="24"/>
          <w:szCs w:val="24"/>
        </w:rPr>
      </w:pPr>
      <w:r w:rsidRPr="00131362">
        <w:rPr>
          <w:rFonts w:ascii="Times New Roman" w:hAnsi="Times New Roman" w:cs="Times New Roman"/>
          <w:sz w:val="24"/>
          <w:szCs w:val="24"/>
        </w:rPr>
        <w:t>Avdelingas sykefravær er redusert fra 2016 til 2017, hvor det totale sykefraværet i 2016 var 14,78% og 11,26 % i 2017. Avdelingens langtidsfravær har størst reduksjon. Dette igjen innebærer at korttidsfraværet har liten reduksjon. Økonomisk medfører dette at kommunens refusjoner i forbindelse med sykefravær reduseres som følge av at sykefraværet opprettholdes i arbeidsgiverperioden.</w:t>
      </w:r>
    </w:p>
    <w:p w:rsidR="00196A09" w:rsidRPr="00131362" w:rsidRDefault="00196A09" w:rsidP="00196A09">
      <w:pPr>
        <w:rPr>
          <w:rFonts w:ascii="Times New Roman" w:hAnsi="Times New Roman" w:cs="Times New Roman"/>
          <w:sz w:val="24"/>
          <w:szCs w:val="24"/>
        </w:rPr>
      </w:pPr>
      <w:r w:rsidRPr="00131362">
        <w:rPr>
          <w:rFonts w:ascii="Times New Roman" w:hAnsi="Times New Roman" w:cs="Times New Roman"/>
          <w:sz w:val="24"/>
          <w:szCs w:val="24"/>
        </w:rPr>
        <w:t>I grunnskolen er det totale sykefraværet fra 2016 til 2017 redusert fra 13,76 % i 2016 til 9,59 % i 2017. Også i grunnskolen er det langtidsfraværet som har størst reduksjon. Dette innebærer at den økonomiske konsekvenser av sykefraværet, er den samme som for hele avdelingen.</w:t>
      </w:r>
    </w:p>
    <w:p w:rsidR="00196A09" w:rsidRDefault="00196A09" w:rsidP="00196A09">
      <w:pPr>
        <w:rPr>
          <w:rFonts w:ascii="Times New Roman" w:hAnsi="Times New Roman" w:cs="Times New Roman"/>
          <w:sz w:val="24"/>
          <w:szCs w:val="24"/>
        </w:rPr>
      </w:pPr>
      <w:r w:rsidRPr="00131362">
        <w:rPr>
          <w:rFonts w:ascii="Times New Roman" w:hAnsi="Times New Roman" w:cs="Times New Roman"/>
          <w:sz w:val="24"/>
          <w:szCs w:val="24"/>
        </w:rPr>
        <w:t>I barnehagene er det totale sykefraværet fra 2016 til 2017 redusert fra 18,88 % i 2016 til 17,54 % i 2017. I barnehagene er det også langtidsfraværet som har størst reduksjon selv om det også er en liten reduksjon i korttidsfraværet. Dette innebærer at den økonomiske konsekvenser av sykefraværet, er den samme som for hele avdelingen.</w:t>
      </w:r>
    </w:p>
    <w:p w:rsidR="00196A09" w:rsidRPr="00131362" w:rsidRDefault="00196A09" w:rsidP="00196A09">
      <w:pPr>
        <w:rPr>
          <w:rFonts w:ascii="Times New Roman" w:hAnsi="Times New Roman" w:cs="Times New Roman"/>
          <w:sz w:val="24"/>
          <w:szCs w:val="24"/>
        </w:rPr>
      </w:pPr>
    </w:p>
    <w:p w:rsidR="00196A09" w:rsidRPr="00131362" w:rsidRDefault="00196A09" w:rsidP="00196A09">
      <w:pPr>
        <w:rPr>
          <w:rFonts w:ascii="Times New Roman" w:hAnsi="Times New Roman" w:cs="Times New Roman"/>
          <w:b/>
          <w:bCs/>
          <w:sz w:val="24"/>
          <w:szCs w:val="24"/>
        </w:rPr>
      </w:pPr>
      <w:r w:rsidRPr="00131362">
        <w:rPr>
          <w:rFonts w:ascii="Times New Roman" w:hAnsi="Times New Roman" w:cs="Times New Roman"/>
          <w:b/>
          <w:bCs/>
          <w:sz w:val="24"/>
          <w:szCs w:val="24"/>
        </w:rPr>
        <w:lastRenderedPageBreak/>
        <w:t>Helse og omsorg</w:t>
      </w:r>
    </w:p>
    <w:p w:rsidR="00196A09" w:rsidRPr="00131362" w:rsidRDefault="00196A09" w:rsidP="00196A09">
      <w:pPr>
        <w:rPr>
          <w:rFonts w:ascii="Times New Roman" w:hAnsi="Times New Roman" w:cs="Times New Roman"/>
          <w:b/>
          <w:bCs/>
          <w:iCs/>
          <w:sz w:val="24"/>
          <w:szCs w:val="24"/>
        </w:rPr>
      </w:pPr>
      <w:r w:rsidRPr="00131362">
        <w:rPr>
          <w:rFonts w:ascii="Times New Roman" w:hAnsi="Times New Roman" w:cs="Times New Roman"/>
          <w:sz w:val="24"/>
          <w:szCs w:val="24"/>
        </w:rPr>
        <w:t xml:space="preserve">Avdelingas sykefravær er redusert fra 2016 til 2017, hvor det totale sykefraværet i 2016 var 13,03 % og 9,43 % i 2017. Avdelingens langtidsfravær har størst reduksjon. </w:t>
      </w:r>
      <w:r w:rsidRPr="00131362">
        <w:rPr>
          <w:rFonts w:ascii="Times New Roman" w:hAnsi="Times New Roman" w:cs="Times New Roman"/>
          <w:bCs/>
          <w:iCs/>
          <w:color w:val="C00000"/>
          <w:sz w:val="24"/>
          <w:szCs w:val="24"/>
        </w:rPr>
        <w:t xml:space="preserve"> </w:t>
      </w:r>
      <w:r w:rsidRPr="00131362">
        <w:rPr>
          <w:rFonts w:ascii="Times New Roman" w:hAnsi="Times New Roman" w:cs="Times New Roman"/>
          <w:bCs/>
          <w:iCs/>
          <w:sz w:val="24"/>
          <w:szCs w:val="24"/>
        </w:rPr>
        <w:t xml:space="preserve">Enhetene har ulike trivselsfremmende- / arbeidsmiljø tiltak som jevnlig gjennomføres.  </w:t>
      </w:r>
    </w:p>
    <w:p w:rsidR="00196A09" w:rsidRPr="00131362" w:rsidRDefault="00196A09" w:rsidP="00196A09">
      <w:pPr>
        <w:rPr>
          <w:rFonts w:ascii="Times New Roman" w:hAnsi="Times New Roman" w:cs="Times New Roman"/>
          <w:b/>
          <w:bCs/>
          <w:iCs/>
          <w:sz w:val="24"/>
          <w:szCs w:val="24"/>
        </w:rPr>
      </w:pPr>
      <w:r w:rsidRPr="00131362">
        <w:rPr>
          <w:rFonts w:ascii="Times New Roman" w:hAnsi="Times New Roman" w:cs="Times New Roman"/>
          <w:b/>
          <w:bCs/>
          <w:iCs/>
          <w:sz w:val="24"/>
          <w:szCs w:val="24"/>
        </w:rPr>
        <w:t xml:space="preserve">Plan, miljø, teknisk og næring </w:t>
      </w:r>
    </w:p>
    <w:p w:rsidR="00D2050F" w:rsidRPr="00883C9E" w:rsidRDefault="00196A09" w:rsidP="003D46DA">
      <w:pPr>
        <w:rPr>
          <w:rFonts w:ascii="Times New Roman" w:hAnsi="Times New Roman" w:cs="Times New Roman"/>
          <w:color w:val="C00000"/>
          <w:sz w:val="24"/>
          <w:szCs w:val="24"/>
        </w:rPr>
      </w:pPr>
      <w:r w:rsidRPr="00131362">
        <w:rPr>
          <w:rFonts w:ascii="Times New Roman" w:hAnsi="Times New Roman" w:cs="Times New Roman"/>
          <w:bCs/>
          <w:iCs/>
          <w:sz w:val="24"/>
          <w:szCs w:val="24"/>
        </w:rPr>
        <w:t xml:space="preserve">Avdelingens sykefravær i 2017 sammenlignet med 2016, har hatt en økning på 0,27%. Det er økning på korttidsfraværet samtidig som langtidsfraværet har en økning på 6,92%.   Avdelingen arbeider med forebyggende tiltak og har tett samarbeid med ansatte og Bedriftshelsetjenesten for å forebygge og ivareta ansattes arbeidsmiljø. Det er god dialog med </w:t>
      </w:r>
      <w:r w:rsidR="004767BF" w:rsidRPr="00131362">
        <w:rPr>
          <w:rFonts w:ascii="Times New Roman" w:hAnsi="Times New Roman" w:cs="Times New Roman"/>
          <w:bCs/>
          <w:iCs/>
          <w:sz w:val="24"/>
          <w:szCs w:val="24"/>
        </w:rPr>
        <w:t>Navs</w:t>
      </w:r>
      <w:r w:rsidRPr="00131362">
        <w:rPr>
          <w:rFonts w:ascii="Times New Roman" w:hAnsi="Times New Roman" w:cs="Times New Roman"/>
          <w:bCs/>
          <w:iCs/>
          <w:sz w:val="24"/>
          <w:szCs w:val="24"/>
        </w:rPr>
        <w:t xml:space="preserve"> IA kontakt i oppfølging. </w:t>
      </w:r>
    </w:p>
    <w:p w:rsidR="00D2050F" w:rsidRPr="00883C9E" w:rsidRDefault="00D2050F" w:rsidP="003D46DA">
      <w:pPr>
        <w:rPr>
          <w:rFonts w:ascii="Times New Roman" w:hAnsi="Times New Roman" w:cs="Times New Roman"/>
          <w:color w:val="C00000"/>
          <w:sz w:val="24"/>
          <w:szCs w:val="24"/>
        </w:rPr>
        <w:sectPr w:rsidR="00D2050F" w:rsidRPr="00883C9E" w:rsidSect="003D46DA">
          <w:type w:val="continuous"/>
          <w:pgSz w:w="11906" w:h="16838" w:code="9"/>
          <w:pgMar w:top="1418" w:right="1418" w:bottom="1418" w:left="1418" w:header="454" w:footer="386" w:gutter="0"/>
          <w:cols w:space="708"/>
          <w:docGrid w:linePitch="360"/>
        </w:sectPr>
      </w:pPr>
    </w:p>
    <w:p w:rsidR="00E95EB9" w:rsidRPr="00883C9E" w:rsidRDefault="00E95EB9" w:rsidP="00E95EB9">
      <w:pPr>
        <w:rPr>
          <w:rFonts w:ascii="Times New Roman" w:hAnsi="Times New Roman" w:cs="Times New Roman"/>
          <w:b/>
          <w:bCs/>
          <w:iCs/>
          <w:sz w:val="24"/>
          <w:szCs w:val="24"/>
        </w:rPr>
      </w:pPr>
      <w:r w:rsidRPr="00883C9E">
        <w:rPr>
          <w:rFonts w:ascii="Times New Roman" w:hAnsi="Times New Roman" w:cs="Times New Roman"/>
          <w:b/>
          <w:bCs/>
          <w:iCs/>
          <w:sz w:val="24"/>
          <w:szCs w:val="24"/>
        </w:rPr>
        <w:t xml:space="preserve">Internkontroll/HMS </w:t>
      </w:r>
    </w:p>
    <w:p w:rsidR="00E95EB9" w:rsidRPr="00883C9E" w:rsidRDefault="00E95EB9" w:rsidP="00E95EB9">
      <w:pPr>
        <w:rPr>
          <w:rFonts w:ascii="Times New Roman" w:hAnsi="Times New Roman" w:cs="Times New Roman"/>
          <w:bCs/>
          <w:iCs/>
          <w:sz w:val="24"/>
          <w:szCs w:val="24"/>
        </w:rPr>
      </w:pPr>
      <w:r w:rsidRPr="00883C9E">
        <w:rPr>
          <w:rFonts w:ascii="Times New Roman" w:hAnsi="Times New Roman" w:cs="Times New Roman"/>
          <w:bCs/>
          <w:iCs/>
          <w:sz w:val="24"/>
          <w:szCs w:val="24"/>
        </w:rPr>
        <w:t>Gjennom Arbeidsmiljøutvalget (AMU) utøves internkontroll og HMS arbeidet. AMU består i dag av representanter fra arbeidsgiver, arbeidstakerorganisasjonene (Fagforbundet) og</w:t>
      </w:r>
      <w:r w:rsidR="00287104" w:rsidRPr="00883C9E">
        <w:rPr>
          <w:rFonts w:ascii="Times New Roman" w:hAnsi="Times New Roman" w:cs="Times New Roman"/>
          <w:bCs/>
          <w:iCs/>
          <w:sz w:val="24"/>
          <w:szCs w:val="24"/>
        </w:rPr>
        <w:t xml:space="preserve"> </w:t>
      </w:r>
      <w:r w:rsidRPr="00883C9E">
        <w:rPr>
          <w:rFonts w:ascii="Times New Roman" w:hAnsi="Times New Roman" w:cs="Times New Roman"/>
          <w:bCs/>
          <w:iCs/>
          <w:sz w:val="24"/>
          <w:szCs w:val="24"/>
        </w:rPr>
        <w:t>hoved</w:t>
      </w:r>
      <w:r w:rsidR="00287104" w:rsidRPr="00883C9E">
        <w:rPr>
          <w:rFonts w:ascii="Times New Roman" w:hAnsi="Times New Roman" w:cs="Times New Roman"/>
          <w:bCs/>
          <w:iCs/>
          <w:sz w:val="24"/>
          <w:szCs w:val="24"/>
        </w:rPr>
        <w:t xml:space="preserve">- </w:t>
      </w:r>
      <w:r w:rsidRPr="00883C9E">
        <w:rPr>
          <w:rFonts w:ascii="Times New Roman" w:hAnsi="Times New Roman" w:cs="Times New Roman"/>
          <w:bCs/>
          <w:iCs/>
          <w:sz w:val="24"/>
          <w:szCs w:val="24"/>
        </w:rPr>
        <w:t xml:space="preserve">verneombud. I tillegg møter HEMIS (bedriftshelsetjenesten) og NAV Arbeidslivssenter (IA). Saker AMU har tatt opp er sykefravær, internkontroll, HMS saker, orienteringer om avvik. </w:t>
      </w:r>
    </w:p>
    <w:p w:rsidR="00CF58F0" w:rsidRPr="00196A09" w:rsidRDefault="00CF58F0" w:rsidP="00CF58F0">
      <w:pPr>
        <w:rPr>
          <w:rFonts w:ascii="Times New Roman" w:hAnsi="Times New Roman" w:cs="Times New Roman"/>
          <w:sz w:val="24"/>
          <w:szCs w:val="24"/>
        </w:rPr>
      </w:pPr>
      <w:r w:rsidRPr="00196A09">
        <w:rPr>
          <w:rFonts w:ascii="Times New Roman" w:hAnsi="Times New Roman" w:cs="Times New Roman"/>
          <w:sz w:val="24"/>
          <w:szCs w:val="24"/>
        </w:rPr>
        <w:t>Det er i 2017 gjennomført 40 timers obligatorisk kurs for verneombud.</w:t>
      </w:r>
    </w:p>
    <w:p w:rsidR="00E95EB9" w:rsidRPr="00883C9E" w:rsidRDefault="00E95EB9" w:rsidP="00E95EB9">
      <w:pPr>
        <w:rPr>
          <w:rFonts w:ascii="Times New Roman" w:hAnsi="Times New Roman" w:cs="Times New Roman"/>
          <w:bCs/>
          <w:iCs/>
          <w:sz w:val="24"/>
          <w:szCs w:val="24"/>
        </w:rPr>
      </w:pPr>
      <w:r w:rsidRPr="00883C9E">
        <w:rPr>
          <w:rFonts w:ascii="Times New Roman" w:hAnsi="Times New Roman" w:cs="Times New Roman"/>
          <w:bCs/>
          <w:iCs/>
          <w:sz w:val="24"/>
          <w:szCs w:val="24"/>
        </w:rPr>
        <w:t xml:space="preserve">Karasjok kommune </w:t>
      </w:r>
      <w:r w:rsidR="004F7B11" w:rsidRPr="00883C9E">
        <w:rPr>
          <w:rFonts w:ascii="Times New Roman" w:hAnsi="Times New Roman" w:cs="Times New Roman"/>
          <w:bCs/>
          <w:iCs/>
          <w:sz w:val="24"/>
          <w:szCs w:val="24"/>
        </w:rPr>
        <w:t xml:space="preserve">har i 2017 </w:t>
      </w:r>
      <w:r w:rsidRPr="00883C9E">
        <w:rPr>
          <w:rFonts w:ascii="Times New Roman" w:hAnsi="Times New Roman" w:cs="Times New Roman"/>
          <w:bCs/>
          <w:iCs/>
          <w:sz w:val="24"/>
          <w:szCs w:val="24"/>
        </w:rPr>
        <w:t>brukt int</w:t>
      </w:r>
      <w:r w:rsidR="007A3523" w:rsidRPr="00883C9E">
        <w:rPr>
          <w:rFonts w:ascii="Times New Roman" w:hAnsi="Times New Roman" w:cs="Times New Roman"/>
          <w:bCs/>
          <w:iCs/>
          <w:sz w:val="24"/>
          <w:szCs w:val="24"/>
        </w:rPr>
        <w:t>ernkontrollsystem</w:t>
      </w:r>
      <w:r w:rsidR="004F7B11" w:rsidRPr="00883C9E">
        <w:rPr>
          <w:rFonts w:ascii="Times New Roman" w:hAnsi="Times New Roman" w:cs="Times New Roman"/>
          <w:bCs/>
          <w:iCs/>
          <w:sz w:val="24"/>
          <w:szCs w:val="24"/>
        </w:rPr>
        <w:t>et Compilo</w:t>
      </w:r>
      <w:r w:rsidRPr="00883C9E">
        <w:rPr>
          <w:rFonts w:ascii="Times New Roman" w:hAnsi="Times New Roman" w:cs="Times New Roman"/>
          <w:bCs/>
          <w:iCs/>
          <w:sz w:val="24"/>
          <w:szCs w:val="24"/>
        </w:rPr>
        <w:t xml:space="preserve">. </w:t>
      </w:r>
      <w:r w:rsidR="004F7B11" w:rsidRPr="00883C9E">
        <w:rPr>
          <w:rFonts w:ascii="Times New Roman" w:hAnsi="Times New Roman" w:cs="Times New Roman"/>
          <w:bCs/>
          <w:iCs/>
          <w:sz w:val="24"/>
          <w:szCs w:val="24"/>
        </w:rPr>
        <w:t xml:space="preserve"> </w:t>
      </w:r>
    </w:p>
    <w:p w:rsidR="00E95EB9" w:rsidRPr="00883C9E" w:rsidRDefault="00E95EB9" w:rsidP="00E95EB9">
      <w:pPr>
        <w:rPr>
          <w:rFonts w:ascii="Times New Roman" w:hAnsi="Times New Roman" w:cs="Times New Roman"/>
          <w:bCs/>
          <w:iCs/>
          <w:color w:val="C00000"/>
          <w:sz w:val="24"/>
          <w:szCs w:val="24"/>
        </w:rPr>
      </w:pPr>
      <w:r w:rsidRPr="00883C9E">
        <w:rPr>
          <w:rFonts w:ascii="Times New Roman" w:hAnsi="Times New Roman" w:cs="Times New Roman"/>
          <w:bCs/>
          <w:iCs/>
          <w:sz w:val="24"/>
          <w:szCs w:val="24"/>
        </w:rPr>
        <w:t>Bruk av Compilo som avvikssystem åpner for enklere oversikt og kunnskap om avvik, med muligheter for å ra</w:t>
      </w:r>
      <w:r w:rsidR="007A3523" w:rsidRPr="00883C9E">
        <w:rPr>
          <w:rFonts w:ascii="Times New Roman" w:hAnsi="Times New Roman" w:cs="Times New Roman"/>
          <w:bCs/>
          <w:iCs/>
          <w:sz w:val="24"/>
          <w:szCs w:val="24"/>
        </w:rPr>
        <w:t xml:space="preserve">pportere det videre. </w:t>
      </w:r>
      <w:r w:rsidR="00E62A69" w:rsidRPr="00883C9E">
        <w:rPr>
          <w:rFonts w:ascii="Times New Roman" w:hAnsi="Times New Roman" w:cs="Times New Roman"/>
          <w:bCs/>
          <w:iCs/>
          <w:sz w:val="24"/>
          <w:szCs w:val="24"/>
        </w:rPr>
        <w:t xml:space="preserve"> </w:t>
      </w:r>
      <w:r w:rsidR="00333822">
        <w:rPr>
          <w:rFonts w:ascii="Times New Roman" w:hAnsi="Times New Roman" w:cs="Times New Roman"/>
          <w:bCs/>
          <w:iCs/>
          <w:sz w:val="24"/>
          <w:szCs w:val="24"/>
        </w:rPr>
        <w:t>Oppfriskning i bruk av avvikssystemet vil bli gjennomført i løpet av 2018.</w:t>
      </w:r>
    </w:p>
    <w:p w:rsidR="00E95EB9" w:rsidRPr="00883C9E" w:rsidRDefault="00712AAB" w:rsidP="00E95EB9">
      <w:pPr>
        <w:rPr>
          <w:rFonts w:ascii="Times New Roman" w:hAnsi="Times New Roman" w:cs="Times New Roman"/>
          <w:bCs/>
          <w:iCs/>
          <w:sz w:val="24"/>
          <w:szCs w:val="24"/>
        </w:rPr>
      </w:pPr>
      <w:r w:rsidRPr="00883C9E">
        <w:rPr>
          <w:rFonts w:ascii="Times New Roman" w:hAnsi="Times New Roman" w:cs="Times New Roman"/>
          <w:bCs/>
          <w:iCs/>
          <w:sz w:val="24"/>
          <w:szCs w:val="24"/>
        </w:rPr>
        <w:t>HMS-plan for 2017 har vært behandlet politisk</w:t>
      </w:r>
      <w:r w:rsidR="001512E0" w:rsidRPr="00883C9E">
        <w:rPr>
          <w:rFonts w:ascii="Times New Roman" w:hAnsi="Times New Roman" w:cs="Times New Roman"/>
          <w:bCs/>
          <w:iCs/>
          <w:sz w:val="24"/>
          <w:szCs w:val="24"/>
        </w:rPr>
        <w:t xml:space="preserve"> i oktober 2017</w:t>
      </w:r>
      <w:r w:rsidR="00E95EB9" w:rsidRPr="00883C9E">
        <w:rPr>
          <w:rFonts w:ascii="Times New Roman" w:hAnsi="Times New Roman" w:cs="Times New Roman"/>
          <w:bCs/>
          <w:iCs/>
          <w:sz w:val="24"/>
          <w:szCs w:val="24"/>
        </w:rPr>
        <w:t xml:space="preserve">, og er fulgt opp av lederne i felles møter og i aktiviteter i avdelinger/enheter/rådmannens stab. </w:t>
      </w:r>
    </w:p>
    <w:p w:rsidR="00E95EB9" w:rsidRPr="00333822" w:rsidRDefault="00E95EB9" w:rsidP="00E95EB9">
      <w:pPr>
        <w:rPr>
          <w:rFonts w:ascii="Times New Roman" w:hAnsi="Times New Roman" w:cs="Times New Roman"/>
          <w:sz w:val="24"/>
          <w:szCs w:val="24"/>
        </w:rPr>
      </w:pPr>
      <w:r w:rsidRPr="00333822">
        <w:rPr>
          <w:rFonts w:ascii="Times New Roman" w:hAnsi="Times New Roman" w:cs="Times New Roman"/>
          <w:sz w:val="24"/>
          <w:szCs w:val="24"/>
        </w:rPr>
        <w:t>Karasjok kommune har underskrevet IA avtale med NAV og har et samarbeid med NAV i oppfølging av sykemeldte arbeidstakere, IA dager og oppfølging og deltakelse i prosjekt helsefremmende arbeidsplass.</w:t>
      </w:r>
    </w:p>
    <w:p w:rsidR="00E95EB9" w:rsidRPr="00333822" w:rsidRDefault="00E95EB9" w:rsidP="00E95EB9">
      <w:pPr>
        <w:rPr>
          <w:rFonts w:ascii="Times New Roman" w:hAnsi="Times New Roman" w:cs="Times New Roman"/>
          <w:sz w:val="24"/>
          <w:szCs w:val="24"/>
        </w:rPr>
      </w:pPr>
      <w:r w:rsidRPr="00333822">
        <w:rPr>
          <w:rFonts w:ascii="Times New Roman" w:hAnsi="Times New Roman" w:cs="Times New Roman"/>
          <w:sz w:val="24"/>
          <w:szCs w:val="24"/>
        </w:rPr>
        <w:t xml:space="preserve">Det er foretatt valg av hovedverneombud, og innen alle verneområder er det nå verneombud. Hovedverneombud er frikjøpt i 30 % for å ivareta oppgavene. Hovedverneombudet har tatt initiativ til felles verneombudmøter. Hovedverneombudet har blant annet hatt </w:t>
      </w:r>
      <w:r w:rsidR="00333822">
        <w:rPr>
          <w:rFonts w:ascii="Times New Roman" w:hAnsi="Times New Roman" w:cs="Times New Roman"/>
          <w:sz w:val="24"/>
          <w:szCs w:val="24"/>
        </w:rPr>
        <w:t xml:space="preserve">fokus på </w:t>
      </w:r>
      <w:r w:rsidRPr="00333822">
        <w:rPr>
          <w:rFonts w:ascii="Times New Roman" w:hAnsi="Times New Roman" w:cs="Times New Roman"/>
          <w:sz w:val="24"/>
          <w:szCs w:val="24"/>
        </w:rPr>
        <w:t>følgende oppgaver i 201</w:t>
      </w:r>
      <w:r w:rsidR="00333822">
        <w:rPr>
          <w:rFonts w:ascii="Times New Roman" w:hAnsi="Times New Roman" w:cs="Times New Roman"/>
          <w:sz w:val="24"/>
          <w:szCs w:val="24"/>
        </w:rPr>
        <w:t>7</w:t>
      </w:r>
    </w:p>
    <w:p w:rsidR="00E95EB9" w:rsidRPr="00333822" w:rsidRDefault="00E95EB9" w:rsidP="00E95EB9">
      <w:pPr>
        <w:numPr>
          <w:ilvl w:val="0"/>
          <w:numId w:val="3"/>
        </w:numPr>
        <w:rPr>
          <w:rFonts w:ascii="Times New Roman" w:hAnsi="Times New Roman" w:cs="Times New Roman"/>
          <w:sz w:val="24"/>
          <w:szCs w:val="24"/>
        </w:rPr>
      </w:pPr>
      <w:r w:rsidRPr="00333822">
        <w:rPr>
          <w:rFonts w:ascii="Times New Roman" w:hAnsi="Times New Roman" w:cs="Times New Roman"/>
          <w:sz w:val="24"/>
          <w:szCs w:val="24"/>
        </w:rPr>
        <w:t xml:space="preserve">Forebygging av sykefravær </w:t>
      </w:r>
    </w:p>
    <w:p w:rsidR="00E95EB9" w:rsidRPr="00333822" w:rsidRDefault="00E95EB9" w:rsidP="00E95EB9">
      <w:pPr>
        <w:numPr>
          <w:ilvl w:val="0"/>
          <w:numId w:val="3"/>
        </w:numPr>
        <w:rPr>
          <w:rFonts w:ascii="Times New Roman" w:hAnsi="Times New Roman" w:cs="Times New Roman"/>
          <w:sz w:val="24"/>
          <w:szCs w:val="24"/>
        </w:rPr>
      </w:pPr>
      <w:r w:rsidRPr="00333822">
        <w:rPr>
          <w:rFonts w:ascii="Times New Roman" w:hAnsi="Times New Roman" w:cs="Times New Roman"/>
          <w:sz w:val="24"/>
          <w:szCs w:val="24"/>
        </w:rPr>
        <w:t>Deltakelse i tilsyn som angår arbeidsmiljø</w:t>
      </w:r>
    </w:p>
    <w:p w:rsidR="00E95EB9" w:rsidRPr="00883C9E" w:rsidRDefault="00E95EB9" w:rsidP="00E95EB9">
      <w:pPr>
        <w:rPr>
          <w:rFonts w:ascii="Times New Roman" w:hAnsi="Times New Roman" w:cs="Times New Roman"/>
          <w:b/>
          <w:sz w:val="24"/>
          <w:szCs w:val="24"/>
        </w:rPr>
      </w:pPr>
      <w:r w:rsidRPr="00883C9E">
        <w:rPr>
          <w:rFonts w:ascii="Times New Roman" w:hAnsi="Times New Roman" w:cs="Times New Roman"/>
          <w:b/>
          <w:sz w:val="24"/>
          <w:szCs w:val="24"/>
        </w:rPr>
        <w:t>Informasjon og medbestemmelse</w:t>
      </w:r>
    </w:p>
    <w:p w:rsidR="00E95EB9" w:rsidRPr="00333822" w:rsidRDefault="00E95EB9" w:rsidP="00E95EB9">
      <w:pPr>
        <w:rPr>
          <w:rFonts w:ascii="Times New Roman" w:hAnsi="Times New Roman" w:cs="Times New Roman"/>
          <w:sz w:val="24"/>
          <w:szCs w:val="24"/>
        </w:rPr>
      </w:pPr>
      <w:r w:rsidRPr="00333822">
        <w:rPr>
          <w:rFonts w:ascii="Times New Roman" w:hAnsi="Times New Roman" w:cs="Times New Roman"/>
          <w:sz w:val="24"/>
          <w:szCs w:val="24"/>
        </w:rPr>
        <w:t>Karasjok kommune har inngått avtale om fast frikjøp av hovedtillitsvalgt i Fagforbundet som i dag er på 60 %.</w:t>
      </w:r>
    </w:p>
    <w:p w:rsidR="003D46DA" w:rsidRPr="00883C9E" w:rsidRDefault="00E95EB9" w:rsidP="00E95EB9">
      <w:pPr>
        <w:rPr>
          <w:rFonts w:ascii="Times New Roman" w:hAnsi="Times New Roman" w:cs="Times New Roman"/>
          <w:color w:val="C00000"/>
          <w:sz w:val="24"/>
          <w:szCs w:val="24"/>
        </w:rPr>
      </w:pPr>
      <w:r w:rsidRPr="00333822">
        <w:rPr>
          <w:rFonts w:ascii="Times New Roman" w:hAnsi="Times New Roman" w:cs="Times New Roman"/>
          <w:sz w:val="24"/>
          <w:szCs w:val="24"/>
        </w:rPr>
        <w:lastRenderedPageBreak/>
        <w:t>De øvrige tillitsvalgte søker om permisjon i henholdt til kommunens permisjonsreglement når de er innkalt til møter.</w:t>
      </w:r>
    </w:p>
    <w:p w:rsidR="00E95EB9" w:rsidRPr="00883C9E" w:rsidRDefault="00E95EB9" w:rsidP="00E95EB9">
      <w:pPr>
        <w:rPr>
          <w:rFonts w:ascii="Times New Roman" w:hAnsi="Times New Roman" w:cs="Times New Roman"/>
          <w:b/>
          <w:bCs/>
          <w:sz w:val="24"/>
          <w:szCs w:val="24"/>
        </w:rPr>
      </w:pPr>
      <w:r w:rsidRPr="00883C9E">
        <w:rPr>
          <w:rFonts w:ascii="Times New Roman" w:hAnsi="Times New Roman" w:cs="Times New Roman"/>
          <w:b/>
          <w:bCs/>
          <w:sz w:val="24"/>
          <w:szCs w:val="24"/>
        </w:rPr>
        <w:t xml:space="preserve">Tospråklighet i kommunen </w:t>
      </w:r>
    </w:p>
    <w:p w:rsidR="00E95EB9" w:rsidRPr="00333822" w:rsidRDefault="00333822" w:rsidP="00E95EB9">
      <w:pPr>
        <w:rPr>
          <w:rFonts w:ascii="Times New Roman" w:hAnsi="Times New Roman" w:cs="Times New Roman"/>
          <w:sz w:val="24"/>
          <w:szCs w:val="24"/>
        </w:rPr>
      </w:pPr>
      <w:r w:rsidRPr="00333822">
        <w:rPr>
          <w:rFonts w:ascii="Times New Roman" w:hAnsi="Times New Roman" w:cs="Times New Roman"/>
          <w:sz w:val="24"/>
          <w:szCs w:val="24"/>
        </w:rPr>
        <w:t>Kommunestyret har i 2017 vedtatt tiltaksplan for tospråklighet, og revidert kommunens språkplan.</w:t>
      </w:r>
    </w:p>
    <w:p w:rsidR="00E95EB9" w:rsidRDefault="00E95EB9" w:rsidP="00E95EB9">
      <w:pPr>
        <w:rPr>
          <w:rFonts w:ascii="Times New Roman" w:hAnsi="Times New Roman" w:cs="Times New Roman"/>
          <w:sz w:val="24"/>
          <w:szCs w:val="24"/>
        </w:rPr>
      </w:pPr>
      <w:r w:rsidRPr="00333822">
        <w:rPr>
          <w:rFonts w:ascii="Times New Roman" w:hAnsi="Times New Roman" w:cs="Times New Roman"/>
          <w:sz w:val="24"/>
          <w:szCs w:val="24"/>
        </w:rPr>
        <w:t xml:space="preserve">Barnehagene og skolen søker om </w:t>
      </w:r>
      <w:r w:rsidR="004767BF" w:rsidRPr="00333822">
        <w:rPr>
          <w:rFonts w:ascii="Times New Roman" w:hAnsi="Times New Roman" w:cs="Times New Roman"/>
          <w:sz w:val="24"/>
          <w:szCs w:val="24"/>
        </w:rPr>
        <w:t>tilleggs midler</w:t>
      </w:r>
      <w:r w:rsidRPr="00333822">
        <w:rPr>
          <w:rFonts w:ascii="Times New Roman" w:hAnsi="Times New Roman" w:cs="Times New Roman"/>
          <w:sz w:val="24"/>
          <w:szCs w:val="24"/>
        </w:rPr>
        <w:t xml:space="preserve"> til samiske tiltak i barnehage og skole. Grunnskolen mottar årlig tilskudd fra fylkesmannen for </w:t>
      </w:r>
      <w:r w:rsidR="004767BF" w:rsidRPr="00333822">
        <w:rPr>
          <w:rFonts w:ascii="Times New Roman" w:hAnsi="Times New Roman" w:cs="Times New Roman"/>
          <w:sz w:val="24"/>
          <w:szCs w:val="24"/>
        </w:rPr>
        <w:t>del finansiering</w:t>
      </w:r>
      <w:r w:rsidRPr="00333822">
        <w:rPr>
          <w:rFonts w:ascii="Times New Roman" w:hAnsi="Times New Roman" w:cs="Times New Roman"/>
          <w:sz w:val="24"/>
          <w:szCs w:val="24"/>
        </w:rPr>
        <w:t xml:space="preserve"> av merutgifter til samiskopplæring i skolen. </w:t>
      </w:r>
    </w:p>
    <w:p w:rsidR="00333822" w:rsidRPr="00333822" w:rsidRDefault="00333822" w:rsidP="00E95EB9">
      <w:pPr>
        <w:rPr>
          <w:rFonts w:ascii="Times New Roman" w:hAnsi="Times New Roman" w:cs="Times New Roman"/>
          <w:sz w:val="24"/>
          <w:szCs w:val="24"/>
        </w:rPr>
      </w:pPr>
      <w:r>
        <w:rPr>
          <w:rFonts w:ascii="Times New Roman" w:hAnsi="Times New Roman" w:cs="Times New Roman"/>
          <w:sz w:val="24"/>
          <w:szCs w:val="24"/>
        </w:rPr>
        <w:t>Kommunestyret har i desember 2017 opprettet kommunalt samisk språksenter. Senteret vil ha oppstart i løpet av 1. halvår 2018.</w:t>
      </w:r>
    </w:p>
    <w:p w:rsidR="00E95EB9" w:rsidRPr="00883C9E" w:rsidRDefault="00E95EB9" w:rsidP="00E95EB9">
      <w:pPr>
        <w:rPr>
          <w:rFonts w:ascii="Times New Roman" w:hAnsi="Times New Roman" w:cs="Times New Roman"/>
          <w:b/>
          <w:bCs/>
          <w:sz w:val="24"/>
          <w:szCs w:val="24"/>
        </w:rPr>
      </w:pPr>
      <w:r w:rsidRPr="00883C9E">
        <w:rPr>
          <w:rFonts w:ascii="Times New Roman" w:hAnsi="Times New Roman" w:cs="Times New Roman"/>
          <w:b/>
          <w:bCs/>
          <w:sz w:val="24"/>
          <w:szCs w:val="24"/>
        </w:rPr>
        <w:t xml:space="preserve">Oppsummering </w:t>
      </w:r>
    </w:p>
    <w:p w:rsidR="00E95EB9" w:rsidRPr="00333822" w:rsidRDefault="00E95EB9" w:rsidP="00E95EB9">
      <w:pPr>
        <w:rPr>
          <w:rFonts w:ascii="Times New Roman" w:hAnsi="Times New Roman" w:cs="Times New Roman"/>
          <w:sz w:val="24"/>
          <w:szCs w:val="24"/>
        </w:rPr>
      </w:pPr>
      <w:r w:rsidRPr="00333822">
        <w:rPr>
          <w:rFonts w:ascii="Times New Roman" w:hAnsi="Times New Roman" w:cs="Times New Roman"/>
          <w:sz w:val="24"/>
          <w:szCs w:val="24"/>
        </w:rPr>
        <w:t xml:space="preserve"> Karasjok kommune er fortsatt en kvinnedominert arbeidsplass. Det er flest kvinner i deltidsstillinger, og kvinner har lavere årslønn enn menn. Det er satt i gang en kartlegging om deltid for å sikre kunnskap om hvorvidt deltid er ønsket eller at det er ønske om økt stilling. </w:t>
      </w:r>
    </w:p>
    <w:p w:rsidR="00E95EB9" w:rsidRPr="00333822" w:rsidRDefault="00E95EB9" w:rsidP="00E95EB9">
      <w:pPr>
        <w:rPr>
          <w:rFonts w:ascii="Times New Roman" w:hAnsi="Times New Roman" w:cs="Times New Roman"/>
          <w:sz w:val="24"/>
          <w:szCs w:val="24"/>
        </w:rPr>
        <w:sectPr w:rsidR="00E95EB9" w:rsidRPr="00333822" w:rsidSect="00EF2B55">
          <w:type w:val="continuous"/>
          <w:pgSz w:w="11906" w:h="16838" w:code="9"/>
          <w:pgMar w:top="1418" w:right="1418" w:bottom="1418" w:left="1418" w:header="454" w:footer="386" w:gutter="0"/>
          <w:cols w:space="708"/>
          <w:docGrid w:linePitch="360"/>
        </w:sectPr>
      </w:pPr>
      <w:r w:rsidRPr="00333822">
        <w:rPr>
          <w:rFonts w:ascii="Times New Roman" w:hAnsi="Times New Roman" w:cs="Times New Roman"/>
          <w:sz w:val="24"/>
          <w:szCs w:val="24"/>
        </w:rPr>
        <w:t>Interkontroll er vårt verktøy for å holde orden i eget hus. Kvalitetsverktøyet skal bidra til å sikre gode systemer for internkontroll på alle nivå. Arbeidet har startet og skal følges opp. hele organisasjonen i 2017</w:t>
      </w:r>
      <w:r w:rsidR="00333822" w:rsidRPr="00333822">
        <w:rPr>
          <w:rFonts w:ascii="Times New Roman" w:hAnsi="Times New Roman" w:cs="Times New Roman"/>
          <w:sz w:val="24"/>
          <w:szCs w:val="24"/>
        </w:rPr>
        <w:t>.</w:t>
      </w:r>
    </w:p>
    <w:p w:rsidR="00C6744A" w:rsidRPr="001A48FB" w:rsidRDefault="00C6744A" w:rsidP="001A48FB">
      <w:pPr>
        <w:pStyle w:val="Overskrift1"/>
        <w:rPr>
          <w:color w:val="auto"/>
          <w:sz w:val="24"/>
          <w:szCs w:val="24"/>
        </w:rPr>
      </w:pPr>
      <w:bookmarkStart w:id="4" w:name="_Toc477853785"/>
      <w:bookmarkStart w:id="5" w:name="_Toc513625046"/>
      <w:r w:rsidRPr="001A48FB">
        <w:rPr>
          <w:color w:val="auto"/>
          <w:sz w:val="24"/>
          <w:szCs w:val="24"/>
        </w:rPr>
        <w:t>5. Finansforvaltning og økonomisk resultat</w:t>
      </w:r>
      <w:bookmarkEnd w:id="4"/>
      <w:bookmarkEnd w:id="5"/>
    </w:p>
    <w:p w:rsidR="00C6744A" w:rsidRPr="00EE5F34" w:rsidRDefault="00C6744A" w:rsidP="00C6744A">
      <w:pPr>
        <w:rPr>
          <w:rFonts w:ascii="Times New Roman" w:hAnsi="Times New Roman" w:cs="Times New Roman"/>
          <w:sz w:val="24"/>
          <w:szCs w:val="24"/>
        </w:rPr>
      </w:pPr>
      <w:r w:rsidRPr="00EE5F34">
        <w:rPr>
          <w:rFonts w:ascii="Times New Roman" w:hAnsi="Times New Roman" w:cs="Times New Roman"/>
          <w:sz w:val="24"/>
          <w:szCs w:val="24"/>
        </w:rPr>
        <w:t>Det regnskapsmessige resultatet viser ett mer forbruk på kr 3.815 millioner kr.</w:t>
      </w:r>
    </w:p>
    <w:p w:rsidR="00C6744A" w:rsidRPr="00EE5F34" w:rsidRDefault="00C6744A" w:rsidP="00C6744A">
      <w:pPr>
        <w:rPr>
          <w:rFonts w:ascii="Times New Roman" w:hAnsi="Times New Roman" w:cs="Times New Roman"/>
          <w:sz w:val="24"/>
          <w:szCs w:val="24"/>
        </w:rPr>
      </w:pPr>
      <w:r w:rsidRPr="00EE5F34">
        <w:rPr>
          <w:rFonts w:ascii="Times New Roman" w:hAnsi="Times New Roman" w:cs="Times New Roman"/>
          <w:sz w:val="24"/>
          <w:szCs w:val="24"/>
        </w:rPr>
        <w:t xml:space="preserve">Årets netto driftsresultat er på kr -9.465 millioner kr. Dette tilsvarer ett netto driftsresultat på </w:t>
      </w:r>
      <w:r>
        <w:rPr>
          <w:rFonts w:ascii="Times New Roman" w:hAnsi="Times New Roman" w:cs="Times New Roman"/>
          <w:sz w:val="24"/>
          <w:szCs w:val="24"/>
        </w:rPr>
        <w:t xml:space="preserve"> </w:t>
      </w:r>
      <w:r w:rsidRPr="00EE5F34">
        <w:rPr>
          <w:rFonts w:ascii="Times New Roman" w:hAnsi="Times New Roman" w:cs="Times New Roman"/>
          <w:sz w:val="24"/>
          <w:szCs w:val="24"/>
        </w:rPr>
        <w:t>-3,0 %. Netto driftsresultat for 2017 er 8,41 millioner kr lavere enn i 2016.</w:t>
      </w:r>
    </w:p>
    <w:p w:rsidR="00C6744A" w:rsidRPr="00EE5F34" w:rsidRDefault="00C6744A" w:rsidP="00C6744A">
      <w:pPr>
        <w:rPr>
          <w:rFonts w:ascii="Times New Roman" w:hAnsi="Times New Roman" w:cs="Times New Roman"/>
          <w:bCs/>
          <w:iCs/>
          <w:sz w:val="24"/>
          <w:szCs w:val="24"/>
        </w:rPr>
      </w:pPr>
      <w:r w:rsidRPr="00EE5F34">
        <w:rPr>
          <w:rFonts w:ascii="Times New Roman" w:hAnsi="Times New Roman" w:cs="Times New Roman"/>
          <w:bCs/>
          <w:iCs/>
          <w:sz w:val="24"/>
          <w:szCs w:val="24"/>
        </w:rPr>
        <w:t>Det er større vekst i driftsutgiftene enn i driftsinntektene. Merforbruket er innenfor avdelingene helse og omsorg og plan, teknisk, miljøutvikling og næring og grunnskolen. Her vises det til avdelings vise kommentarer</w:t>
      </w:r>
    </w:p>
    <w:p w:rsidR="00C6744A" w:rsidRPr="00C6744A" w:rsidRDefault="00C6744A" w:rsidP="00C6744A">
      <w:pPr>
        <w:rPr>
          <w:rFonts w:ascii="Times New Roman" w:hAnsi="Times New Roman" w:cs="Times New Roman"/>
          <w:b/>
          <w:bCs/>
          <w:iCs/>
          <w:sz w:val="24"/>
          <w:szCs w:val="24"/>
        </w:rPr>
      </w:pPr>
      <w:r w:rsidRPr="00C6744A">
        <w:rPr>
          <w:rFonts w:ascii="Times New Roman" w:hAnsi="Times New Roman" w:cs="Times New Roman"/>
          <w:b/>
          <w:bCs/>
          <w:iCs/>
          <w:sz w:val="24"/>
          <w:szCs w:val="24"/>
        </w:rPr>
        <w:t>Forskriftsbestemt innhold i årsmeldingen</w:t>
      </w:r>
    </w:p>
    <w:p w:rsidR="00C6744A" w:rsidRPr="00EE5F34" w:rsidRDefault="00C6744A" w:rsidP="00C6744A">
      <w:pPr>
        <w:rPr>
          <w:rFonts w:ascii="Times New Roman" w:hAnsi="Times New Roman" w:cs="Times New Roman"/>
          <w:bCs/>
          <w:iCs/>
          <w:sz w:val="24"/>
          <w:szCs w:val="24"/>
        </w:rPr>
      </w:pPr>
      <w:r w:rsidRPr="00EE5F34">
        <w:rPr>
          <w:rFonts w:ascii="Times New Roman" w:hAnsi="Times New Roman" w:cs="Times New Roman"/>
          <w:bCs/>
          <w:iCs/>
          <w:sz w:val="24"/>
          <w:szCs w:val="24"/>
        </w:rPr>
        <w:t>Årsmeldingen skal etter forskriftene om årsregnskap og årsberetning inneholde vesentlig og sentral økonomisk informasjon, slik at den gir et dekkende bilde av kommunens utvikling, resultat og stilling. For mer utfyllende og detaljert informasjon om kommunens økonomi, se årsregnskapet.</w:t>
      </w:r>
    </w:p>
    <w:p w:rsidR="00C6744A" w:rsidRPr="00C6744A" w:rsidRDefault="00C6744A" w:rsidP="00C6744A">
      <w:pPr>
        <w:rPr>
          <w:rFonts w:ascii="Times New Roman" w:hAnsi="Times New Roman" w:cs="Times New Roman"/>
          <w:b/>
          <w:bCs/>
          <w:iCs/>
          <w:sz w:val="24"/>
          <w:szCs w:val="24"/>
        </w:rPr>
      </w:pPr>
      <w:r w:rsidRPr="00C6744A">
        <w:rPr>
          <w:rFonts w:ascii="Times New Roman" w:hAnsi="Times New Roman" w:cs="Times New Roman"/>
          <w:b/>
          <w:bCs/>
          <w:iCs/>
          <w:sz w:val="24"/>
          <w:szCs w:val="24"/>
        </w:rPr>
        <w:t>Regnskapsprinsipper og god kommunal regnskapsskikk</w:t>
      </w:r>
    </w:p>
    <w:p w:rsidR="00C6744A" w:rsidRPr="00EE5F34" w:rsidRDefault="00C6744A" w:rsidP="00C6744A">
      <w:pPr>
        <w:rPr>
          <w:rFonts w:ascii="Times New Roman" w:hAnsi="Times New Roman" w:cs="Times New Roman"/>
          <w:bCs/>
          <w:iCs/>
          <w:sz w:val="24"/>
          <w:szCs w:val="24"/>
        </w:rPr>
      </w:pPr>
      <w:r w:rsidRPr="00EE5F34">
        <w:rPr>
          <w:rFonts w:ascii="Times New Roman" w:hAnsi="Times New Roman" w:cs="Times New Roman"/>
          <w:bCs/>
          <w:iCs/>
          <w:sz w:val="24"/>
          <w:szCs w:val="24"/>
        </w:rPr>
        <w:t>Karasjok kommune fører og avslutter sine regnskaper etter bestemmelsene i kommuneloven og den kommunale regnskapsforskriften. Dette innebærer at all tilgang og bruk av midler i løpet av året som vedrører virksomheten skal fremgå av drifts- eller investeringsregnskapet.</w:t>
      </w:r>
    </w:p>
    <w:p w:rsidR="00C6744A" w:rsidRPr="00EE5F34" w:rsidRDefault="00C6744A" w:rsidP="00C6744A">
      <w:pPr>
        <w:rPr>
          <w:rFonts w:ascii="Times New Roman" w:hAnsi="Times New Roman" w:cs="Times New Roman"/>
          <w:bCs/>
          <w:iCs/>
          <w:sz w:val="24"/>
          <w:szCs w:val="24"/>
        </w:rPr>
      </w:pPr>
      <w:r w:rsidRPr="00EE5F34">
        <w:rPr>
          <w:rFonts w:ascii="Times New Roman" w:hAnsi="Times New Roman" w:cs="Times New Roman"/>
          <w:bCs/>
          <w:iCs/>
          <w:sz w:val="24"/>
          <w:szCs w:val="24"/>
        </w:rPr>
        <w:lastRenderedPageBreak/>
        <w:t>Alle inntekter og utgifter i året regnskapsføres brutto. Det vil si at det skal ikke gjøres fradrag for tilhørende inntekter til utgiftene, og inntektene skal da heller ikke fremstå med fradrag for eventuelle tilhørende utgifter. Alle kjente inntekter og utgifter skal videre tas med i regnskapet for gjeldende år, enten de er betalt eller ikke ved årets slutt. Dersom for eksempel en inntekt er kjent i desember skal den inntektsføres i desember, selv om midlene ikke kommer inn på kommunens bankkonto før januar året etter. Hvis ikke det eksakte beløpet er kjent, regnskapsføres et anslått beløp.</w:t>
      </w:r>
    </w:p>
    <w:p w:rsidR="00C6744A" w:rsidRPr="00EE5F34" w:rsidRDefault="00C6744A" w:rsidP="00C6744A">
      <w:pPr>
        <w:rPr>
          <w:rFonts w:ascii="Times New Roman" w:hAnsi="Times New Roman" w:cs="Times New Roman"/>
          <w:bCs/>
          <w:iCs/>
          <w:sz w:val="24"/>
          <w:szCs w:val="24"/>
        </w:rPr>
      </w:pPr>
      <w:r w:rsidRPr="00EE5F34">
        <w:rPr>
          <w:rFonts w:ascii="Times New Roman" w:hAnsi="Times New Roman" w:cs="Times New Roman"/>
          <w:bCs/>
          <w:iCs/>
          <w:sz w:val="24"/>
          <w:szCs w:val="24"/>
        </w:rPr>
        <w:t>Videre er det spesielle bestemmelser rundt for eksempel avskrivinger (avskrivinger skal ikke påvirke driftsresultatet), og det er en egen momskompensasjonsordning for kommunesektoren (som er selvfinansierende).</w:t>
      </w:r>
    </w:p>
    <w:p w:rsidR="00C6744A" w:rsidRPr="00C6744A" w:rsidRDefault="00C6744A" w:rsidP="00C6744A">
      <w:pPr>
        <w:rPr>
          <w:rFonts w:ascii="Times New Roman" w:hAnsi="Times New Roman" w:cs="Times New Roman"/>
          <w:b/>
          <w:bCs/>
          <w:iCs/>
          <w:sz w:val="24"/>
          <w:szCs w:val="24"/>
        </w:rPr>
      </w:pPr>
      <w:r w:rsidRPr="00C6744A">
        <w:rPr>
          <w:rFonts w:ascii="Times New Roman" w:hAnsi="Times New Roman" w:cs="Times New Roman"/>
          <w:b/>
          <w:bCs/>
          <w:iCs/>
          <w:sz w:val="24"/>
          <w:szCs w:val="24"/>
        </w:rPr>
        <w:t>Netto driftsresultat</w:t>
      </w:r>
    </w:p>
    <w:p w:rsidR="00C6744A" w:rsidRPr="00EE5F34" w:rsidRDefault="00C6744A" w:rsidP="00C6744A">
      <w:pPr>
        <w:rPr>
          <w:rFonts w:ascii="Times New Roman" w:hAnsi="Times New Roman" w:cs="Times New Roman"/>
          <w:bCs/>
          <w:iCs/>
          <w:sz w:val="24"/>
          <w:szCs w:val="24"/>
        </w:rPr>
      </w:pPr>
      <w:r w:rsidRPr="00EE5F34">
        <w:rPr>
          <w:rFonts w:ascii="Times New Roman" w:hAnsi="Times New Roman" w:cs="Times New Roman"/>
          <w:bCs/>
          <w:iCs/>
          <w:sz w:val="24"/>
          <w:szCs w:val="24"/>
        </w:rPr>
        <w:t>Netto driftsresultat uttrykker andelen av årets driftsinntekter som ikke er blitt benyttet til dekning av årets driftsutgifter, og som derfor er avsatt til fond, til finansiering av investeringer, eller er ubrukt.</w:t>
      </w:r>
    </w:p>
    <w:p w:rsidR="00C6744A" w:rsidRPr="00EE5F34" w:rsidRDefault="00C6744A" w:rsidP="00C6744A">
      <w:pPr>
        <w:rPr>
          <w:rFonts w:ascii="Times New Roman" w:hAnsi="Times New Roman" w:cs="Times New Roman"/>
          <w:bCs/>
          <w:iCs/>
          <w:sz w:val="24"/>
          <w:szCs w:val="24"/>
        </w:rPr>
      </w:pPr>
      <w:r w:rsidRPr="00EE5F34">
        <w:rPr>
          <w:rFonts w:ascii="Times New Roman" w:hAnsi="Times New Roman" w:cs="Times New Roman"/>
          <w:bCs/>
          <w:iCs/>
          <w:sz w:val="24"/>
          <w:szCs w:val="24"/>
        </w:rPr>
        <w:t>Det er netto driftsresultat som er det viktigste måltallet for kommunene. Sammen med andre indikatorer brukes det til å analysere kommunens økonomi. Det er også dette måltallet som brukes når regnskapsresultatene skal sammenlignes med andre kommuner, blant annet i</w:t>
      </w:r>
    </w:p>
    <w:p w:rsidR="00C6744A" w:rsidRPr="00EE5F34" w:rsidRDefault="00C6744A" w:rsidP="00C6744A">
      <w:pPr>
        <w:spacing w:after="0"/>
        <w:rPr>
          <w:rFonts w:ascii="Times New Roman" w:hAnsi="Times New Roman" w:cs="Times New Roman"/>
          <w:bCs/>
          <w:iCs/>
          <w:sz w:val="24"/>
          <w:szCs w:val="24"/>
        </w:rPr>
        <w:sectPr w:rsidR="00C6744A" w:rsidRPr="00EE5F34" w:rsidSect="00C6744A">
          <w:type w:val="continuous"/>
          <w:pgSz w:w="11906" w:h="16838"/>
          <w:pgMar w:top="1417" w:right="1417" w:bottom="1417" w:left="1417" w:header="708" w:footer="708" w:gutter="0"/>
          <w:cols w:space="708"/>
        </w:sectPr>
      </w:pPr>
    </w:p>
    <w:p w:rsidR="00C6744A" w:rsidRPr="00EE5F34" w:rsidRDefault="00C6744A" w:rsidP="00C6744A">
      <w:pPr>
        <w:rPr>
          <w:rFonts w:ascii="Times New Roman" w:hAnsi="Times New Roman" w:cs="Times New Roman"/>
          <w:b/>
          <w:bCs/>
          <w:iCs/>
          <w:sz w:val="24"/>
          <w:szCs w:val="24"/>
        </w:rPr>
      </w:pPr>
      <w:r w:rsidRPr="00EE5F34">
        <w:rPr>
          <w:rFonts w:ascii="Times New Roman" w:hAnsi="Times New Roman" w:cs="Times New Roman"/>
          <w:bCs/>
          <w:iCs/>
          <w:sz w:val="24"/>
          <w:szCs w:val="24"/>
        </w:rPr>
        <w:t xml:space="preserve"> KOSTRA. Generelt er et godt netto driftsresultat en indikator på at kommunen har økonomisk handlefrihet.</w:t>
      </w:r>
    </w:p>
    <w:p w:rsidR="00C6744A" w:rsidRPr="00EE5F34" w:rsidRDefault="00C6744A" w:rsidP="00C6744A">
      <w:pPr>
        <w:rPr>
          <w:rFonts w:ascii="Times New Roman" w:hAnsi="Times New Roman" w:cs="Times New Roman"/>
          <w:bCs/>
          <w:iCs/>
          <w:sz w:val="24"/>
          <w:szCs w:val="24"/>
        </w:rPr>
      </w:pPr>
      <w:r w:rsidRPr="00EE5F34">
        <w:rPr>
          <w:rFonts w:ascii="Times New Roman" w:hAnsi="Times New Roman" w:cs="Times New Roman"/>
          <w:bCs/>
          <w:iCs/>
          <w:sz w:val="24"/>
          <w:szCs w:val="24"/>
        </w:rPr>
        <w:t>Sett i forhold til det anbefalte nivået på 3 %, så er årets resultat kritisk. Det er også bekymringsverdig at tendensen og utviklingen går i negativ retning sett i lys av de siste 3 årene. Et positivt netto driftsresultat på 3 % av sum driftsinntekter ville for 2017 tilsvare et netto driftsresultat på rundt 9,8 millioner kr. Et positivt netto driftsresultat av en slik størrelsesorden ville for eksempel gitt kommunen muligheten til i større grad å egenfinansiere investeringsprosjekter, og dermed redusere låneopptak som finansieringskilde.</w:t>
      </w:r>
    </w:p>
    <w:p w:rsidR="00C6744A" w:rsidRPr="00C6744A" w:rsidRDefault="00C6744A" w:rsidP="00C6744A">
      <w:pPr>
        <w:rPr>
          <w:rFonts w:ascii="Times New Roman" w:hAnsi="Times New Roman" w:cs="Times New Roman"/>
          <w:b/>
          <w:bCs/>
          <w:iCs/>
          <w:sz w:val="24"/>
          <w:szCs w:val="24"/>
        </w:rPr>
      </w:pPr>
      <w:r w:rsidRPr="00C6744A">
        <w:rPr>
          <w:rFonts w:ascii="Times New Roman" w:hAnsi="Times New Roman" w:cs="Times New Roman"/>
          <w:b/>
          <w:bCs/>
          <w:iCs/>
          <w:sz w:val="24"/>
          <w:szCs w:val="24"/>
        </w:rPr>
        <w:t xml:space="preserve"> Utviklingen i driftsinntekter og driftsutgifter</w:t>
      </w:r>
    </w:p>
    <w:p w:rsidR="00C6744A" w:rsidRPr="00EE5F34" w:rsidRDefault="00C6744A" w:rsidP="00C6744A">
      <w:pPr>
        <w:rPr>
          <w:rFonts w:ascii="Times New Roman" w:hAnsi="Times New Roman" w:cs="Times New Roman"/>
          <w:bCs/>
          <w:iCs/>
          <w:sz w:val="24"/>
          <w:szCs w:val="24"/>
        </w:rPr>
      </w:pPr>
      <w:r w:rsidRPr="00EE5F34">
        <w:rPr>
          <w:rFonts w:ascii="Times New Roman" w:hAnsi="Times New Roman" w:cs="Times New Roman"/>
          <w:bCs/>
          <w:iCs/>
          <w:sz w:val="24"/>
          <w:szCs w:val="24"/>
        </w:rPr>
        <w:t>Regnskapet viser at driftsinntektene er på 293 millioner kr i 2017. Dette innebærer en prosentmessig vekst på 3 % i forhold til regnskap 2016. driftsutgiftene har en prosentmessig vekst på 6,5 % i forhold til regnskap 2017.</w:t>
      </w:r>
    </w:p>
    <w:p w:rsidR="00C6744A" w:rsidRDefault="00C6744A" w:rsidP="00C6744A">
      <w:pPr>
        <w:rPr>
          <w:rFonts w:ascii="Times New Roman" w:hAnsi="Times New Roman" w:cs="Times New Roman"/>
          <w:bCs/>
          <w:iCs/>
          <w:sz w:val="24"/>
          <w:szCs w:val="24"/>
        </w:rPr>
      </w:pPr>
      <w:r w:rsidRPr="00EE5F34">
        <w:rPr>
          <w:rFonts w:ascii="Times New Roman" w:hAnsi="Times New Roman" w:cs="Times New Roman"/>
          <w:bCs/>
          <w:iCs/>
          <w:sz w:val="24"/>
          <w:szCs w:val="24"/>
        </w:rPr>
        <w:t>Det betyr at det er større vekst i driftsutgiftene enn i driftsinntektene i 2017.</w:t>
      </w:r>
    </w:p>
    <w:p w:rsidR="00C6744A" w:rsidRDefault="00C6744A" w:rsidP="00C6744A">
      <w:pPr>
        <w:rPr>
          <w:rFonts w:ascii="Times New Roman" w:hAnsi="Times New Roman" w:cs="Times New Roman"/>
          <w:bCs/>
          <w:iCs/>
          <w:sz w:val="24"/>
          <w:szCs w:val="24"/>
        </w:rPr>
      </w:pPr>
      <w:r>
        <w:rPr>
          <w:noProof/>
          <w:lang w:eastAsia="nb-NO"/>
        </w:rPr>
        <w:lastRenderedPageBreak/>
        <w:drawing>
          <wp:inline distT="0" distB="0" distL="0" distR="0" wp14:anchorId="37CED3E7" wp14:editId="403C5792">
            <wp:extent cx="4981493" cy="1765189"/>
            <wp:effectExtent l="0" t="0" r="10160" b="6985"/>
            <wp:docPr id="3" name="Diagram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C6744A" w:rsidRDefault="00C6744A" w:rsidP="00C6744A">
      <w:pPr>
        <w:rPr>
          <w:rFonts w:ascii="Times New Roman" w:hAnsi="Times New Roman" w:cs="Times New Roman"/>
          <w:bCs/>
          <w:iCs/>
          <w:sz w:val="24"/>
          <w:szCs w:val="24"/>
        </w:rPr>
      </w:pPr>
    </w:p>
    <w:p w:rsidR="00C6744A" w:rsidRDefault="00C6744A" w:rsidP="00C6744A">
      <w:pPr>
        <w:rPr>
          <w:rFonts w:ascii="Times New Roman" w:hAnsi="Times New Roman" w:cs="Times New Roman"/>
          <w:bCs/>
          <w:iCs/>
          <w:sz w:val="24"/>
          <w:szCs w:val="24"/>
        </w:rPr>
      </w:pPr>
      <w:r>
        <w:rPr>
          <w:noProof/>
          <w:lang w:eastAsia="nb-NO"/>
        </w:rPr>
        <w:drawing>
          <wp:inline distT="0" distB="0" distL="0" distR="0" wp14:anchorId="73D5D155" wp14:editId="69A817EF">
            <wp:extent cx="5033176" cy="1697355"/>
            <wp:effectExtent l="0" t="0" r="15240" b="17145"/>
            <wp:docPr id="5" name="Diagram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C6744A" w:rsidRPr="00EE5F34" w:rsidRDefault="00C6744A" w:rsidP="00C6744A">
      <w:pPr>
        <w:rPr>
          <w:rFonts w:ascii="Times New Roman" w:hAnsi="Times New Roman" w:cs="Times New Roman"/>
          <w:bCs/>
          <w:iCs/>
          <w:sz w:val="24"/>
          <w:szCs w:val="24"/>
        </w:rPr>
      </w:pPr>
    </w:p>
    <w:p w:rsidR="00C6744A" w:rsidRDefault="00C6744A" w:rsidP="00C6744A">
      <w:pPr>
        <w:spacing w:after="0"/>
        <w:rPr>
          <w:rFonts w:ascii="Times New Roman" w:hAnsi="Times New Roman" w:cs="Times New Roman"/>
          <w:bCs/>
          <w:iCs/>
          <w:sz w:val="24"/>
          <w:szCs w:val="24"/>
        </w:rPr>
      </w:pPr>
      <w:r>
        <w:rPr>
          <w:noProof/>
          <w:lang w:eastAsia="nb-NO"/>
        </w:rPr>
        <w:drawing>
          <wp:inline distT="0" distB="0" distL="0" distR="0" wp14:anchorId="7FFC7819" wp14:editId="554569AE">
            <wp:extent cx="4790661" cy="1626042"/>
            <wp:effectExtent l="0" t="0" r="10160" b="12700"/>
            <wp:docPr id="8" name="Diagram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C6744A" w:rsidRPr="00EE5F34" w:rsidRDefault="00C6744A" w:rsidP="00C6744A">
      <w:pPr>
        <w:spacing w:after="0"/>
        <w:rPr>
          <w:rFonts w:ascii="Times New Roman" w:hAnsi="Times New Roman" w:cs="Times New Roman"/>
          <w:bCs/>
          <w:iCs/>
          <w:sz w:val="24"/>
          <w:szCs w:val="24"/>
        </w:rPr>
        <w:sectPr w:rsidR="00C6744A" w:rsidRPr="00EE5F34">
          <w:type w:val="continuous"/>
          <w:pgSz w:w="11906" w:h="16838"/>
          <w:pgMar w:top="1418" w:right="1418" w:bottom="1418" w:left="1418" w:header="454" w:footer="386" w:gutter="0"/>
          <w:cols w:space="708"/>
        </w:sectPr>
      </w:pPr>
    </w:p>
    <w:p w:rsidR="00C6744A" w:rsidRPr="002B5DDD" w:rsidRDefault="00C6744A" w:rsidP="00C6744A">
      <w:pPr>
        <w:rPr>
          <w:rFonts w:ascii="Times New Roman" w:hAnsi="Times New Roman" w:cs="Times New Roman"/>
          <w:b/>
          <w:bCs/>
          <w:iCs/>
          <w:sz w:val="24"/>
          <w:szCs w:val="24"/>
        </w:rPr>
      </w:pPr>
      <w:r w:rsidRPr="002B5DDD">
        <w:rPr>
          <w:rFonts w:ascii="Times New Roman" w:hAnsi="Times New Roman" w:cs="Times New Roman"/>
          <w:b/>
          <w:bCs/>
          <w:iCs/>
          <w:sz w:val="24"/>
          <w:szCs w:val="24"/>
        </w:rPr>
        <w:lastRenderedPageBreak/>
        <w:t>Disposisjonsfondet</w:t>
      </w:r>
    </w:p>
    <w:p w:rsidR="00C6744A" w:rsidRPr="00EE5F34" w:rsidRDefault="00C6744A" w:rsidP="00C6744A">
      <w:pPr>
        <w:rPr>
          <w:rFonts w:ascii="Times New Roman" w:hAnsi="Times New Roman" w:cs="Times New Roman"/>
          <w:bCs/>
          <w:iCs/>
          <w:sz w:val="24"/>
          <w:szCs w:val="24"/>
        </w:rPr>
      </w:pPr>
      <w:r w:rsidRPr="00EE5F34">
        <w:rPr>
          <w:rFonts w:ascii="Times New Roman" w:hAnsi="Times New Roman" w:cs="Times New Roman"/>
          <w:bCs/>
          <w:iCs/>
          <w:sz w:val="24"/>
          <w:szCs w:val="24"/>
        </w:rPr>
        <w:t xml:space="preserve">Disposisjonsfond er frie fond og står til kommunestyrets frie disposisjon. Bruk av fondet må vurderes nøye hver gang, da dette er kommunens ”sparekonto”. På grunn av merforbruket i 2017, var det nødvendig å bruke av dette fondet på kr 4 483 240, slik at kommunens disposisjonsfond nå står i 0. Merforbruket hadde med andre ord vært tilsvarende høyere om vi ikke hadde hatt midler på disposisjonsfondet.  </w:t>
      </w:r>
    </w:p>
    <w:p w:rsidR="00C6744A" w:rsidRDefault="00C6744A" w:rsidP="00C6744A">
      <w:pPr>
        <w:rPr>
          <w:rFonts w:ascii="Times New Roman" w:hAnsi="Times New Roman" w:cs="Times New Roman"/>
          <w:bCs/>
          <w:iCs/>
          <w:sz w:val="24"/>
          <w:szCs w:val="24"/>
        </w:rPr>
      </w:pPr>
      <w:r w:rsidRPr="00EE5F34">
        <w:rPr>
          <w:rFonts w:ascii="Times New Roman" w:hAnsi="Times New Roman" w:cs="Times New Roman"/>
          <w:bCs/>
          <w:iCs/>
          <w:sz w:val="24"/>
          <w:szCs w:val="24"/>
        </w:rPr>
        <w:t>Kommunestyret ha</w:t>
      </w:r>
      <w:r>
        <w:rPr>
          <w:rFonts w:ascii="Times New Roman" w:hAnsi="Times New Roman" w:cs="Times New Roman"/>
          <w:bCs/>
          <w:iCs/>
          <w:sz w:val="24"/>
          <w:szCs w:val="24"/>
        </w:rPr>
        <w:t xml:space="preserve">r tidligere år satt av </w:t>
      </w:r>
      <w:r w:rsidRPr="00EE5F34">
        <w:rPr>
          <w:rFonts w:ascii="Times New Roman" w:hAnsi="Times New Roman" w:cs="Times New Roman"/>
          <w:bCs/>
          <w:iCs/>
          <w:sz w:val="24"/>
          <w:szCs w:val="24"/>
        </w:rPr>
        <w:t xml:space="preserve">kr 3 663 445 </w:t>
      </w:r>
      <w:r>
        <w:rPr>
          <w:rFonts w:ascii="Times New Roman" w:hAnsi="Times New Roman" w:cs="Times New Roman"/>
          <w:bCs/>
          <w:iCs/>
          <w:sz w:val="24"/>
          <w:szCs w:val="24"/>
        </w:rPr>
        <w:t xml:space="preserve">og kr. 819 795 </w:t>
      </w:r>
      <w:r w:rsidRPr="00EE5F34">
        <w:rPr>
          <w:rFonts w:ascii="Times New Roman" w:hAnsi="Times New Roman" w:cs="Times New Roman"/>
          <w:bCs/>
          <w:iCs/>
          <w:sz w:val="24"/>
          <w:szCs w:val="24"/>
        </w:rPr>
        <w:t xml:space="preserve">til disposisjonsfond. </w:t>
      </w:r>
      <w:r>
        <w:rPr>
          <w:rFonts w:ascii="Times New Roman" w:hAnsi="Times New Roman" w:cs="Times New Roman"/>
          <w:bCs/>
          <w:iCs/>
          <w:sz w:val="24"/>
          <w:szCs w:val="24"/>
        </w:rPr>
        <w:t>Totalt kr. 4 483 240.</w:t>
      </w:r>
    </w:p>
    <w:p w:rsidR="00C6744A" w:rsidRPr="00B13497" w:rsidRDefault="00C6744A" w:rsidP="00C6744A">
      <w:pPr>
        <w:rPr>
          <w:rFonts w:ascii="Times New Roman" w:hAnsi="Times New Roman" w:cs="Times New Roman"/>
          <w:b/>
          <w:bCs/>
          <w:iCs/>
          <w:sz w:val="24"/>
          <w:szCs w:val="24"/>
        </w:rPr>
      </w:pPr>
      <w:r w:rsidRPr="00B13497">
        <w:rPr>
          <w:rFonts w:ascii="Times New Roman" w:hAnsi="Times New Roman" w:cs="Times New Roman"/>
          <w:b/>
          <w:bCs/>
          <w:iCs/>
          <w:sz w:val="24"/>
          <w:szCs w:val="24"/>
        </w:rPr>
        <w:t>Likviditeten</w:t>
      </w:r>
    </w:p>
    <w:p w:rsidR="00C6744A" w:rsidRDefault="00C6744A" w:rsidP="00C6744A">
      <w:pPr>
        <w:rPr>
          <w:rFonts w:ascii="Times New Roman" w:hAnsi="Times New Roman" w:cs="Times New Roman"/>
          <w:bCs/>
          <w:iCs/>
          <w:sz w:val="24"/>
          <w:szCs w:val="24"/>
        </w:rPr>
      </w:pPr>
      <w:r w:rsidRPr="00EE5F34">
        <w:rPr>
          <w:rFonts w:ascii="Times New Roman" w:hAnsi="Times New Roman" w:cs="Times New Roman"/>
          <w:bCs/>
          <w:iCs/>
          <w:sz w:val="24"/>
          <w:szCs w:val="24"/>
        </w:rPr>
        <w:t>For å kunne dekke de kortsiktige forpliktelsene må kommunen være tilstrekkelig likvid. Vi måler likviditetsgraden ut fra forholdet mellom omløpsmidler og kortsiktig gjeld.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38"/>
        <w:gridCol w:w="1685"/>
        <w:gridCol w:w="1611"/>
        <w:gridCol w:w="2014"/>
      </w:tblGrid>
      <w:tr w:rsidR="00C6744A" w:rsidRPr="00EE5F34" w:rsidTr="00147107">
        <w:trPr>
          <w:trHeight w:val="430"/>
        </w:trPr>
        <w:tc>
          <w:tcPr>
            <w:tcW w:w="2538" w:type="dxa"/>
            <w:tcBorders>
              <w:top w:val="single" w:sz="4" w:space="0" w:color="000000"/>
              <w:left w:val="single" w:sz="4" w:space="0" w:color="000000"/>
              <w:bottom w:val="single" w:sz="4" w:space="0" w:color="000000"/>
              <w:right w:val="single" w:sz="4" w:space="0" w:color="000000"/>
            </w:tcBorders>
            <w:shd w:val="clear" w:color="auto" w:fill="B6DDE8"/>
          </w:tcPr>
          <w:p w:rsidR="00C6744A" w:rsidRPr="00415D18" w:rsidRDefault="00C6744A" w:rsidP="00147107">
            <w:pPr>
              <w:rPr>
                <w:rFonts w:ascii="Times New Roman" w:hAnsi="Times New Roman" w:cs="Times New Roman"/>
                <w:sz w:val="20"/>
                <w:szCs w:val="20"/>
              </w:rPr>
            </w:pPr>
          </w:p>
        </w:tc>
        <w:tc>
          <w:tcPr>
            <w:tcW w:w="1685" w:type="dxa"/>
            <w:tcBorders>
              <w:top w:val="single" w:sz="4" w:space="0" w:color="000000"/>
              <w:left w:val="single" w:sz="4" w:space="0" w:color="000000"/>
              <w:bottom w:val="single" w:sz="4" w:space="0" w:color="000000"/>
              <w:right w:val="single" w:sz="4" w:space="0" w:color="000000"/>
            </w:tcBorders>
            <w:shd w:val="clear" w:color="auto" w:fill="B6DDE8"/>
            <w:hideMark/>
          </w:tcPr>
          <w:p w:rsidR="00C6744A" w:rsidRPr="00415D18" w:rsidRDefault="00C6744A" w:rsidP="00147107">
            <w:pPr>
              <w:rPr>
                <w:rFonts w:ascii="Times New Roman" w:hAnsi="Times New Roman" w:cs="Times New Roman"/>
                <w:b/>
                <w:sz w:val="20"/>
                <w:szCs w:val="20"/>
              </w:rPr>
            </w:pPr>
            <w:r w:rsidRPr="00415D18">
              <w:rPr>
                <w:rFonts w:ascii="Times New Roman" w:hAnsi="Times New Roman" w:cs="Times New Roman"/>
                <w:b/>
                <w:sz w:val="20"/>
                <w:szCs w:val="20"/>
              </w:rPr>
              <w:t>2017</w:t>
            </w:r>
          </w:p>
        </w:tc>
        <w:tc>
          <w:tcPr>
            <w:tcW w:w="1611" w:type="dxa"/>
            <w:tcBorders>
              <w:top w:val="single" w:sz="4" w:space="0" w:color="000000"/>
              <w:left w:val="single" w:sz="4" w:space="0" w:color="000000"/>
              <w:bottom w:val="single" w:sz="4" w:space="0" w:color="000000"/>
              <w:right w:val="single" w:sz="4" w:space="0" w:color="000000"/>
            </w:tcBorders>
            <w:shd w:val="clear" w:color="auto" w:fill="B6DDE8"/>
            <w:hideMark/>
          </w:tcPr>
          <w:p w:rsidR="00C6744A" w:rsidRPr="00415D18" w:rsidRDefault="00C6744A" w:rsidP="00147107">
            <w:pPr>
              <w:rPr>
                <w:rFonts w:ascii="Times New Roman" w:hAnsi="Times New Roman" w:cs="Times New Roman"/>
                <w:b/>
                <w:sz w:val="20"/>
                <w:szCs w:val="20"/>
              </w:rPr>
            </w:pPr>
            <w:r w:rsidRPr="00415D18">
              <w:rPr>
                <w:rFonts w:ascii="Times New Roman" w:hAnsi="Times New Roman" w:cs="Times New Roman"/>
                <w:b/>
                <w:sz w:val="20"/>
                <w:szCs w:val="20"/>
              </w:rPr>
              <w:t>2016</w:t>
            </w:r>
          </w:p>
        </w:tc>
        <w:tc>
          <w:tcPr>
            <w:tcW w:w="2014" w:type="dxa"/>
            <w:tcBorders>
              <w:top w:val="single" w:sz="4" w:space="0" w:color="000000"/>
              <w:left w:val="single" w:sz="4" w:space="0" w:color="000000"/>
              <w:bottom w:val="single" w:sz="4" w:space="0" w:color="000000"/>
              <w:right w:val="single" w:sz="4" w:space="0" w:color="000000"/>
            </w:tcBorders>
            <w:shd w:val="clear" w:color="auto" w:fill="B6DDE8"/>
            <w:hideMark/>
          </w:tcPr>
          <w:p w:rsidR="00C6744A" w:rsidRPr="00415D18" w:rsidRDefault="00C6744A" w:rsidP="00147107">
            <w:pPr>
              <w:rPr>
                <w:rFonts w:ascii="Times New Roman" w:hAnsi="Times New Roman" w:cs="Times New Roman"/>
                <w:b/>
                <w:sz w:val="20"/>
                <w:szCs w:val="20"/>
              </w:rPr>
            </w:pPr>
            <w:r w:rsidRPr="00415D18">
              <w:rPr>
                <w:rFonts w:ascii="Times New Roman" w:hAnsi="Times New Roman" w:cs="Times New Roman"/>
                <w:b/>
                <w:sz w:val="20"/>
                <w:szCs w:val="20"/>
              </w:rPr>
              <w:t>2015</w:t>
            </w:r>
          </w:p>
        </w:tc>
      </w:tr>
      <w:tr w:rsidR="00C6744A" w:rsidRPr="00EE5F34" w:rsidTr="00147107">
        <w:trPr>
          <w:trHeight w:val="675"/>
        </w:trPr>
        <w:tc>
          <w:tcPr>
            <w:tcW w:w="2538" w:type="dxa"/>
            <w:tcBorders>
              <w:top w:val="single" w:sz="4" w:space="0" w:color="000000"/>
              <w:left w:val="single" w:sz="4" w:space="0" w:color="000000"/>
              <w:bottom w:val="single" w:sz="4" w:space="0" w:color="000000"/>
              <w:right w:val="single" w:sz="4" w:space="0" w:color="000000"/>
            </w:tcBorders>
            <w:hideMark/>
          </w:tcPr>
          <w:p w:rsidR="00C6744A" w:rsidRPr="00415D18" w:rsidRDefault="00C6744A" w:rsidP="00147107">
            <w:pPr>
              <w:rPr>
                <w:rFonts w:ascii="Times New Roman" w:hAnsi="Times New Roman" w:cs="Times New Roman"/>
                <w:sz w:val="20"/>
                <w:szCs w:val="20"/>
              </w:rPr>
            </w:pPr>
            <w:r w:rsidRPr="00415D18">
              <w:rPr>
                <w:rFonts w:ascii="Times New Roman" w:hAnsi="Times New Roman" w:cs="Times New Roman"/>
                <w:sz w:val="20"/>
                <w:szCs w:val="20"/>
              </w:rPr>
              <w:t>Endring omløpsmidler</w:t>
            </w:r>
          </w:p>
        </w:tc>
        <w:tc>
          <w:tcPr>
            <w:tcW w:w="1685" w:type="dxa"/>
            <w:tcBorders>
              <w:top w:val="single" w:sz="4" w:space="0" w:color="000000"/>
              <w:left w:val="single" w:sz="4" w:space="0" w:color="000000"/>
              <w:bottom w:val="single" w:sz="4" w:space="0" w:color="000000"/>
              <w:right w:val="single" w:sz="4" w:space="0" w:color="000000"/>
            </w:tcBorders>
            <w:hideMark/>
          </w:tcPr>
          <w:p w:rsidR="00C6744A" w:rsidRPr="00415D18" w:rsidRDefault="00C6744A" w:rsidP="00147107">
            <w:pPr>
              <w:rPr>
                <w:rFonts w:ascii="Times New Roman" w:hAnsi="Times New Roman" w:cs="Times New Roman"/>
                <w:sz w:val="20"/>
                <w:szCs w:val="20"/>
              </w:rPr>
            </w:pPr>
            <w:r w:rsidRPr="00415D18">
              <w:rPr>
                <w:rFonts w:ascii="Times New Roman" w:hAnsi="Times New Roman" w:cs="Times New Roman"/>
                <w:sz w:val="20"/>
                <w:szCs w:val="20"/>
              </w:rPr>
              <w:t>-3 002 042</w:t>
            </w:r>
          </w:p>
        </w:tc>
        <w:tc>
          <w:tcPr>
            <w:tcW w:w="1611" w:type="dxa"/>
            <w:tcBorders>
              <w:top w:val="single" w:sz="4" w:space="0" w:color="000000"/>
              <w:left w:val="single" w:sz="4" w:space="0" w:color="000000"/>
              <w:bottom w:val="single" w:sz="4" w:space="0" w:color="000000"/>
              <w:right w:val="single" w:sz="4" w:space="0" w:color="000000"/>
            </w:tcBorders>
            <w:hideMark/>
          </w:tcPr>
          <w:p w:rsidR="00C6744A" w:rsidRPr="00415D18" w:rsidRDefault="00C6744A" w:rsidP="00147107">
            <w:pPr>
              <w:rPr>
                <w:rFonts w:ascii="Times New Roman" w:hAnsi="Times New Roman" w:cs="Times New Roman"/>
                <w:sz w:val="20"/>
                <w:szCs w:val="20"/>
              </w:rPr>
            </w:pPr>
            <w:r w:rsidRPr="00415D18">
              <w:rPr>
                <w:rFonts w:ascii="Times New Roman" w:hAnsi="Times New Roman" w:cs="Times New Roman"/>
                <w:sz w:val="20"/>
                <w:szCs w:val="20"/>
              </w:rPr>
              <w:t>11 185 213</w:t>
            </w:r>
          </w:p>
        </w:tc>
        <w:tc>
          <w:tcPr>
            <w:tcW w:w="2014" w:type="dxa"/>
            <w:tcBorders>
              <w:top w:val="single" w:sz="4" w:space="0" w:color="000000"/>
              <w:left w:val="single" w:sz="4" w:space="0" w:color="000000"/>
              <w:bottom w:val="single" w:sz="4" w:space="0" w:color="000000"/>
              <w:right w:val="single" w:sz="4" w:space="0" w:color="000000"/>
            </w:tcBorders>
          </w:tcPr>
          <w:p w:rsidR="00C6744A" w:rsidRPr="00415D18" w:rsidRDefault="00C6744A" w:rsidP="00147107">
            <w:pPr>
              <w:jc w:val="both"/>
              <w:rPr>
                <w:rFonts w:ascii="Times New Roman" w:hAnsi="Times New Roman" w:cs="Times New Roman"/>
                <w:sz w:val="20"/>
                <w:szCs w:val="20"/>
              </w:rPr>
            </w:pPr>
            <w:r w:rsidRPr="00415D18">
              <w:rPr>
                <w:rFonts w:ascii="Times New Roman" w:hAnsi="Times New Roman" w:cs="Times New Roman"/>
                <w:sz w:val="20"/>
                <w:szCs w:val="20"/>
              </w:rPr>
              <w:t>-1 893 698</w:t>
            </w:r>
          </w:p>
        </w:tc>
      </w:tr>
      <w:tr w:rsidR="00C6744A" w:rsidRPr="00EE5F34" w:rsidTr="00147107">
        <w:trPr>
          <w:trHeight w:val="675"/>
        </w:trPr>
        <w:tc>
          <w:tcPr>
            <w:tcW w:w="2538" w:type="dxa"/>
            <w:tcBorders>
              <w:top w:val="single" w:sz="4" w:space="0" w:color="000000"/>
              <w:left w:val="single" w:sz="4" w:space="0" w:color="000000"/>
              <w:bottom w:val="single" w:sz="4" w:space="0" w:color="000000"/>
              <w:right w:val="single" w:sz="4" w:space="0" w:color="000000"/>
            </w:tcBorders>
            <w:hideMark/>
          </w:tcPr>
          <w:p w:rsidR="00C6744A" w:rsidRPr="00415D18" w:rsidRDefault="00C6744A" w:rsidP="00147107">
            <w:pPr>
              <w:rPr>
                <w:rFonts w:ascii="Times New Roman" w:hAnsi="Times New Roman" w:cs="Times New Roman"/>
                <w:sz w:val="20"/>
                <w:szCs w:val="20"/>
              </w:rPr>
            </w:pPr>
            <w:r w:rsidRPr="00415D18">
              <w:rPr>
                <w:rFonts w:ascii="Times New Roman" w:hAnsi="Times New Roman" w:cs="Times New Roman"/>
                <w:sz w:val="20"/>
                <w:szCs w:val="20"/>
              </w:rPr>
              <w:t>Endring kortsiktig gjeld</w:t>
            </w:r>
          </w:p>
        </w:tc>
        <w:tc>
          <w:tcPr>
            <w:tcW w:w="1685" w:type="dxa"/>
            <w:tcBorders>
              <w:top w:val="single" w:sz="4" w:space="0" w:color="000000"/>
              <w:left w:val="single" w:sz="4" w:space="0" w:color="000000"/>
              <w:bottom w:val="single" w:sz="4" w:space="0" w:color="000000"/>
              <w:right w:val="single" w:sz="4" w:space="0" w:color="000000"/>
            </w:tcBorders>
          </w:tcPr>
          <w:p w:rsidR="00C6744A" w:rsidRPr="00415D18" w:rsidRDefault="00C6744A" w:rsidP="00147107">
            <w:pPr>
              <w:rPr>
                <w:rFonts w:ascii="Times New Roman" w:hAnsi="Times New Roman" w:cs="Times New Roman"/>
                <w:sz w:val="20"/>
                <w:szCs w:val="20"/>
              </w:rPr>
            </w:pPr>
            <w:r>
              <w:rPr>
                <w:rFonts w:ascii="Times New Roman" w:hAnsi="Times New Roman" w:cs="Times New Roman"/>
                <w:sz w:val="20"/>
                <w:szCs w:val="20"/>
              </w:rPr>
              <w:t xml:space="preserve">     </w:t>
            </w:r>
            <w:r w:rsidRPr="00415D18">
              <w:rPr>
                <w:rFonts w:ascii="Times New Roman" w:hAnsi="Times New Roman" w:cs="Times New Roman"/>
                <w:sz w:val="20"/>
                <w:szCs w:val="20"/>
              </w:rPr>
              <w:t>53 257</w:t>
            </w:r>
          </w:p>
        </w:tc>
        <w:tc>
          <w:tcPr>
            <w:tcW w:w="1611" w:type="dxa"/>
            <w:tcBorders>
              <w:top w:val="single" w:sz="4" w:space="0" w:color="000000"/>
              <w:left w:val="single" w:sz="4" w:space="0" w:color="000000"/>
              <w:bottom w:val="single" w:sz="4" w:space="0" w:color="000000"/>
              <w:right w:val="single" w:sz="4" w:space="0" w:color="000000"/>
            </w:tcBorders>
          </w:tcPr>
          <w:p w:rsidR="00C6744A" w:rsidRPr="00415D18" w:rsidRDefault="00C6744A" w:rsidP="00147107">
            <w:pPr>
              <w:rPr>
                <w:rFonts w:ascii="Times New Roman" w:hAnsi="Times New Roman" w:cs="Times New Roman"/>
                <w:sz w:val="20"/>
                <w:szCs w:val="20"/>
              </w:rPr>
            </w:pPr>
            <w:r w:rsidRPr="00415D18">
              <w:rPr>
                <w:rFonts w:ascii="Times New Roman" w:hAnsi="Times New Roman" w:cs="Times New Roman"/>
                <w:sz w:val="20"/>
                <w:szCs w:val="20"/>
              </w:rPr>
              <w:t>3 337 306</w:t>
            </w:r>
          </w:p>
        </w:tc>
        <w:tc>
          <w:tcPr>
            <w:tcW w:w="2014" w:type="dxa"/>
            <w:tcBorders>
              <w:top w:val="single" w:sz="4" w:space="0" w:color="000000"/>
              <w:left w:val="single" w:sz="4" w:space="0" w:color="000000"/>
              <w:bottom w:val="single" w:sz="4" w:space="0" w:color="000000"/>
              <w:right w:val="single" w:sz="4" w:space="0" w:color="000000"/>
            </w:tcBorders>
            <w:hideMark/>
          </w:tcPr>
          <w:p w:rsidR="00C6744A" w:rsidRPr="00415D18" w:rsidRDefault="00C6744A" w:rsidP="00147107">
            <w:pPr>
              <w:rPr>
                <w:rFonts w:ascii="Times New Roman" w:hAnsi="Times New Roman" w:cs="Times New Roman"/>
                <w:sz w:val="20"/>
                <w:szCs w:val="20"/>
              </w:rPr>
            </w:pPr>
            <w:r>
              <w:rPr>
                <w:rFonts w:ascii="Times New Roman" w:hAnsi="Times New Roman" w:cs="Times New Roman"/>
                <w:sz w:val="20"/>
                <w:szCs w:val="20"/>
              </w:rPr>
              <w:t xml:space="preserve"> </w:t>
            </w:r>
            <w:r w:rsidRPr="00415D18">
              <w:rPr>
                <w:rFonts w:ascii="Times New Roman" w:hAnsi="Times New Roman" w:cs="Times New Roman"/>
                <w:sz w:val="20"/>
                <w:szCs w:val="20"/>
              </w:rPr>
              <w:t>1 384 818</w:t>
            </w:r>
          </w:p>
        </w:tc>
      </w:tr>
      <w:tr w:rsidR="00C6744A" w:rsidRPr="00EE5F34" w:rsidTr="00147107">
        <w:trPr>
          <w:trHeight w:val="669"/>
        </w:trPr>
        <w:tc>
          <w:tcPr>
            <w:tcW w:w="2538" w:type="dxa"/>
            <w:tcBorders>
              <w:top w:val="single" w:sz="4" w:space="0" w:color="000000"/>
              <w:left w:val="single" w:sz="4" w:space="0" w:color="000000"/>
              <w:bottom w:val="single" w:sz="4" w:space="0" w:color="000000"/>
              <w:right w:val="single" w:sz="4" w:space="0" w:color="000000"/>
            </w:tcBorders>
            <w:hideMark/>
          </w:tcPr>
          <w:p w:rsidR="00C6744A" w:rsidRPr="00415D18" w:rsidRDefault="00C6744A" w:rsidP="00147107">
            <w:pPr>
              <w:rPr>
                <w:rFonts w:ascii="Times New Roman" w:hAnsi="Times New Roman" w:cs="Times New Roman"/>
                <w:sz w:val="20"/>
                <w:szCs w:val="20"/>
              </w:rPr>
            </w:pPr>
            <w:r w:rsidRPr="00415D18">
              <w:rPr>
                <w:rFonts w:ascii="Times New Roman" w:hAnsi="Times New Roman" w:cs="Times New Roman"/>
                <w:sz w:val="20"/>
                <w:szCs w:val="20"/>
              </w:rPr>
              <w:t>Endring arbeidskapital</w:t>
            </w:r>
          </w:p>
        </w:tc>
        <w:tc>
          <w:tcPr>
            <w:tcW w:w="1685" w:type="dxa"/>
            <w:tcBorders>
              <w:top w:val="single" w:sz="4" w:space="0" w:color="000000"/>
              <w:left w:val="single" w:sz="4" w:space="0" w:color="000000"/>
              <w:bottom w:val="single" w:sz="4" w:space="0" w:color="000000"/>
              <w:right w:val="single" w:sz="4" w:space="0" w:color="000000"/>
            </w:tcBorders>
            <w:hideMark/>
          </w:tcPr>
          <w:p w:rsidR="00C6744A" w:rsidRPr="00415D18" w:rsidRDefault="00C6744A" w:rsidP="00147107">
            <w:pPr>
              <w:rPr>
                <w:rFonts w:ascii="Times New Roman" w:hAnsi="Times New Roman" w:cs="Times New Roman"/>
                <w:sz w:val="20"/>
                <w:szCs w:val="20"/>
              </w:rPr>
            </w:pPr>
            <w:r w:rsidRPr="00415D18">
              <w:rPr>
                <w:rFonts w:ascii="Times New Roman" w:hAnsi="Times New Roman" w:cs="Times New Roman"/>
                <w:sz w:val="20"/>
                <w:szCs w:val="20"/>
              </w:rPr>
              <w:t>-2 948 785</w:t>
            </w:r>
          </w:p>
        </w:tc>
        <w:tc>
          <w:tcPr>
            <w:tcW w:w="1611" w:type="dxa"/>
            <w:tcBorders>
              <w:top w:val="single" w:sz="4" w:space="0" w:color="000000"/>
              <w:left w:val="single" w:sz="4" w:space="0" w:color="000000"/>
              <w:bottom w:val="single" w:sz="4" w:space="0" w:color="000000"/>
              <w:right w:val="single" w:sz="4" w:space="0" w:color="000000"/>
            </w:tcBorders>
            <w:hideMark/>
          </w:tcPr>
          <w:p w:rsidR="00C6744A" w:rsidRPr="00415D18" w:rsidRDefault="00C6744A" w:rsidP="00147107">
            <w:pPr>
              <w:rPr>
                <w:rFonts w:ascii="Times New Roman" w:hAnsi="Times New Roman" w:cs="Times New Roman"/>
                <w:sz w:val="20"/>
                <w:szCs w:val="20"/>
              </w:rPr>
            </w:pPr>
            <w:r w:rsidRPr="00415D18">
              <w:rPr>
                <w:rFonts w:ascii="Times New Roman" w:hAnsi="Times New Roman" w:cs="Times New Roman"/>
                <w:sz w:val="20"/>
                <w:szCs w:val="20"/>
              </w:rPr>
              <w:t>7 847 907</w:t>
            </w:r>
          </w:p>
        </w:tc>
        <w:tc>
          <w:tcPr>
            <w:tcW w:w="2014" w:type="dxa"/>
            <w:tcBorders>
              <w:top w:val="single" w:sz="4" w:space="0" w:color="000000"/>
              <w:left w:val="single" w:sz="4" w:space="0" w:color="000000"/>
              <w:bottom w:val="single" w:sz="4" w:space="0" w:color="000000"/>
              <w:right w:val="single" w:sz="4" w:space="0" w:color="000000"/>
            </w:tcBorders>
            <w:hideMark/>
          </w:tcPr>
          <w:p w:rsidR="00C6744A" w:rsidRPr="00415D18" w:rsidRDefault="00C6744A" w:rsidP="00147107">
            <w:pPr>
              <w:rPr>
                <w:rFonts w:ascii="Times New Roman" w:hAnsi="Times New Roman" w:cs="Times New Roman"/>
                <w:sz w:val="20"/>
                <w:szCs w:val="20"/>
              </w:rPr>
            </w:pPr>
            <w:r>
              <w:rPr>
                <w:rFonts w:ascii="Times New Roman" w:hAnsi="Times New Roman" w:cs="Times New Roman"/>
                <w:sz w:val="20"/>
                <w:szCs w:val="20"/>
              </w:rPr>
              <w:t xml:space="preserve"> </w:t>
            </w:r>
            <w:r w:rsidRPr="00415D18">
              <w:rPr>
                <w:rFonts w:ascii="Times New Roman" w:hAnsi="Times New Roman" w:cs="Times New Roman"/>
                <w:sz w:val="20"/>
                <w:szCs w:val="20"/>
              </w:rPr>
              <w:t>3 278 516</w:t>
            </w:r>
          </w:p>
        </w:tc>
      </w:tr>
    </w:tbl>
    <w:p w:rsidR="00C6744A" w:rsidRPr="00EE5F34" w:rsidRDefault="00C6744A" w:rsidP="00C6744A">
      <w:pPr>
        <w:rPr>
          <w:rFonts w:ascii="Times New Roman" w:hAnsi="Times New Roman" w:cs="Times New Roman"/>
          <w:sz w:val="24"/>
          <w:szCs w:val="24"/>
        </w:rPr>
      </w:pPr>
      <w:r w:rsidRPr="00EE5F34">
        <w:rPr>
          <w:rFonts w:ascii="Times New Roman" w:hAnsi="Times New Roman" w:cs="Times New Roman"/>
          <w:sz w:val="24"/>
          <w:szCs w:val="24"/>
        </w:rPr>
        <w:t>Endring i arbeidskapitalen gir et uttrykk for hvorvidt kommunens betalingsevne har forbedret eller forverret seg.</w:t>
      </w:r>
    </w:p>
    <w:p w:rsidR="00C6744A" w:rsidRPr="00FB5BD3" w:rsidRDefault="00C6744A" w:rsidP="00C6744A">
      <w:pPr>
        <w:rPr>
          <w:rFonts w:ascii="Times New Roman" w:hAnsi="Times New Roman" w:cs="Times New Roman"/>
          <w:b/>
          <w:sz w:val="24"/>
          <w:szCs w:val="24"/>
        </w:rPr>
      </w:pPr>
      <w:r w:rsidRPr="00FB5BD3">
        <w:rPr>
          <w:rFonts w:ascii="Times New Roman" w:hAnsi="Times New Roman" w:cs="Times New Roman"/>
          <w:b/>
          <w:bCs/>
          <w:iCs/>
          <w:sz w:val="24"/>
          <w:szCs w:val="24"/>
        </w:rPr>
        <w:t>Pensjon</w:t>
      </w:r>
    </w:p>
    <w:p w:rsidR="00C6744A" w:rsidRPr="00EE5F34" w:rsidRDefault="00C6744A" w:rsidP="00C6744A">
      <w:pPr>
        <w:rPr>
          <w:rFonts w:ascii="Times New Roman" w:hAnsi="Times New Roman" w:cs="Times New Roman"/>
          <w:sz w:val="24"/>
          <w:szCs w:val="24"/>
        </w:rPr>
      </w:pPr>
      <w:r w:rsidRPr="00EE5F34">
        <w:rPr>
          <w:rFonts w:ascii="Times New Roman" w:hAnsi="Times New Roman" w:cs="Times New Roman"/>
          <w:sz w:val="24"/>
          <w:szCs w:val="24"/>
        </w:rPr>
        <w:t xml:space="preserve">Karasjok kommune har balanseført 454 738 millioner kr i pensjonsforpliktelser og 378 711 millioner kr i pensjonsmidler. Kommunens hovedleverandør for pensjon er KLP, </w:t>
      </w:r>
      <w:r>
        <w:rPr>
          <w:rFonts w:ascii="Times New Roman" w:hAnsi="Times New Roman" w:cs="Times New Roman"/>
          <w:sz w:val="24"/>
          <w:szCs w:val="24"/>
        </w:rPr>
        <w:t xml:space="preserve">og </w:t>
      </w:r>
      <w:r w:rsidRPr="00EE5F34">
        <w:rPr>
          <w:rFonts w:ascii="Times New Roman" w:hAnsi="Times New Roman" w:cs="Times New Roman"/>
          <w:sz w:val="24"/>
          <w:szCs w:val="24"/>
        </w:rPr>
        <w:t xml:space="preserve">pedagogisk personell benytter Statens pensjonskasse. </w:t>
      </w:r>
    </w:p>
    <w:p w:rsidR="00C6744A" w:rsidRPr="00A668AA" w:rsidRDefault="00C6744A" w:rsidP="00C6744A">
      <w:pPr>
        <w:rPr>
          <w:rFonts w:ascii="Times New Roman" w:hAnsi="Times New Roman" w:cs="Times New Roman"/>
          <w:b/>
          <w:bCs/>
          <w:sz w:val="24"/>
          <w:szCs w:val="24"/>
        </w:rPr>
      </w:pPr>
      <w:r w:rsidRPr="00A668AA">
        <w:rPr>
          <w:rFonts w:ascii="Times New Roman" w:hAnsi="Times New Roman" w:cs="Times New Roman"/>
          <w:b/>
          <w:bCs/>
          <w:iCs/>
          <w:sz w:val="24"/>
          <w:szCs w:val="24"/>
        </w:rPr>
        <w:t>Lånegjeld</w:t>
      </w:r>
    </w:p>
    <w:p w:rsidR="00C6744A" w:rsidRPr="00EE5F34" w:rsidRDefault="00C6744A" w:rsidP="00C6744A">
      <w:pPr>
        <w:rPr>
          <w:rFonts w:ascii="Times New Roman" w:hAnsi="Times New Roman" w:cs="Times New Roman"/>
          <w:sz w:val="24"/>
          <w:szCs w:val="24"/>
        </w:rPr>
      </w:pPr>
      <w:r w:rsidRPr="00EE5F34">
        <w:rPr>
          <w:rFonts w:ascii="Times New Roman" w:hAnsi="Times New Roman" w:cs="Times New Roman"/>
          <w:sz w:val="24"/>
          <w:szCs w:val="24"/>
        </w:rPr>
        <w:t xml:space="preserve">Den samlede langsiktige gjelden er på 218 269 millioner kr. I tillegg kommer pensjonsforpliktelsene på 441 881 millioner kr. Lånegjelden er totalt på 660 150 millioner kr inklusiv pensjonsforpliktelsene.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03"/>
        <w:gridCol w:w="1253"/>
        <w:gridCol w:w="1275"/>
        <w:gridCol w:w="1276"/>
        <w:gridCol w:w="1276"/>
      </w:tblGrid>
      <w:tr w:rsidR="00C6744A" w:rsidRPr="00EE5F34" w:rsidTr="00147107">
        <w:tc>
          <w:tcPr>
            <w:tcW w:w="2003" w:type="dxa"/>
            <w:tcBorders>
              <w:top w:val="single" w:sz="4" w:space="0" w:color="000000"/>
              <w:left w:val="single" w:sz="4" w:space="0" w:color="000000"/>
              <w:bottom w:val="single" w:sz="4" w:space="0" w:color="000000"/>
              <w:right w:val="single" w:sz="4" w:space="0" w:color="000000"/>
            </w:tcBorders>
            <w:shd w:val="clear" w:color="auto" w:fill="B6DDE8"/>
          </w:tcPr>
          <w:p w:rsidR="00C6744A" w:rsidRPr="001329A9" w:rsidRDefault="00C6744A" w:rsidP="00147107">
            <w:pPr>
              <w:rPr>
                <w:rFonts w:ascii="Times New Roman" w:hAnsi="Times New Roman" w:cs="Times New Roman"/>
                <w:sz w:val="20"/>
                <w:szCs w:val="20"/>
              </w:rPr>
            </w:pPr>
          </w:p>
        </w:tc>
        <w:tc>
          <w:tcPr>
            <w:tcW w:w="1253" w:type="dxa"/>
            <w:tcBorders>
              <w:top w:val="single" w:sz="4" w:space="0" w:color="000000"/>
              <w:left w:val="single" w:sz="4" w:space="0" w:color="000000"/>
              <w:bottom w:val="single" w:sz="4" w:space="0" w:color="000000"/>
              <w:right w:val="single" w:sz="4" w:space="0" w:color="000000"/>
            </w:tcBorders>
            <w:shd w:val="clear" w:color="auto" w:fill="B6DDE8"/>
            <w:hideMark/>
          </w:tcPr>
          <w:p w:rsidR="00C6744A" w:rsidRPr="001329A9" w:rsidRDefault="00C6744A" w:rsidP="00147107">
            <w:pPr>
              <w:jc w:val="center"/>
              <w:rPr>
                <w:rFonts w:ascii="Times New Roman" w:hAnsi="Times New Roman" w:cs="Times New Roman"/>
                <w:b/>
                <w:sz w:val="20"/>
                <w:szCs w:val="20"/>
              </w:rPr>
            </w:pPr>
            <w:r w:rsidRPr="001329A9">
              <w:rPr>
                <w:rFonts w:ascii="Times New Roman" w:hAnsi="Times New Roman" w:cs="Times New Roman"/>
                <w:b/>
                <w:sz w:val="20"/>
                <w:szCs w:val="20"/>
              </w:rPr>
              <w:t>2017</w:t>
            </w:r>
          </w:p>
        </w:tc>
        <w:tc>
          <w:tcPr>
            <w:tcW w:w="1275" w:type="dxa"/>
            <w:tcBorders>
              <w:top w:val="single" w:sz="4" w:space="0" w:color="000000"/>
              <w:left w:val="single" w:sz="4" w:space="0" w:color="000000"/>
              <w:bottom w:val="single" w:sz="4" w:space="0" w:color="000000"/>
              <w:right w:val="single" w:sz="4" w:space="0" w:color="000000"/>
            </w:tcBorders>
            <w:shd w:val="clear" w:color="auto" w:fill="B6DDE8"/>
            <w:hideMark/>
          </w:tcPr>
          <w:p w:rsidR="00C6744A" w:rsidRPr="001329A9" w:rsidRDefault="00C6744A" w:rsidP="00147107">
            <w:pPr>
              <w:jc w:val="center"/>
              <w:rPr>
                <w:rFonts w:ascii="Times New Roman" w:hAnsi="Times New Roman" w:cs="Times New Roman"/>
                <w:b/>
                <w:sz w:val="20"/>
                <w:szCs w:val="20"/>
              </w:rPr>
            </w:pPr>
            <w:r w:rsidRPr="001329A9">
              <w:rPr>
                <w:rFonts w:ascii="Times New Roman" w:hAnsi="Times New Roman" w:cs="Times New Roman"/>
                <w:b/>
                <w:sz w:val="20"/>
                <w:szCs w:val="20"/>
              </w:rPr>
              <w:t>2016</w:t>
            </w:r>
          </w:p>
        </w:tc>
        <w:tc>
          <w:tcPr>
            <w:tcW w:w="1276" w:type="dxa"/>
            <w:tcBorders>
              <w:top w:val="single" w:sz="4" w:space="0" w:color="000000"/>
              <w:left w:val="single" w:sz="4" w:space="0" w:color="000000"/>
              <w:bottom w:val="single" w:sz="4" w:space="0" w:color="000000"/>
              <w:right w:val="single" w:sz="4" w:space="0" w:color="000000"/>
            </w:tcBorders>
            <w:shd w:val="clear" w:color="auto" w:fill="B6DDE8"/>
            <w:hideMark/>
          </w:tcPr>
          <w:p w:rsidR="00C6744A" w:rsidRPr="001329A9" w:rsidRDefault="00C6744A" w:rsidP="00147107">
            <w:pPr>
              <w:jc w:val="center"/>
              <w:rPr>
                <w:rFonts w:ascii="Times New Roman" w:hAnsi="Times New Roman" w:cs="Times New Roman"/>
                <w:b/>
                <w:sz w:val="20"/>
                <w:szCs w:val="20"/>
              </w:rPr>
            </w:pPr>
            <w:r w:rsidRPr="001329A9">
              <w:rPr>
                <w:rFonts w:ascii="Times New Roman" w:hAnsi="Times New Roman" w:cs="Times New Roman"/>
                <w:b/>
                <w:sz w:val="20"/>
                <w:szCs w:val="20"/>
              </w:rPr>
              <w:t>2015</w:t>
            </w:r>
          </w:p>
        </w:tc>
        <w:tc>
          <w:tcPr>
            <w:tcW w:w="1276" w:type="dxa"/>
            <w:tcBorders>
              <w:top w:val="single" w:sz="4" w:space="0" w:color="000000"/>
              <w:left w:val="single" w:sz="4" w:space="0" w:color="000000"/>
              <w:bottom w:val="single" w:sz="4" w:space="0" w:color="000000"/>
              <w:right w:val="single" w:sz="4" w:space="0" w:color="000000"/>
            </w:tcBorders>
            <w:shd w:val="clear" w:color="auto" w:fill="B6DDE8"/>
            <w:hideMark/>
          </w:tcPr>
          <w:p w:rsidR="00C6744A" w:rsidRPr="001329A9" w:rsidRDefault="00C6744A" w:rsidP="00147107">
            <w:pPr>
              <w:jc w:val="center"/>
              <w:rPr>
                <w:rFonts w:ascii="Times New Roman" w:hAnsi="Times New Roman" w:cs="Times New Roman"/>
                <w:b/>
                <w:sz w:val="20"/>
                <w:szCs w:val="20"/>
              </w:rPr>
            </w:pPr>
            <w:r w:rsidRPr="001329A9">
              <w:rPr>
                <w:rFonts w:ascii="Times New Roman" w:hAnsi="Times New Roman" w:cs="Times New Roman"/>
                <w:b/>
                <w:sz w:val="20"/>
                <w:szCs w:val="20"/>
              </w:rPr>
              <w:t>2014</w:t>
            </w:r>
          </w:p>
        </w:tc>
      </w:tr>
      <w:tr w:rsidR="00C6744A" w:rsidRPr="00EE5F34" w:rsidTr="00147107">
        <w:tc>
          <w:tcPr>
            <w:tcW w:w="2003" w:type="dxa"/>
            <w:tcBorders>
              <w:top w:val="single" w:sz="4" w:space="0" w:color="000000"/>
              <w:left w:val="single" w:sz="4" w:space="0" w:color="000000"/>
              <w:bottom w:val="single" w:sz="4" w:space="0" w:color="000000"/>
              <w:right w:val="single" w:sz="4" w:space="0" w:color="000000"/>
            </w:tcBorders>
            <w:hideMark/>
          </w:tcPr>
          <w:p w:rsidR="00C6744A" w:rsidRPr="001329A9" w:rsidRDefault="00C6744A" w:rsidP="00147107">
            <w:pPr>
              <w:rPr>
                <w:rFonts w:ascii="Times New Roman" w:hAnsi="Times New Roman" w:cs="Times New Roman"/>
                <w:sz w:val="20"/>
                <w:szCs w:val="20"/>
              </w:rPr>
            </w:pPr>
            <w:r w:rsidRPr="001329A9">
              <w:rPr>
                <w:rFonts w:ascii="Times New Roman" w:hAnsi="Times New Roman" w:cs="Times New Roman"/>
                <w:sz w:val="20"/>
                <w:szCs w:val="20"/>
              </w:rPr>
              <w:t>Antall innbyggere 31.12</w:t>
            </w:r>
          </w:p>
        </w:tc>
        <w:tc>
          <w:tcPr>
            <w:tcW w:w="1253" w:type="dxa"/>
            <w:tcBorders>
              <w:top w:val="single" w:sz="4" w:space="0" w:color="000000"/>
              <w:left w:val="single" w:sz="4" w:space="0" w:color="000000"/>
              <w:bottom w:val="single" w:sz="4" w:space="0" w:color="000000"/>
              <w:right w:val="single" w:sz="4" w:space="0" w:color="000000"/>
            </w:tcBorders>
            <w:hideMark/>
          </w:tcPr>
          <w:p w:rsidR="00C6744A" w:rsidRPr="001329A9" w:rsidRDefault="00C6744A" w:rsidP="00147107">
            <w:pPr>
              <w:jc w:val="center"/>
              <w:rPr>
                <w:rFonts w:ascii="Times New Roman" w:hAnsi="Times New Roman" w:cs="Times New Roman"/>
                <w:sz w:val="20"/>
                <w:szCs w:val="20"/>
              </w:rPr>
            </w:pPr>
            <w:r w:rsidRPr="001329A9">
              <w:rPr>
                <w:rFonts w:ascii="Times New Roman" w:hAnsi="Times New Roman" w:cs="Times New Roman"/>
                <w:sz w:val="20"/>
                <w:szCs w:val="20"/>
              </w:rPr>
              <w:t>2701</w:t>
            </w:r>
          </w:p>
        </w:tc>
        <w:tc>
          <w:tcPr>
            <w:tcW w:w="1275" w:type="dxa"/>
            <w:tcBorders>
              <w:top w:val="single" w:sz="4" w:space="0" w:color="000000"/>
              <w:left w:val="single" w:sz="4" w:space="0" w:color="000000"/>
              <w:bottom w:val="single" w:sz="4" w:space="0" w:color="000000"/>
              <w:right w:val="single" w:sz="4" w:space="0" w:color="000000"/>
            </w:tcBorders>
            <w:hideMark/>
          </w:tcPr>
          <w:p w:rsidR="00C6744A" w:rsidRPr="001329A9" w:rsidRDefault="00C6744A" w:rsidP="00147107">
            <w:pPr>
              <w:jc w:val="center"/>
              <w:rPr>
                <w:rFonts w:ascii="Times New Roman" w:hAnsi="Times New Roman" w:cs="Times New Roman"/>
                <w:sz w:val="20"/>
                <w:szCs w:val="20"/>
              </w:rPr>
            </w:pPr>
            <w:r w:rsidRPr="001329A9">
              <w:rPr>
                <w:rFonts w:ascii="Times New Roman" w:hAnsi="Times New Roman" w:cs="Times New Roman"/>
                <w:sz w:val="20"/>
                <w:szCs w:val="20"/>
              </w:rPr>
              <w:t>2 696</w:t>
            </w:r>
          </w:p>
        </w:tc>
        <w:tc>
          <w:tcPr>
            <w:tcW w:w="1276" w:type="dxa"/>
            <w:tcBorders>
              <w:top w:val="single" w:sz="4" w:space="0" w:color="000000"/>
              <w:left w:val="single" w:sz="4" w:space="0" w:color="000000"/>
              <w:bottom w:val="single" w:sz="4" w:space="0" w:color="000000"/>
              <w:right w:val="single" w:sz="4" w:space="0" w:color="000000"/>
            </w:tcBorders>
            <w:hideMark/>
          </w:tcPr>
          <w:p w:rsidR="00C6744A" w:rsidRPr="001329A9" w:rsidRDefault="00C6744A" w:rsidP="00147107">
            <w:pPr>
              <w:jc w:val="center"/>
              <w:rPr>
                <w:rFonts w:ascii="Times New Roman" w:hAnsi="Times New Roman" w:cs="Times New Roman"/>
                <w:sz w:val="20"/>
                <w:szCs w:val="20"/>
              </w:rPr>
            </w:pPr>
            <w:r w:rsidRPr="001329A9">
              <w:rPr>
                <w:rFonts w:ascii="Times New Roman" w:hAnsi="Times New Roman" w:cs="Times New Roman"/>
                <w:sz w:val="20"/>
                <w:szCs w:val="20"/>
              </w:rPr>
              <w:t>2 668</w:t>
            </w:r>
          </w:p>
        </w:tc>
        <w:tc>
          <w:tcPr>
            <w:tcW w:w="1276" w:type="dxa"/>
            <w:tcBorders>
              <w:top w:val="single" w:sz="4" w:space="0" w:color="000000"/>
              <w:left w:val="single" w:sz="4" w:space="0" w:color="000000"/>
              <w:bottom w:val="single" w:sz="4" w:space="0" w:color="000000"/>
              <w:right w:val="single" w:sz="4" w:space="0" w:color="000000"/>
            </w:tcBorders>
            <w:hideMark/>
          </w:tcPr>
          <w:p w:rsidR="00C6744A" w:rsidRPr="001329A9" w:rsidRDefault="00C6744A" w:rsidP="00147107">
            <w:pPr>
              <w:jc w:val="center"/>
              <w:rPr>
                <w:rFonts w:ascii="Times New Roman" w:hAnsi="Times New Roman" w:cs="Times New Roman"/>
                <w:sz w:val="20"/>
                <w:szCs w:val="20"/>
              </w:rPr>
            </w:pPr>
            <w:r w:rsidRPr="001329A9">
              <w:rPr>
                <w:rFonts w:ascii="Times New Roman" w:hAnsi="Times New Roman" w:cs="Times New Roman"/>
                <w:sz w:val="20"/>
                <w:szCs w:val="20"/>
              </w:rPr>
              <w:t>2 708</w:t>
            </w:r>
          </w:p>
        </w:tc>
      </w:tr>
      <w:tr w:rsidR="00C6744A" w:rsidRPr="00EE5F34" w:rsidTr="00147107">
        <w:tc>
          <w:tcPr>
            <w:tcW w:w="2003" w:type="dxa"/>
            <w:tcBorders>
              <w:top w:val="single" w:sz="4" w:space="0" w:color="000000"/>
              <w:left w:val="single" w:sz="4" w:space="0" w:color="000000"/>
              <w:bottom w:val="single" w:sz="4" w:space="0" w:color="000000"/>
              <w:right w:val="single" w:sz="4" w:space="0" w:color="000000"/>
            </w:tcBorders>
            <w:hideMark/>
          </w:tcPr>
          <w:p w:rsidR="00C6744A" w:rsidRPr="001329A9" w:rsidRDefault="00C6744A" w:rsidP="00147107">
            <w:pPr>
              <w:rPr>
                <w:rFonts w:ascii="Times New Roman" w:hAnsi="Times New Roman" w:cs="Times New Roman"/>
                <w:sz w:val="20"/>
                <w:szCs w:val="20"/>
              </w:rPr>
            </w:pPr>
            <w:r w:rsidRPr="001329A9">
              <w:rPr>
                <w:rFonts w:ascii="Times New Roman" w:hAnsi="Times New Roman" w:cs="Times New Roman"/>
                <w:sz w:val="20"/>
                <w:szCs w:val="20"/>
              </w:rPr>
              <w:t>lånegjeld</w:t>
            </w:r>
          </w:p>
        </w:tc>
        <w:tc>
          <w:tcPr>
            <w:tcW w:w="1253" w:type="dxa"/>
            <w:tcBorders>
              <w:top w:val="single" w:sz="4" w:space="0" w:color="000000"/>
              <w:left w:val="single" w:sz="4" w:space="0" w:color="000000"/>
              <w:bottom w:val="single" w:sz="4" w:space="0" w:color="000000"/>
              <w:right w:val="single" w:sz="4" w:space="0" w:color="000000"/>
            </w:tcBorders>
            <w:hideMark/>
          </w:tcPr>
          <w:p w:rsidR="00C6744A" w:rsidRPr="001329A9" w:rsidRDefault="00C6744A" w:rsidP="00147107">
            <w:pPr>
              <w:jc w:val="right"/>
              <w:rPr>
                <w:rFonts w:ascii="Times New Roman" w:hAnsi="Times New Roman" w:cs="Times New Roman"/>
                <w:sz w:val="20"/>
                <w:szCs w:val="20"/>
              </w:rPr>
            </w:pPr>
            <w:r w:rsidRPr="001329A9">
              <w:rPr>
                <w:rFonts w:ascii="Times New Roman" w:hAnsi="Times New Roman" w:cs="Times New Roman"/>
                <w:sz w:val="20"/>
                <w:szCs w:val="20"/>
              </w:rPr>
              <w:t>218 269 880</w:t>
            </w:r>
          </w:p>
        </w:tc>
        <w:tc>
          <w:tcPr>
            <w:tcW w:w="1275" w:type="dxa"/>
            <w:tcBorders>
              <w:top w:val="single" w:sz="4" w:space="0" w:color="000000"/>
              <w:left w:val="single" w:sz="4" w:space="0" w:color="000000"/>
              <w:bottom w:val="single" w:sz="4" w:space="0" w:color="000000"/>
              <w:right w:val="single" w:sz="4" w:space="0" w:color="000000"/>
            </w:tcBorders>
            <w:hideMark/>
          </w:tcPr>
          <w:p w:rsidR="00C6744A" w:rsidRPr="001329A9" w:rsidRDefault="00C6744A" w:rsidP="00147107">
            <w:pPr>
              <w:jc w:val="right"/>
              <w:rPr>
                <w:rFonts w:ascii="Times New Roman" w:hAnsi="Times New Roman" w:cs="Times New Roman"/>
                <w:sz w:val="20"/>
                <w:szCs w:val="20"/>
              </w:rPr>
            </w:pPr>
            <w:r w:rsidRPr="001329A9">
              <w:rPr>
                <w:rFonts w:ascii="Times New Roman" w:hAnsi="Times New Roman" w:cs="Times New Roman"/>
                <w:sz w:val="20"/>
                <w:szCs w:val="20"/>
              </w:rPr>
              <w:t>200 417 566</w:t>
            </w:r>
          </w:p>
        </w:tc>
        <w:tc>
          <w:tcPr>
            <w:tcW w:w="1276" w:type="dxa"/>
            <w:tcBorders>
              <w:top w:val="single" w:sz="4" w:space="0" w:color="000000"/>
              <w:left w:val="single" w:sz="4" w:space="0" w:color="000000"/>
              <w:bottom w:val="single" w:sz="4" w:space="0" w:color="000000"/>
              <w:right w:val="single" w:sz="4" w:space="0" w:color="000000"/>
            </w:tcBorders>
            <w:hideMark/>
          </w:tcPr>
          <w:p w:rsidR="00C6744A" w:rsidRPr="001329A9" w:rsidRDefault="00C6744A" w:rsidP="00147107">
            <w:pPr>
              <w:jc w:val="right"/>
              <w:rPr>
                <w:rFonts w:ascii="Times New Roman" w:hAnsi="Times New Roman" w:cs="Times New Roman"/>
                <w:sz w:val="20"/>
                <w:szCs w:val="20"/>
              </w:rPr>
            </w:pPr>
            <w:r w:rsidRPr="001329A9">
              <w:rPr>
                <w:rFonts w:ascii="Times New Roman" w:hAnsi="Times New Roman" w:cs="Times New Roman"/>
                <w:sz w:val="20"/>
                <w:szCs w:val="20"/>
              </w:rPr>
              <w:t>182 767 776</w:t>
            </w:r>
          </w:p>
        </w:tc>
        <w:tc>
          <w:tcPr>
            <w:tcW w:w="1276" w:type="dxa"/>
            <w:tcBorders>
              <w:top w:val="single" w:sz="4" w:space="0" w:color="000000"/>
              <w:left w:val="single" w:sz="4" w:space="0" w:color="000000"/>
              <w:bottom w:val="single" w:sz="4" w:space="0" w:color="000000"/>
              <w:right w:val="single" w:sz="4" w:space="0" w:color="000000"/>
            </w:tcBorders>
            <w:hideMark/>
          </w:tcPr>
          <w:p w:rsidR="00C6744A" w:rsidRPr="001329A9" w:rsidRDefault="00C6744A" w:rsidP="00147107">
            <w:pPr>
              <w:jc w:val="right"/>
              <w:rPr>
                <w:rFonts w:ascii="Times New Roman" w:hAnsi="Times New Roman" w:cs="Times New Roman"/>
                <w:sz w:val="20"/>
                <w:szCs w:val="20"/>
              </w:rPr>
            </w:pPr>
            <w:r w:rsidRPr="001329A9">
              <w:rPr>
                <w:rFonts w:ascii="Times New Roman" w:hAnsi="Times New Roman" w:cs="Times New Roman"/>
                <w:sz w:val="20"/>
                <w:szCs w:val="20"/>
              </w:rPr>
              <w:t>175 220 309</w:t>
            </w:r>
          </w:p>
        </w:tc>
      </w:tr>
      <w:tr w:rsidR="00C6744A" w:rsidRPr="00EE5F34" w:rsidTr="00147107">
        <w:tc>
          <w:tcPr>
            <w:tcW w:w="2003" w:type="dxa"/>
            <w:tcBorders>
              <w:top w:val="single" w:sz="4" w:space="0" w:color="000000"/>
              <w:left w:val="single" w:sz="4" w:space="0" w:color="000000"/>
              <w:bottom w:val="single" w:sz="4" w:space="0" w:color="000000"/>
              <w:right w:val="single" w:sz="4" w:space="0" w:color="000000"/>
            </w:tcBorders>
            <w:hideMark/>
          </w:tcPr>
          <w:p w:rsidR="00C6744A" w:rsidRPr="001329A9" w:rsidRDefault="00C6744A" w:rsidP="00147107">
            <w:pPr>
              <w:rPr>
                <w:rFonts w:ascii="Times New Roman" w:hAnsi="Times New Roman" w:cs="Times New Roman"/>
                <w:sz w:val="20"/>
                <w:szCs w:val="20"/>
              </w:rPr>
            </w:pPr>
            <w:r w:rsidRPr="001329A9">
              <w:rPr>
                <w:rFonts w:ascii="Times New Roman" w:hAnsi="Times New Roman" w:cs="Times New Roman"/>
                <w:sz w:val="20"/>
                <w:szCs w:val="20"/>
              </w:rPr>
              <w:t>Lånegjeld pr. innbygger</w:t>
            </w:r>
          </w:p>
        </w:tc>
        <w:tc>
          <w:tcPr>
            <w:tcW w:w="1253" w:type="dxa"/>
            <w:tcBorders>
              <w:top w:val="single" w:sz="4" w:space="0" w:color="000000"/>
              <w:left w:val="single" w:sz="4" w:space="0" w:color="000000"/>
              <w:bottom w:val="single" w:sz="4" w:space="0" w:color="000000"/>
              <w:right w:val="single" w:sz="4" w:space="0" w:color="000000"/>
            </w:tcBorders>
            <w:hideMark/>
          </w:tcPr>
          <w:p w:rsidR="00C6744A" w:rsidRPr="001329A9" w:rsidRDefault="00C6744A" w:rsidP="00147107">
            <w:pPr>
              <w:jc w:val="right"/>
              <w:rPr>
                <w:rFonts w:ascii="Times New Roman" w:hAnsi="Times New Roman" w:cs="Times New Roman"/>
                <w:sz w:val="20"/>
                <w:szCs w:val="20"/>
              </w:rPr>
            </w:pPr>
            <w:r w:rsidRPr="001329A9">
              <w:rPr>
                <w:rFonts w:ascii="Times New Roman" w:hAnsi="Times New Roman" w:cs="Times New Roman"/>
                <w:sz w:val="20"/>
                <w:szCs w:val="20"/>
              </w:rPr>
              <w:t xml:space="preserve"> 80 810</w:t>
            </w:r>
          </w:p>
        </w:tc>
        <w:tc>
          <w:tcPr>
            <w:tcW w:w="1275" w:type="dxa"/>
            <w:tcBorders>
              <w:top w:val="single" w:sz="4" w:space="0" w:color="000000"/>
              <w:left w:val="single" w:sz="4" w:space="0" w:color="000000"/>
              <w:bottom w:val="single" w:sz="4" w:space="0" w:color="000000"/>
              <w:right w:val="single" w:sz="4" w:space="0" w:color="000000"/>
            </w:tcBorders>
            <w:hideMark/>
          </w:tcPr>
          <w:p w:rsidR="00C6744A" w:rsidRPr="001329A9" w:rsidRDefault="00C6744A" w:rsidP="00147107">
            <w:pPr>
              <w:jc w:val="right"/>
              <w:rPr>
                <w:rFonts w:ascii="Times New Roman" w:hAnsi="Times New Roman" w:cs="Times New Roman"/>
                <w:sz w:val="20"/>
                <w:szCs w:val="20"/>
              </w:rPr>
            </w:pPr>
            <w:r w:rsidRPr="001329A9">
              <w:rPr>
                <w:rFonts w:ascii="Times New Roman" w:hAnsi="Times New Roman" w:cs="Times New Roman"/>
                <w:sz w:val="20"/>
                <w:szCs w:val="20"/>
              </w:rPr>
              <w:t xml:space="preserve">74 339 </w:t>
            </w:r>
          </w:p>
        </w:tc>
        <w:tc>
          <w:tcPr>
            <w:tcW w:w="1276" w:type="dxa"/>
            <w:tcBorders>
              <w:top w:val="single" w:sz="4" w:space="0" w:color="000000"/>
              <w:left w:val="single" w:sz="4" w:space="0" w:color="000000"/>
              <w:bottom w:val="single" w:sz="4" w:space="0" w:color="000000"/>
              <w:right w:val="single" w:sz="4" w:space="0" w:color="000000"/>
            </w:tcBorders>
            <w:hideMark/>
          </w:tcPr>
          <w:p w:rsidR="00C6744A" w:rsidRPr="001329A9" w:rsidRDefault="00C6744A" w:rsidP="00147107">
            <w:pPr>
              <w:jc w:val="right"/>
              <w:rPr>
                <w:rFonts w:ascii="Times New Roman" w:hAnsi="Times New Roman" w:cs="Times New Roman"/>
                <w:sz w:val="20"/>
                <w:szCs w:val="20"/>
              </w:rPr>
            </w:pPr>
            <w:r w:rsidRPr="001329A9">
              <w:rPr>
                <w:rFonts w:ascii="Times New Roman" w:hAnsi="Times New Roman" w:cs="Times New Roman"/>
                <w:sz w:val="20"/>
                <w:szCs w:val="20"/>
              </w:rPr>
              <w:t xml:space="preserve">68 504 </w:t>
            </w:r>
          </w:p>
        </w:tc>
        <w:tc>
          <w:tcPr>
            <w:tcW w:w="1276" w:type="dxa"/>
            <w:tcBorders>
              <w:top w:val="single" w:sz="4" w:space="0" w:color="000000"/>
              <w:left w:val="single" w:sz="4" w:space="0" w:color="000000"/>
              <w:bottom w:val="single" w:sz="4" w:space="0" w:color="000000"/>
              <w:right w:val="single" w:sz="4" w:space="0" w:color="000000"/>
            </w:tcBorders>
            <w:hideMark/>
          </w:tcPr>
          <w:p w:rsidR="00C6744A" w:rsidRPr="001329A9" w:rsidRDefault="00C6744A" w:rsidP="00147107">
            <w:pPr>
              <w:jc w:val="right"/>
              <w:rPr>
                <w:rFonts w:ascii="Times New Roman" w:hAnsi="Times New Roman" w:cs="Times New Roman"/>
                <w:sz w:val="20"/>
                <w:szCs w:val="20"/>
              </w:rPr>
            </w:pPr>
            <w:r w:rsidRPr="001329A9">
              <w:rPr>
                <w:rFonts w:ascii="Times New Roman" w:hAnsi="Times New Roman" w:cs="Times New Roman"/>
                <w:sz w:val="20"/>
                <w:szCs w:val="20"/>
              </w:rPr>
              <w:t>64 705</w:t>
            </w:r>
          </w:p>
        </w:tc>
      </w:tr>
    </w:tbl>
    <w:p w:rsidR="00C6744A" w:rsidRPr="00EE5F34" w:rsidRDefault="00C6744A" w:rsidP="00C6744A">
      <w:pPr>
        <w:rPr>
          <w:rFonts w:ascii="Times New Roman" w:hAnsi="Times New Roman" w:cs="Times New Roman"/>
          <w:sz w:val="24"/>
          <w:szCs w:val="24"/>
        </w:rPr>
      </w:pPr>
    </w:p>
    <w:p w:rsidR="00C6744A" w:rsidRPr="00EE5F34" w:rsidRDefault="00C6744A" w:rsidP="00C6744A">
      <w:pPr>
        <w:rPr>
          <w:rFonts w:ascii="Times New Roman" w:hAnsi="Times New Roman" w:cs="Times New Roman"/>
          <w:sz w:val="24"/>
          <w:szCs w:val="24"/>
        </w:rPr>
      </w:pPr>
      <w:r w:rsidRPr="00EE5F34">
        <w:rPr>
          <w:rFonts w:ascii="Times New Roman" w:hAnsi="Times New Roman" w:cs="Times New Roman"/>
          <w:sz w:val="24"/>
          <w:szCs w:val="24"/>
        </w:rPr>
        <w:t>Regnskapstall per 31.12 i regnskapsåret måles mot innbyggertallet. Lånegjelda per innbygger har siden 201</w:t>
      </w:r>
      <w:r>
        <w:rPr>
          <w:rFonts w:ascii="Times New Roman" w:hAnsi="Times New Roman" w:cs="Times New Roman"/>
          <w:sz w:val="24"/>
          <w:szCs w:val="24"/>
        </w:rPr>
        <w:t>4</w:t>
      </w:r>
      <w:r w:rsidRPr="00EE5F34">
        <w:rPr>
          <w:rFonts w:ascii="Times New Roman" w:hAnsi="Times New Roman" w:cs="Times New Roman"/>
          <w:sz w:val="24"/>
          <w:szCs w:val="24"/>
        </w:rPr>
        <w:t xml:space="preserve"> gått opp.</w:t>
      </w:r>
      <w:r>
        <w:rPr>
          <w:rFonts w:ascii="Times New Roman" w:hAnsi="Times New Roman" w:cs="Times New Roman"/>
          <w:sz w:val="24"/>
          <w:szCs w:val="24"/>
        </w:rPr>
        <w:t xml:space="preserve"> </w:t>
      </w:r>
    </w:p>
    <w:p w:rsidR="00C6744A" w:rsidRPr="00142F22" w:rsidRDefault="00C6744A" w:rsidP="00C6744A">
      <w:pPr>
        <w:rPr>
          <w:rFonts w:ascii="Times New Roman" w:hAnsi="Times New Roman" w:cs="Times New Roman"/>
          <w:b/>
          <w:bCs/>
          <w:iCs/>
          <w:sz w:val="24"/>
          <w:szCs w:val="24"/>
        </w:rPr>
      </w:pPr>
      <w:r w:rsidRPr="00142F22">
        <w:rPr>
          <w:rFonts w:ascii="Times New Roman" w:hAnsi="Times New Roman" w:cs="Times New Roman"/>
          <w:b/>
          <w:bCs/>
          <w:iCs/>
          <w:sz w:val="24"/>
          <w:szCs w:val="24"/>
        </w:rPr>
        <w:lastRenderedPageBreak/>
        <w:t>Renter og avdrag</w:t>
      </w:r>
    </w:p>
    <w:p w:rsidR="00C6744A" w:rsidRDefault="00C6744A" w:rsidP="00C6744A">
      <w:pPr>
        <w:rPr>
          <w:rFonts w:ascii="Times New Roman" w:hAnsi="Times New Roman" w:cs="Times New Roman"/>
          <w:sz w:val="24"/>
          <w:szCs w:val="24"/>
        </w:rPr>
      </w:pPr>
      <w:r w:rsidRPr="00EE5F34">
        <w:rPr>
          <w:rFonts w:ascii="Times New Roman" w:hAnsi="Times New Roman" w:cs="Times New Roman"/>
          <w:sz w:val="24"/>
          <w:szCs w:val="24"/>
        </w:rPr>
        <w:t>Sum avdrag i drifts- og investeringsregnskapet utgjør 8,2 millioner kroner. Utgiftsførte renter er på 4,2 millioner kroner.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6"/>
        <w:gridCol w:w="1810"/>
        <w:gridCol w:w="1812"/>
        <w:gridCol w:w="1810"/>
        <w:gridCol w:w="1812"/>
      </w:tblGrid>
      <w:tr w:rsidR="00C6744A" w:rsidRPr="00EE5F34" w:rsidTr="00147107">
        <w:tc>
          <w:tcPr>
            <w:tcW w:w="1816" w:type="dxa"/>
            <w:tcBorders>
              <w:top w:val="single" w:sz="4" w:space="0" w:color="000000"/>
              <w:left w:val="single" w:sz="4" w:space="0" w:color="000000"/>
              <w:bottom w:val="single" w:sz="4" w:space="0" w:color="000000"/>
              <w:right w:val="single" w:sz="4" w:space="0" w:color="000000"/>
            </w:tcBorders>
            <w:shd w:val="clear" w:color="auto" w:fill="B6DDE8"/>
          </w:tcPr>
          <w:p w:rsidR="00C6744A" w:rsidRPr="005C7961" w:rsidRDefault="00C6744A" w:rsidP="00147107">
            <w:pPr>
              <w:rPr>
                <w:rFonts w:ascii="Times New Roman" w:hAnsi="Times New Roman" w:cs="Times New Roman"/>
                <w:b/>
                <w:sz w:val="20"/>
                <w:szCs w:val="20"/>
              </w:rPr>
            </w:pPr>
          </w:p>
        </w:tc>
        <w:tc>
          <w:tcPr>
            <w:tcW w:w="1810" w:type="dxa"/>
            <w:tcBorders>
              <w:top w:val="single" w:sz="4" w:space="0" w:color="000000"/>
              <w:left w:val="single" w:sz="4" w:space="0" w:color="000000"/>
              <w:bottom w:val="single" w:sz="4" w:space="0" w:color="000000"/>
              <w:right w:val="single" w:sz="4" w:space="0" w:color="000000"/>
            </w:tcBorders>
            <w:shd w:val="clear" w:color="auto" w:fill="B6DDE8"/>
            <w:hideMark/>
          </w:tcPr>
          <w:p w:rsidR="00C6744A" w:rsidRPr="005C7961" w:rsidRDefault="00C6744A" w:rsidP="00147107">
            <w:pPr>
              <w:rPr>
                <w:rFonts w:ascii="Times New Roman" w:hAnsi="Times New Roman" w:cs="Times New Roman"/>
                <w:b/>
                <w:sz w:val="20"/>
                <w:szCs w:val="20"/>
              </w:rPr>
            </w:pPr>
            <w:r w:rsidRPr="005C7961">
              <w:rPr>
                <w:rFonts w:ascii="Times New Roman" w:hAnsi="Times New Roman" w:cs="Times New Roman"/>
                <w:b/>
                <w:sz w:val="20"/>
                <w:szCs w:val="20"/>
              </w:rPr>
              <w:t>2017</w:t>
            </w:r>
          </w:p>
        </w:tc>
        <w:tc>
          <w:tcPr>
            <w:tcW w:w="1812" w:type="dxa"/>
            <w:tcBorders>
              <w:top w:val="single" w:sz="4" w:space="0" w:color="000000"/>
              <w:left w:val="single" w:sz="4" w:space="0" w:color="000000"/>
              <w:bottom w:val="single" w:sz="4" w:space="0" w:color="000000"/>
              <w:right w:val="single" w:sz="4" w:space="0" w:color="000000"/>
            </w:tcBorders>
            <w:shd w:val="clear" w:color="auto" w:fill="B6DDE8"/>
            <w:hideMark/>
          </w:tcPr>
          <w:p w:rsidR="00C6744A" w:rsidRPr="005C7961" w:rsidRDefault="00C6744A" w:rsidP="00147107">
            <w:pPr>
              <w:rPr>
                <w:rFonts w:ascii="Times New Roman" w:hAnsi="Times New Roman" w:cs="Times New Roman"/>
                <w:b/>
                <w:sz w:val="20"/>
                <w:szCs w:val="20"/>
              </w:rPr>
            </w:pPr>
            <w:r w:rsidRPr="005C7961">
              <w:rPr>
                <w:rFonts w:ascii="Times New Roman" w:hAnsi="Times New Roman" w:cs="Times New Roman"/>
                <w:b/>
                <w:sz w:val="20"/>
                <w:szCs w:val="20"/>
              </w:rPr>
              <w:t>2016</w:t>
            </w:r>
          </w:p>
        </w:tc>
        <w:tc>
          <w:tcPr>
            <w:tcW w:w="1810" w:type="dxa"/>
            <w:tcBorders>
              <w:top w:val="single" w:sz="4" w:space="0" w:color="000000"/>
              <w:left w:val="single" w:sz="4" w:space="0" w:color="000000"/>
              <w:bottom w:val="single" w:sz="4" w:space="0" w:color="000000"/>
              <w:right w:val="single" w:sz="4" w:space="0" w:color="000000"/>
            </w:tcBorders>
            <w:shd w:val="clear" w:color="auto" w:fill="B6DDE8"/>
            <w:hideMark/>
          </w:tcPr>
          <w:p w:rsidR="00C6744A" w:rsidRPr="005C7961" w:rsidRDefault="00C6744A" w:rsidP="00147107">
            <w:pPr>
              <w:rPr>
                <w:rFonts w:ascii="Times New Roman" w:hAnsi="Times New Roman" w:cs="Times New Roman"/>
                <w:b/>
                <w:sz w:val="20"/>
                <w:szCs w:val="20"/>
              </w:rPr>
            </w:pPr>
            <w:r w:rsidRPr="005C7961">
              <w:rPr>
                <w:rFonts w:ascii="Times New Roman" w:hAnsi="Times New Roman" w:cs="Times New Roman"/>
                <w:b/>
                <w:sz w:val="20"/>
                <w:szCs w:val="20"/>
              </w:rPr>
              <w:t>2015</w:t>
            </w:r>
          </w:p>
        </w:tc>
        <w:tc>
          <w:tcPr>
            <w:tcW w:w="1812" w:type="dxa"/>
            <w:tcBorders>
              <w:top w:val="single" w:sz="4" w:space="0" w:color="000000"/>
              <w:left w:val="single" w:sz="4" w:space="0" w:color="000000"/>
              <w:bottom w:val="single" w:sz="4" w:space="0" w:color="000000"/>
              <w:right w:val="single" w:sz="4" w:space="0" w:color="000000"/>
            </w:tcBorders>
            <w:shd w:val="clear" w:color="auto" w:fill="B6DDE8"/>
            <w:hideMark/>
          </w:tcPr>
          <w:p w:rsidR="00C6744A" w:rsidRPr="005C7961" w:rsidRDefault="00C6744A" w:rsidP="00147107">
            <w:pPr>
              <w:rPr>
                <w:rFonts w:ascii="Times New Roman" w:hAnsi="Times New Roman" w:cs="Times New Roman"/>
                <w:b/>
                <w:sz w:val="20"/>
                <w:szCs w:val="20"/>
              </w:rPr>
            </w:pPr>
            <w:r w:rsidRPr="005C7961">
              <w:rPr>
                <w:rFonts w:ascii="Times New Roman" w:hAnsi="Times New Roman" w:cs="Times New Roman"/>
                <w:b/>
                <w:sz w:val="20"/>
                <w:szCs w:val="20"/>
              </w:rPr>
              <w:t>2014</w:t>
            </w:r>
          </w:p>
        </w:tc>
      </w:tr>
      <w:tr w:rsidR="00C6744A" w:rsidRPr="00EE5F34" w:rsidTr="00147107">
        <w:tc>
          <w:tcPr>
            <w:tcW w:w="1816" w:type="dxa"/>
            <w:tcBorders>
              <w:top w:val="single" w:sz="4" w:space="0" w:color="000000"/>
              <w:left w:val="single" w:sz="4" w:space="0" w:color="000000"/>
              <w:bottom w:val="single" w:sz="4" w:space="0" w:color="000000"/>
              <w:right w:val="single" w:sz="4" w:space="0" w:color="000000"/>
            </w:tcBorders>
            <w:hideMark/>
          </w:tcPr>
          <w:p w:rsidR="00C6744A" w:rsidRPr="005C7961" w:rsidRDefault="00C6744A" w:rsidP="00147107">
            <w:pPr>
              <w:rPr>
                <w:rFonts w:ascii="Times New Roman" w:hAnsi="Times New Roman" w:cs="Times New Roman"/>
                <w:sz w:val="20"/>
                <w:szCs w:val="20"/>
              </w:rPr>
            </w:pPr>
            <w:r w:rsidRPr="005C7961">
              <w:rPr>
                <w:rFonts w:ascii="Times New Roman" w:hAnsi="Times New Roman" w:cs="Times New Roman"/>
                <w:sz w:val="20"/>
                <w:szCs w:val="20"/>
              </w:rPr>
              <w:t xml:space="preserve">Renter </w:t>
            </w:r>
          </w:p>
        </w:tc>
        <w:tc>
          <w:tcPr>
            <w:tcW w:w="1810" w:type="dxa"/>
            <w:tcBorders>
              <w:top w:val="single" w:sz="4" w:space="0" w:color="000000"/>
              <w:left w:val="single" w:sz="4" w:space="0" w:color="000000"/>
              <w:bottom w:val="single" w:sz="4" w:space="0" w:color="000000"/>
              <w:right w:val="single" w:sz="4" w:space="0" w:color="000000"/>
            </w:tcBorders>
            <w:hideMark/>
          </w:tcPr>
          <w:p w:rsidR="00C6744A" w:rsidRPr="005C7961" w:rsidRDefault="00C6744A" w:rsidP="00147107">
            <w:pPr>
              <w:rPr>
                <w:rFonts w:ascii="Times New Roman" w:hAnsi="Times New Roman" w:cs="Times New Roman"/>
                <w:sz w:val="20"/>
                <w:szCs w:val="20"/>
              </w:rPr>
            </w:pPr>
            <w:r w:rsidRPr="005C7961">
              <w:rPr>
                <w:rFonts w:ascii="Times New Roman" w:hAnsi="Times New Roman" w:cs="Times New Roman"/>
                <w:sz w:val="20"/>
                <w:szCs w:val="20"/>
              </w:rPr>
              <w:t>4 203</w:t>
            </w:r>
          </w:p>
        </w:tc>
        <w:tc>
          <w:tcPr>
            <w:tcW w:w="1812" w:type="dxa"/>
            <w:tcBorders>
              <w:top w:val="single" w:sz="4" w:space="0" w:color="000000"/>
              <w:left w:val="single" w:sz="4" w:space="0" w:color="000000"/>
              <w:bottom w:val="single" w:sz="4" w:space="0" w:color="000000"/>
              <w:right w:val="single" w:sz="4" w:space="0" w:color="000000"/>
            </w:tcBorders>
            <w:hideMark/>
          </w:tcPr>
          <w:p w:rsidR="00C6744A" w:rsidRPr="005C7961" w:rsidRDefault="00C6744A" w:rsidP="00147107">
            <w:pPr>
              <w:rPr>
                <w:rFonts w:ascii="Times New Roman" w:hAnsi="Times New Roman" w:cs="Times New Roman"/>
                <w:sz w:val="20"/>
                <w:szCs w:val="20"/>
              </w:rPr>
            </w:pPr>
            <w:r w:rsidRPr="005C7961">
              <w:rPr>
                <w:rFonts w:ascii="Times New Roman" w:hAnsi="Times New Roman" w:cs="Times New Roman"/>
                <w:sz w:val="20"/>
                <w:szCs w:val="20"/>
              </w:rPr>
              <w:t>4 141</w:t>
            </w:r>
          </w:p>
        </w:tc>
        <w:tc>
          <w:tcPr>
            <w:tcW w:w="1810" w:type="dxa"/>
            <w:tcBorders>
              <w:top w:val="single" w:sz="4" w:space="0" w:color="000000"/>
              <w:left w:val="single" w:sz="4" w:space="0" w:color="000000"/>
              <w:bottom w:val="single" w:sz="4" w:space="0" w:color="000000"/>
              <w:right w:val="single" w:sz="4" w:space="0" w:color="000000"/>
            </w:tcBorders>
            <w:hideMark/>
          </w:tcPr>
          <w:p w:rsidR="00C6744A" w:rsidRPr="005C7961" w:rsidRDefault="00C6744A" w:rsidP="00147107">
            <w:pPr>
              <w:rPr>
                <w:rFonts w:ascii="Times New Roman" w:hAnsi="Times New Roman" w:cs="Times New Roman"/>
                <w:sz w:val="20"/>
                <w:szCs w:val="20"/>
              </w:rPr>
            </w:pPr>
            <w:r w:rsidRPr="005C7961">
              <w:rPr>
                <w:rFonts w:ascii="Times New Roman" w:hAnsi="Times New Roman" w:cs="Times New Roman"/>
                <w:sz w:val="20"/>
                <w:szCs w:val="20"/>
              </w:rPr>
              <w:t>4 734</w:t>
            </w:r>
          </w:p>
        </w:tc>
        <w:tc>
          <w:tcPr>
            <w:tcW w:w="1812" w:type="dxa"/>
            <w:tcBorders>
              <w:top w:val="single" w:sz="4" w:space="0" w:color="000000"/>
              <w:left w:val="single" w:sz="4" w:space="0" w:color="000000"/>
              <w:bottom w:val="single" w:sz="4" w:space="0" w:color="000000"/>
              <w:right w:val="single" w:sz="4" w:space="0" w:color="000000"/>
            </w:tcBorders>
            <w:hideMark/>
          </w:tcPr>
          <w:p w:rsidR="00C6744A" w:rsidRPr="005C7961" w:rsidRDefault="00C6744A" w:rsidP="00147107">
            <w:pPr>
              <w:rPr>
                <w:rFonts w:ascii="Times New Roman" w:hAnsi="Times New Roman" w:cs="Times New Roman"/>
                <w:sz w:val="20"/>
                <w:szCs w:val="20"/>
              </w:rPr>
            </w:pPr>
            <w:r w:rsidRPr="005C7961">
              <w:rPr>
                <w:rFonts w:ascii="Times New Roman" w:hAnsi="Times New Roman" w:cs="Times New Roman"/>
                <w:sz w:val="20"/>
                <w:szCs w:val="20"/>
              </w:rPr>
              <w:t>5 731</w:t>
            </w:r>
          </w:p>
        </w:tc>
      </w:tr>
      <w:tr w:rsidR="00C6744A" w:rsidRPr="00EE5F34" w:rsidTr="00147107">
        <w:tc>
          <w:tcPr>
            <w:tcW w:w="1816" w:type="dxa"/>
            <w:tcBorders>
              <w:top w:val="single" w:sz="4" w:space="0" w:color="000000"/>
              <w:left w:val="single" w:sz="4" w:space="0" w:color="000000"/>
              <w:bottom w:val="single" w:sz="4" w:space="0" w:color="000000"/>
              <w:right w:val="single" w:sz="4" w:space="0" w:color="000000"/>
            </w:tcBorders>
            <w:hideMark/>
          </w:tcPr>
          <w:p w:rsidR="00C6744A" w:rsidRPr="005C7961" w:rsidRDefault="00C6744A" w:rsidP="00147107">
            <w:pPr>
              <w:rPr>
                <w:rFonts w:ascii="Times New Roman" w:hAnsi="Times New Roman" w:cs="Times New Roman"/>
                <w:sz w:val="20"/>
                <w:szCs w:val="20"/>
              </w:rPr>
            </w:pPr>
            <w:r w:rsidRPr="005C7961">
              <w:rPr>
                <w:rFonts w:ascii="Times New Roman" w:hAnsi="Times New Roman" w:cs="Times New Roman"/>
                <w:sz w:val="20"/>
                <w:szCs w:val="20"/>
              </w:rPr>
              <w:t>Avdrag</w:t>
            </w:r>
          </w:p>
        </w:tc>
        <w:tc>
          <w:tcPr>
            <w:tcW w:w="1810" w:type="dxa"/>
            <w:tcBorders>
              <w:top w:val="single" w:sz="4" w:space="0" w:color="000000"/>
              <w:left w:val="single" w:sz="4" w:space="0" w:color="000000"/>
              <w:bottom w:val="single" w:sz="4" w:space="0" w:color="000000"/>
              <w:right w:val="single" w:sz="4" w:space="0" w:color="000000"/>
            </w:tcBorders>
            <w:hideMark/>
          </w:tcPr>
          <w:p w:rsidR="00C6744A" w:rsidRPr="005C7961" w:rsidRDefault="00C6744A" w:rsidP="00147107">
            <w:pPr>
              <w:rPr>
                <w:rFonts w:ascii="Times New Roman" w:hAnsi="Times New Roman" w:cs="Times New Roman"/>
                <w:sz w:val="20"/>
                <w:szCs w:val="20"/>
              </w:rPr>
            </w:pPr>
            <w:r w:rsidRPr="005C7961">
              <w:rPr>
                <w:rFonts w:ascii="Times New Roman" w:hAnsi="Times New Roman" w:cs="Times New Roman"/>
                <w:sz w:val="20"/>
                <w:szCs w:val="20"/>
              </w:rPr>
              <w:t>8 837</w:t>
            </w:r>
          </w:p>
        </w:tc>
        <w:tc>
          <w:tcPr>
            <w:tcW w:w="1812" w:type="dxa"/>
            <w:tcBorders>
              <w:top w:val="single" w:sz="4" w:space="0" w:color="000000"/>
              <w:left w:val="single" w:sz="4" w:space="0" w:color="000000"/>
              <w:bottom w:val="single" w:sz="4" w:space="0" w:color="000000"/>
              <w:right w:val="single" w:sz="4" w:space="0" w:color="000000"/>
            </w:tcBorders>
            <w:hideMark/>
          </w:tcPr>
          <w:p w:rsidR="00C6744A" w:rsidRPr="005C7961" w:rsidRDefault="00C6744A" w:rsidP="00147107">
            <w:pPr>
              <w:rPr>
                <w:rFonts w:ascii="Times New Roman" w:hAnsi="Times New Roman" w:cs="Times New Roman"/>
                <w:sz w:val="20"/>
                <w:szCs w:val="20"/>
              </w:rPr>
            </w:pPr>
            <w:r w:rsidRPr="005C7961">
              <w:rPr>
                <w:rFonts w:ascii="Times New Roman" w:hAnsi="Times New Roman" w:cs="Times New Roman"/>
                <w:sz w:val="20"/>
                <w:szCs w:val="20"/>
              </w:rPr>
              <w:t>8 245</w:t>
            </w:r>
          </w:p>
        </w:tc>
        <w:tc>
          <w:tcPr>
            <w:tcW w:w="1810" w:type="dxa"/>
            <w:tcBorders>
              <w:top w:val="single" w:sz="4" w:space="0" w:color="000000"/>
              <w:left w:val="single" w:sz="4" w:space="0" w:color="000000"/>
              <w:bottom w:val="single" w:sz="4" w:space="0" w:color="000000"/>
              <w:right w:val="single" w:sz="4" w:space="0" w:color="000000"/>
            </w:tcBorders>
            <w:hideMark/>
          </w:tcPr>
          <w:p w:rsidR="00C6744A" w:rsidRPr="005C7961" w:rsidRDefault="00C6744A" w:rsidP="00147107">
            <w:pPr>
              <w:rPr>
                <w:rFonts w:ascii="Times New Roman" w:hAnsi="Times New Roman" w:cs="Times New Roman"/>
                <w:sz w:val="20"/>
                <w:szCs w:val="20"/>
              </w:rPr>
            </w:pPr>
            <w:r w:rsidRPr="005C7961">
              <w:rPr>
                <w:rFonts w:ascii="Times New Roman" w:hAnsi="Times New Roman" w:cs="Times New Roman"/>
                <w:sz w:val="20"/>
                <w:szCs w:val="20"/>
              </w:rPr>
              <w:t>6 781</w:t>
            </w:r>
          </w:p>
        </w:tc>
        <w:tc>
          <w:tcPr>
            <w:tcW w:w="1812" w:type="dxa"/>
            <w:tcBorders>
              <w:top w:val="single" w:sz="4" w:space="0" w:color="000000"/>
              <w:left w:val="single" w:sz="4" w:space="0" w:color="000000"/>
              <w:bottom w:val="single" w:sz="4" w:space="0" w:color="000000"/>
              <w:right w:val="single" w:sz="4" w:space="0" w:color="000000"/>
            </w:tcBorders>
            <w:hideMark/>
          </w:tcPr>
          <w:p w:rsidR="00C6744A" w:rsidRPr="005C7961" w:rsidRDefault="00C6744A" w:rsidP="00147107">
            <w:pPr>
              <w:rPr>
                <w:rFonts w:ascii="Times New Roman" w:hAnsi="Times New Roman" w:cs="Times New Roman"/>
                <w:sz w:val="20"/>
                <w:szCs w:val="20"/>
              </w:rPr>
            </w:pPr>
            <w:r w:rsidRPr="005C7961">
              <w:rPr>
                <w:rFonts w:ascii="Times New Roman" w:hAnsi="Times New Roman" w:cs="Times New Roman"/>
                <w:sz w:val="20"/>
                <w:szCs w:val="20"/>
              </w:rPr>
              <w:t>6 810</w:t>
            </w:r>
          </w:p>
        </w:tc>
      </w:tr>
      <w:tr w:rsidR="00C6744A" w:rsidRPr="00EE5F34" w:rsidTr="00147107">
        <w:tc>
          <w:tcPr>
            <w:tcW w:w="1816" w:type="dxa"/>
            <w:tcBorders>
              <w:top w:val="single" w:sz="4" w:space="0" w:color="000000"/>
              <w:left w:val="single" w:sz="4" w:space="0" w:color="000000"/>
              <w:bottom w:val="single" w:sz="4" w:space="0" w:color="000000"/>
              <w:right w:val="single" w:sz="4" w:space="0" w:color="000000"/>
            </w:tcBorders>
          </w:tcPr>
          <w:p w:rsidR="00C6744A" w:rsidRPr="005C7961" w:rsidRDefault="00C6744A" w:rsidP="00147107">
            <w:pPr>
              <w:rPr>
                <w:rFonts w:ascii="Times New Roman" w:hAnsi="Times New Roman" w:cs="Times New Roman"/>
                <w:sz w:val="20"/>
                <w:szCs w:val="20"/>
              </w:rPr>
            </w:pPr>
          </w:p>
        </w:tc>
        <w:tc>
          <w:tcPr>
            <w:tcW w:w="1810" w:type="dxa"/>
            <w:tcBorders>
              <w:top w:val="single" w:sz="4" w:space="0" w:color="000000"/>
              <w:left w:val="single" w:sz="4" w:space="0" w:color="000000"/>
              <w:bottom w:val="single" w:sz="4" w:space="0" w:color="000000"/>
              <w:right w:val="single" w:sz="4" w:space="0" w:color="000000"/>
            </w:tcBorders>
            <w:hideMark/>
          </w:tcPr>
          <w:p w:rsidR="00C6744A" w:rsidRPr="005C7961" w:rsidRDefault="00C6744A" w:rsidP="00147107">
            <w:pPr>
              <w:rPr>
                <w:rFonts w:ascii="Times New Roman" w:hAnsi="Times New Roman" w:cs="Times New Roman"/>
                <w:sz w:val="20"/>
                <w:szCs w:val="20"/>
              </w:rPr>
            </w:pPr>
            <w:r w:rsidRPr="005C7961">
              <w:rPr>
                <w:rFonts w:ascii="Times New Roman" w:hAnsi="Times New Roman" w:cs="Times New Roman"/>
                <w:sz w:val="20"/>
                <w:szCs w:val="20"/>
              </w:rPr>
              <w:t>13 040</w:t>
            </w:r>
          </w:p>
        </w:tc>
        <w:tc>
          <w:tcPr>
            <w:tcW w:w="1812" w:type="dxa"/>
            <w:tcBorders>
              <w:top w:val="single" w:sz="4" w:space="0" w:color="000000"/>
              <w:left w:val="single" w:sz="4" w:space="0" w:color="000000"/>
              <w:bottom w:val="single" w:sz="4" w:space="0" w:color="000000"/>
              <w:right w:val="single" w:sz="4" w:space="0" w:color="000000"/>
            </w:tcBorders>
            <w:hideMark/>
          </w:tcPr>
          <w:p w:rsidR="00C6744A" w:rsidRPr="005C7961" w:rsidRDefault="00C6744A" w:rsidP="00147107">
            <w:pPr>
              <w:rPr>
                <w:rFonts w:ascii="Times New Roman" w:hAnsi="Times New Roman" w:cs="Times New Roman"/>
                <w:sz w:val="20"/>
                <w:szCs w:val="20"/>
              </w:rPr>
            </w:pPr>
            <w:r w:rsidRPr="005C7961">
              <w:rPr>
                <w:rFonts w:ascii="Times New Roman" w:hAnsi="Times New Roman" w:cs="Times New Roman"/>
                <w:sz w:val="20"/>
                <w:szCs w:val="20"/>
              </w:rPr>
              <w:t>12 386</w:t>
            </w:r>
          </w:p>
        </w:tc>
        <w:tc>
          <w:tcPr>
            <w:tcW w:w="1810" w:type="dxa"/>
            <w:tcBorders>
              <w:top w:val="single" w:sz="4" w:space="0" w:color="000000"/>
              <w:left w:val="single" w:sz="4" w:space="0" w:color="000000"/>
              <w:bottom w:val="single" w:sz="4" w:space="0" w:color="000000"/>
              <w:right w:val="single" w:sz="4" w:space="0" w:color="000000"/>
            </w:tcBorders>
            <w:hideMark/>
          </w:tcPr>
          <w:p w:rsidR="00C6744A" w:rsidRPr="005C7961" w:rsidRDefault="00C6744A" w:rsidP="00147107">
            <w:pPr>
              <w:rPr>
                <w:rFonts w:ascii="Times New Roman" w:hAnsi="Times New Roman" w:cs="Times New Roman"/>
                <w:sz w:val="20"/>
                <w:szCs w:val="20"/>
              </w:rPr>
            </w:pPr>
            <w:r w:rsidRPr="005C7961">
              <w:rPr>
                <w:rFonts w:ascii="Times New Roman" w:hAnsi="Times New Roman" w:cs="Times New Roman"/>
                <w:sz w:val="20"/>
                <w:szCs w:val="20"/>
              </w:rPr>
              <w:t>11 515</w:t>
            </w:r>
          </w:p>
        </w:tc>
        <w:tc>
          <w:tcPr>
            <w:tcW w:w="1812" w:type="dxa"/>
            <w:tcBorders>
              <w:top w:val="single" w:sz="4" w:space="0" w:color="000000"/>
              <w:left w:val="single" w:sz="4" w:space="0" w:color="000000"/>
              <w:bottom w:val="single" w:sz="4" w:space="0" w:color="000000"/>
              <w:right w:val="single" w:sz="4" w:space="0" w:color="000000"/>
            </w:tcBorders>
            <w:hideMark/>
          </w:tcPr>
          <w:p w:rsidR="00C6744A" w:rsidRPr="005C7961" w:rsidRDefault="00C6744A" w:rsidP="00147107">
            <w:pPr>
              <w:rPr>
                <w:rFonts w:ascii="Times New Roman" w:hAnsi="Times New Roman" w:cs="Times New Roman"/>
                <w:sz w:val="20"/>
                <w:szCs w:val="20"/>
              </w:rPr>
            </w:pPr>
            <w:r w:rsidRPr="005C7961">
              <w:rPr>
                <w:rFonts w:ascii="Times New Roman" w:hAnsi="Times New Roman" w:cs="Times New Roman"/>
                <w:sz w:val="20"/>
                <w:szCs w:val="20"/>
              </w:rPr>
              <w:t>12 541</w:t>
            </w:r>
          </w:p>
        </w:tc>
      </w:tr>
    </w:tbl>
    <w:p w:rsidR="00C6744A" w:rsidRPr="00EE5F34" w:rsidRDefault="00C6744A" w:rsidP="00C6744A">
      <w:pPr>
        <w:rPr>
          <w:rFonts w:ascii="Times New Roman" w:hAnsi="Times New Roman" w:cs="Times New Roman"/>
          <w:sz w:val="24"/>
          <w:szCs w:val="24"/>
        </w:rPr>
      </w:pPr>
      <w:r w:rsidRPr="00EE5F34">
        <w:rPr>
          <w:rFonts w:ascii="Times New Roman" w:hAnsi="Times New Roman" w:cs="Times New Roman"/>
          <w:sz w:val="24"/>
          <w:szCs w:val="24"/>
        </w:rPr>
        <w:t>1 % renteendring mht. den eksisterende lånemasse som er på flytende rente vil estimert gi en renteutgift/inntekt på ca. 1,2 millioner kroner.</w:t>
      </w:r>
    </w:p>
    <w:p w:rsidR="00C6744A" w:rsidRPr="005C7961" w:rsidRDefault="00C6744A" w:rsidP="00C6744A">
      <w:pPr>
        <w:rPr>
          <w:rFonts w:ascii="Times New Roman" w:hAnsi="Times New Roman" w:cs="Times New Roman"/>
          <w:b/>
          <w:bCs/>
          <w:sz w:val="24"/>
          <w:szCs w:val="24"/>
        </w:rPr>
      </w:pPr>
      <w:r w:rsidRPr="005C7961">
        <w:rPr>
          <w:rFonts w:ascii="Times New Roman" w:hAnsi="Times New Roman" w:cs="Times New Roman"/>
          <w:b/>
          <w:bCs/>
          <w:iCs/>
          <w:sz w:val="24"/>
          <w:szCs w:val="24"/>
        </w:rPr>
        <w:t>Investeringer</w:t>
      </w:r>
    </w:p>
    <w:p w:rsidR="00C6744A" w:rsidRPr="00EE5F34" w:rsidRDefault="00C6744A" w:rsidP="00C6744A">
      <w:pPr>
        <w:rPr>
          <w:rFonts w:ascii="Times New Roman" w:hAnsi="Times New Roman" w:cs="Times New Roman"/>
          <w:bCs/>
          <w:sz w:val="24"/>
          <w:szCs w:val="24"/>
        </w:rPr>
      </w:pPr>
      <w:r w:rsidRPr="00EE5F34">
        <w:rPr>
          <w:rFonts w:ascii="Times New Roman" w:hAnsi="Times New Roman" w:cs="Times New Roman"/>
          <w:bCs/>
          <w:sz w:val="24"/>
          <w:szCs w:val="24"/>
        </w:rPr>
        <w:t>I 2017 er det regnskapsført investeringer for totalt 18 220 millioner kr. I dette beløpet er alle utgifter som er belastet investeringsregnskapet.</w:t>
      </w:r>
    </w:p>
    <w:p w:rsidR="00C6744A" w:rsidRPr="00EE5F34" w:rsidRDefault="00C6744A" w:rsidP="00C6744A">
      <w:pPr>
        <w:rPr>
          <w:rFonts w:ascii="Times New Roman" w:hAnsi="Times New Roman" w:cs="Times New Roman"/>
          <w:bCs/>
          <w:sz w:val="24"/>
          <w:szCs w:val="24"/>
        </w:rPr>
      </w:pPr>
      <w:r w:rsidRPr="00EE5F34">
        <w:rPr>
          <w:rFonts w:ascii="Times New Roman" w:hAnsi="Times New Roman" w:cs="Times New Roman"/>
          <w:bCs/>
          <w:sz w:val="24"/>
          <w:szCs w:val="24"/>
        </w:rPr>
        <w:t>Investeringene fordeler seg på følgende investeringstiltak:</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82"/>
        <w:gridCol w:w="1883"/>
        <w:gridCol w:w="1276"/>
      </w:tblGrid>
      <w:tr w:rsidR="00C6744A" w:rsidRPr="005C7961" w:rsidTr="00147107">
        <w:tc>
          <w:tcPr>
            <w:tcW w:w="3782" w:type="dxa"/>
            <w:tcBorders>
              <w:top w:val="single" w:sz="4" w:space="0" w:color="000000"/>
              <w:left w:val="single" w:sz="4" w:space="0" w:color="000000"/>
              <w:bottom w:val="single" w:sz="4" w:space="0" w:color="000000"/>
              <w:right w:val="single" w:sz="4" w:space="0" w:color="000000"/>
            </w:tcBorders>
            <w:shd w:val="clear" w:color="auto" w:fill="B6DDE8"/>
            <w:hideMark/>
          </w:tcPr>
          <w:p w:rsidR="00C6744A" w:rsidRPr="005C7961" w:rsidRDefault="00C6744A" w:rsidP="00147107">
            <w:pPr>
              <w:rPr>
                <w:rFonts w:ascii="Times New Roman" w:hAnsi="Times New Roman" w:cs="Times New Roman"/>
                <w:b/>
                <w:bCs/>
                <w:sz w:val="20"/>
                <w:szCs w:val="20"/>
              </w:rPr>
            </w:pPr>
            <w:r w:rsidRPr="005C7961">
              <w:rPr>
                <w:rFonts w:ascii="Times New Roman" w:hAnsi="Times New Roman" w:cs="Times New Roman"/>
                <w:b/>
                <w:bCs/>
                <w:sz w:val="20"/>
                <w:szCs w:val="20"/>
              </w:rPr>
              <w:t xml:space="preserve">Investering </w:t>
            </w:r>
          </w:p>
        </w:tc>
        <w:tc>
          <w:tcPr>
            <w:tcW w:w="1883" w:type="dxa"/>
            <w:tcBorders>
              <w:top w:val="single" w:sz="4" w:space="0" w:color="000000"/>
              <w:left w:val="single" w:sz="4" w:space="0" w:color="000000"/>
              <w:bottom w:val="single" w:sz="4" w:space="0" w:color="000000"/>
              <w:right w:val="single" w:sz="4" w:space="0" w:color="000000"/>
            </w:tcBorders>
            <w:shd w:val="clear" w:color="auto" w:fill="B6DDE8"/>
            <w:hideMark/>
          </w:tcPr>
          <w:p w:rsidR="00C6744A" w:rsidRPr="005C7961" w:rsidRDefault="00C6744A" w:rsidP="00147107">
            <w:pPr>
              <w:rPr>
                <w:rFonts w:ascii="Times New Roman" w:hAnsi="Times New Roman" w:cs="Times New Roman"/>
                <w:b/>
                <w:bCs/>
                <w:sz w:val="20"/>
                <w:szCs w:val="20"/>
              </w:rPr>
            </w:pPr>
            <w:r w:rsidRPr="005C7961">
              <w:rPr>
                <w:rFonts w:ascii="Times New Roman" w:hAnsi="Times New Roman" w:cs="Times New Roman"/>
                <w:b/>
                <w:bCs/>
                <w:sz w:val="20"/>
                <w:szCs w:val="20"/>
              </w:rPr>
              <w:t xml:space="preserve">Tildelt ressurs </w:t>
            </w:r>
          </w:p>
        </w:tc>
        <w:tc>
          <w:tcPr>
            <w:tcW w:w="1276" w:type="dxa"/>
            <w:tcBorders>
              <w:top w:val="single" w:sz="4" w:space="0" w:color="000000"/>
              <w:left w:val="single" w:sz="4" w:space="0" w:color="000000"/>
              <w:bottom w:val="single" w:sz="4" w:space="0" w:color="000000"/>
              <w:right w:val="single" w:sz="4" w:space="0" w:color="000000"/>
            </w:tcBorders>
            <w:shd w:val="clear" w:color="auto" w:fill="B6DDE8"/>
            <w:hideMark/>
          </w:tcPr>
          <w:p w:rsidR="00C6744A" w:rsidRPr="005C7961" w:rsidRDefault="00C6744A" w:rsidP="00147107">
            <w:pPr>
              <w:rPr>
                <w:rFonts w:ascii="Times New Roman" w:hAnsi="Times New Roman" w:cs="Times New Roman"/>
                <w:b/>
                <w:bCs/>
                <w:sz w:val="20"/>
                <w:szCs w:val="20"/>
              </w:rPr>
            </w:pPr>
            <w:r w:rsidRPr="005C7961">
              <w:rPr>
                <w:rFonts w:ascii="Times New Roman" w:hAnsi="Times New Roman" w:cs="Times New Roman"/>
                <w:b/>
                <w:bCs/>
                <w:sz w:val="20"/>
                <w:szCs w:val="20"/>
              </w:rPr>
              <w:t xml:space="preserve">Forbruk pr 31.12. </w:t>
            </w:r>
          </w:p>
        </w:tc>
      </w:tr>
      <w:tr w:rsidR="00C6744A" w:rsidRPr="005C7961" w:rsidTr="00147107">
        <w:tc>
          <w:tcPr>
            <w:tcW w:w="3782" w:type="dxa"/>
            <w:tcBorders>
              <w:top w:val="single" w:sz="4" w:space="0" w:color="000000"/>
              <w:left w:val="single" w:sz="4" w:space="0" w:color="000000"/>
              <w:bottom w:val="single" w:sz="4" w:space="0" w:color="000000"/>
              <w:right w:val="single" w:sz="4" w:space="0" w:color="000000"/>
            </w:tcBorders>
            <w:hideMark/>
          </w:tcPr>
          <w:p w:rsidR="00C6744A" w:rsidRPr="005C7961" w:rsidRDefault="00C6744A" w:rsidP="00147107">
            <w:pPr>
              <w:rPr>
                <w:rFonts w:ascii="Times New Roman" w:hAnsi="Times New Roman" w:cs="Times New Roman"/>
                <w:bCs/>
                <w:sz w:val="20"/>
                <w:szCs w:val="20"/>
              </w:rPr>
            </w:pPr>
            <w:r w:rsidRPr="005C7961">
              <w:rPr>
                <w:rFonts w:ascii="Times New Roman" w:hAnsi="Times New Roman" w:cs="Times New Roman"/>
                <w:bCs/>
                <w:sz w:val="20"/>
                <w:szCs w:val="20"/>
              </w:rPr>
              <w:t>Egenkapitalinnskudd KLP</w:t>
            </w:r>
          </w:p>
        </w:tc>
        <w:tc>
          <w:tcPr>
            <w:tcW w:w="1883" w:type="dxa"/>
            <w:tcBorders>
              <w:top w:val="single" w:sz="4" w:space="0" w:color="000000"/>
              <w:left w:val="single" w:sz="4" w:space="0" w:color="000000"/>
              <w:bottom w:val="single" w:sz="4" w:space="0" w:color="000000"/>
              <w:right w:val="single" w:sz="4" w:space="0" w:color="000000"/>
            </w:tcBorders>
            <w:hideMark/>
          </w:tcPr>
          <w:p w:rsidR="00C6744A" w:rsidRPr="005C7961" w:rsidRDefault="00C6744A" w:rsidP="00147107">
            <w:pPr>
              <w:rPr>
                <w:rFonts w:ascii="Times New Roman" w:hAnsi="Times New Roman" w:cs="Times New Roman"/>
                <w:bCs/>
                <w:sz w:val="20"/>
                <w:szCs w:val="20"/>
              </w:rPr>
            </w:pPr>
            <w:r w:rsidRPr="005C7961">
              <w:rPr>
                <w:rFonts w:ascii="Times New Roman" w:hAnsi="Times New Roman" w:cs="Times New Roman"/>
                <w:bCs/>
                <w:sz w:val="20"/>
                <w:szCs w:val="20"/>
              </w:rPr>
              <w:t>920 538</w:t>
            </w:r>
          </w:p>
        </w:tc>
        <w:tc>
          <w:tcPr>
            <w:tcW w:w="1276" w:type="dxa"/>
            <w:tcBorders>
              <w:top w:val="single" w:sz="4" w:space="0" w:color="000000"/>
              <w:left w:val="single" w:sz="4" w:space="0" w:color="000000"/>
              <w:bottom w:val="single" w:sz="4" w:space="0" w:color="000000"/>
              <w:right w:val="single" w:sz="4" w:space="0" w:color="000000"/>
            </w:tcBorders>
            <w:hideMark/>
          </w:tcPr>
          <w:p w:rsidR="00C6744A" w:rsidRPr="005C7961" w:rsidRDefault="00C6744A" w:rsidP="00147107">
            <w:pPr>
              <w:rPr>
                <w:rFonts w:ascii="Times New Roman" w:hAnsi="Times New Roman" w:cs="Times New Roman"/>
                <w:bCs/>
                <w:sz w:val="20"/>
                <w:szCs w:val="20"/>
              </w:rPr>
            </w:pPr>
            <w:r w:rsidRPr="005C7961">
              <w:rPr>
                <w:rFonts w:ascii="Times New Roman" w:hAnsi="Times New Roman" w:cs="Times New Roman"/>
                <w:bCs/>
                <w:sz w:val="20"/>
                <w:szCs w:val="20"/>
              </w:rPr>
              <w:t>978 803</w:t>
            </w:r>
          </w:p>
        </w:tc>
      </w:tr>
      <w:tr w:rsidR="00C6744A" w:rsidRPr="005C7961" w:rsidTr="00147107">
        <w:tc>
          <w:tcPr>
            <w:tcW w:w="3782" w:type="dxa"/>
            <w:tcBorders>
              <w:top w:val="single" w:sz="4" w:space="0" w:color="000000"/>
              <w:left w:val="single" w:sz="4" w:space="0" w:color="000000"/>
              <w:bottom w:val="single" w:sz="4" w:space="0" w:color="000000"/>
              <w:right w:val="single" w:sz="4" w:space="0" w:color="000000"/>
            </w:tcBorders>
            <w:hideMark/>
          </w:tcPr>
          <w:p w:rsidR="00C6744A" w:rsidRPr="005C7961" w:rsidRDefault="00C6744A" w:rsidP="00147107">
            <w:pPr>
              <w:rPr>
                <w:rFonts w:ascii="Times New Roman" w:hAnsi="Times New Roman" w:cs="Times New Roman"/>
                <w:bCs/>
                <w:sz w:val="20"/>
                <w:szCs w:val="20"/>
              </w:rPr>
            </w:pPr>
            <w:r w:rsidRPr="005C7961">
              <w:rPr>
                <w:rFonts w:ascii="Times New Roman" w:hAnsi="Times New Roman" w:cs="Times New Roman"/>
                <w:bCs/>
                <w:sz w:val="20"/>
                <w:szCs w:val="20"/>
              </w:rPr>
              <w:t>Felles IT utstyr</w:t>
            </w:r>
          </w:p>
        </w:tc>
        <w:tc>
          <w:tcPr>
            <w:tcW w:w="1883" w:type="dxa"/>
            <w:tcBorders>
              <w:top w:val="single" w:sz="4" w:space="0" w:color="000000"/>
              <w:left w:val="single" w:sz="4" w:space="0" w:color="000000"/>
              <w:bottom w:val="single" w:sz="4" w:space="0" w:color="000000"/>
              <w:right w:val="single" w:sz="4" w:space="0" w:color="000000"/>
            </w:tcBorders>
            <w:hideMark/>
          </w:tcPr>
          <w:p w:rsidR="00C6744A" w:rsidRPr="005C7961" w:rsidRDefault="00C6744A" w:rsidP="00147107">
            <w:pPr>
              <w:rPr>
                <w:rFonts w:ascii="Times New Roman" w:hAnsi="Times New Roman" w:cs="Times New Roman"/>
                <w:bCs/>
                <w:sz w:val="20"/>
                <w:szCs w:val="20"/>
              </w:rPr>
            </w:pPr>
            <w:r w:rsidRPr="005C7961">
              <w:rPr>
                <w:rFonts w:ascii="Times New Roman" w:hAnsi="Times New Roman" w:cs="Times New Roman"/>
                <w:bCs/>
                <w:sz w:val="20"/>
                <w:szCs w:val="20"/>
              </w:rPr>
              <w:t>2 500 000</w:t>
            </w:r>
          </w:p>
        </w:tc>
        <w:tc>
          <w:tcPr>
            <w:tcW w:w="1276" w:type="dxa"/>
            <w:tcBorders>
              <w:top w:val="single" w:sz="4" w:space="0" w:color="000000"/>
              <w:left w:val="single" w:sz="4" w:space="0" w:color="000000"/>
              <w:bottom w:val="single" w:sz="4" w:space="0" w:color="000000"/>
              <w:right w:val="single" w:sz="4" w:space="0" w:color="000000"/>
            </w:tcBorders>
            <w:hideMark/>
          </w:tcPr>
          <w:p w:rsidR="00C6744A" w:rsidRPr="005C7961" w:rsidRDefault="00C6744A" w:rsidP="00147107">
            <w:pPr>
              <w:rPr>
                <w:rFonts w:ascii="Times New Roman" w:hAnsi="Times New Roman" w:cs="Times New Roman"/>
                <w:bCs/>
                <w:sz w:val="20"/>
                <w:szCs w:val="20"/>
              </w:rPr>
            </w:pPr>
            <w:r w:rsidRPr="005C7961">
              <w:rPr>
                <w:rFonts w:ascii="Times New Roman" w:hAnsi="Times New Roman" w:cs="Times New Roman"/>
                <w:bCs/>
                <w:sz w:val="20"/>
                <w:szCs w:val="20"/>
              </w:rPr>
              <w:t>3 093 276</w:t>
            </w:r>
          </w:p>
        </w:tc>
      </w:tr>
      <w:tr w:rsidR="00C6744A" w:rsidRPr="005C7961" w:rsidTr="00147107">
        <w:tc>
          <w:tcPr>
            <w:tcW w:w="3782" w:type="dxa"/>
            <w:tcBorders>
              <w:top w:val="single" w:sz="4" w:space="0" w:color="000000"/>
              <w:left w:val="single" w:sz="4" w:space="0" w:color="000000"/>
              <w:bottom w:val="single" w:sz="4" w:space="0" w:color="000000"/>
              <w:right w:val="single" w:sz="4" w:space="0" w:color="000000"/>
            </w:tcBorders>
            <w:hideMark/>
          </w:tcPr>
          <w:p w:rsidR="00C6744A" w:rsidRPr="005C7961" w:rsidRDefault="00C6744A" w:rsidP="00147107">
            <w:pPr>
              <w:rPr>
                <w:rFonts w:ascii="Times New Roman" w:hAnsi="Times New Roman" w:cs="Times New Roman"/>
                <w:bCs/>
                <w:sz w:val="20"/>
                <w:szCs w:val="20"/>
              </w:rPr>
            </w:pPr>
            <w:r w:rsidRPr="005C7961">
              <w:rPr>
                <w:rFonts w:ascii="Times New Roman" w:hAnsi="Times New Roman" w:cs="Times New Roman"/>
                <w:bCs/>
                <w:sz w:val="20"/>
                <w:szCs w:val="20"/>
              </w:rPr>
              <w:t>Forprosjekt – samlokalisering med samisk helsepark</w:t>
            </w:r>
          </w:p>
        </w:tc>
        <w:tc>
          <w:tcPr>
            <w:tcW w:w="1883" w:type="dxa"/>
            <w:tcBorders>
              <w:top w:val="single" w:sz="4" w:space="0" w:color="000000"/>
              <w:left w:val="single" w:sz="4" w:space="0" w:color="000000"/>
              <w:bottom w:val="single" w:sz="4" w:space="0" w:color="000000"/>
              <w:right w:val="single" w:sz="4" w:space="0" w:color="000000"/>
            </w:tcBorders>
            <w:hideMark/>
          </w:tcPr>
          <w:p w:rsidR="00C6744A" w:rsidRPr="005C7961" w:rsidRDefault="00C6744A" w:rsidP="00147107">
            <w:pPr>
              <w:rPr>
                <w:rFonts w:ascii="Times New Roman" w:hAnsi="Times New Roman" w:cs="Times New Roman"/>
                <w:bCs/>
                <w:sz w:val="20"/>
                <w:szCs w:val="20"/>
              </w:rPr>
            </w:pPr>
            <w:r w:rsidRPr="005C7961">
              <w:rPr>
                <w:rFonts w:ascii="Times New Roman" w:hAnsi="Times New Roman" w:cs="Times New Roman"/>
                <w:bCs/>
                <w:sz w:val="20"/>
                <w:szCs w:val="20"/>
              </w:rPr>
              <w:t>400 000</w:t>
            </w:r>
          </w:p>
        </w:tc>
        <w:tc>
          <w:tcPr>
            <w:tcW w:w="1276" w:type="dxa"/>
            <w:tcBorders>
              <w:top w:val="single" w:sz="4" w:space="0" w:color="000000"/>
              <w:left w:val="single" w:sz="4" w:space="0" w:color="000000"/>
              <w:bottom w:val="single" w:sz="4" w:space="0" w:color="000000"/>
              <w:right w:val="single" w:sz="4" w:space="0" w:color="000000"/>
            </w:tcBorders>
            <w:hideMark/>
          </w:tcPr>
          <w:p w:rsidR="00C6744A" w:rsidRPr="005C7961" w:rsidRDefault="00C6744A" w:rsidP="00147107">
            <w:pPr>
              <w:rPr>
                <w:rFonts w:ascii="Times New Roman" w:hAnsi="Times New Roman" w:cs="Times New Roman"/>
                <w:bCs/>
                <w:sz w:val="20"/>
                <w:szCs w:val="20"/>
              </w:rPr>
            </w:pPr>
            <w:r w:rsidRPr="005C7961">
              <w:rPr>
                <w:rFonts w:ascii="Times New Roman" w:hAnsi="Times New Roman" w:cs="Times New Roman"/>
                <w:bCs/>
                <w:sz w:val="20"/>
                <w:szCs w:val="20"/>
              </w:rPr>
              <w:t>0</w:t>
            </w:r>
          </w:p>
        </w:tc>
      </w:tr>
      <w:tr w:rsidR="00C6744A" w:rsidRPr="005C7961" w:rsidTr="00147107">
        <w:tc>
          <w:tcPr>
            <w:tcW w:w="3782" w:type="dxa"/>
            <w:tcBorders>
              <w:top w:val="single" w:sz="4" w:space="0" w:color="000000"/>
              <w:left w:val="single" w:sz="4" w:space="0" w:color="000000"/>
              <w:bottom w:val="single" w:sz="4" w:space="0" w:color="000000"/>
              <w:right w:val="single" w:sz="4" w:space="0" w:color="000000"/>
            </w:tcBorders>
            <w:hideMark/>
          </w:tcPr>
          <w:p w:rsidR="00C6744A" w:rsidRPr="005C7961" w:rsidRDefault="00C6744A" w:rsidP="00147107">
            <w:pPr>
              <w:rPr>
                <w:rFonts w:ascii="Times New Roman" w:hAnsi="Times New Roman" w:cs="Times New Roman"/>
                <w:bCs/>
                <w:sz w:val="20"/>
                <w:szCs w:val="20"/>
              </w:rPr>
            </w:pPr>
            <w:r w:rsidRPr="005C7961">
              <w:rPr>
                <w:rFonts w:ascii="Times New Roman" w:hAnsi="Times New Roman" w:cs="Times New Roman"/>
                <w:bCs/>
                <w:sz w:val="20"/>
                <w:szCs w:val="20"/>
              </w:rPr>
              <w:t>IKT utstyr elever grunnskolen</w:t>
            </w:r>
          </w:p>
        </w:tc>
        <w:tc>
          <w:tcPr>
            <w:tcW w:w="1883" w:type="dxa"/>
            <w:tcBorders>
              <w:top w:val="single" w:sz="4" w:space="0" w:color="000000"/>
              <w:left w:val="single" w:sz="4" w:space="0" w:color="000000"/>
              <w:bottom w:val="single" w:sz="4" w:space="0" w:color="000000"/>
              <w:right w:val="single" w:sz="4" w:space="0" w:color="000000"/>
            </w:tcBorders>
            <w:hideMark/>
          </w:tcPr>
          <w:p w:rsidR="00C6744A" w:rsidRPr="005C7961" w:rsidRDefault="00C6744A" w:rsidP="00147107">
            <w:pPr>
              <w:rPr>
                <w:rFonts w:ascii="Times New Roman" w:hAnsi="Times New Roman" w:cs="Times New Roman"/>
                <w:bCs/>
                <w:sz w:val="20"/>
                <w:szCs w:val="20"/>
              </w:rPr>
            </w:pPr>
            <w:r w:rsidRPr="005C7961">
              <w:rPr>
                <w:rFonts w:ascii="Times New Roman" w:hAnsi="Times New Roman" w:cs="Times New Roman"/>
                <w:bCs/>
                <w:sz w:val="20"/>
                <w:szCs w:val="20"/>
              </w:rPr>
              <w:t>3 00 000</w:t>
            </w:r>
          </w:p>
        </w:tc>
        <w:tc>
          <w:tcPr>
            <w:tcW w:w="1276" w:type="dxa"/>
            <w:tcBorders>
              <w:top w:val="single" w:sz="4" w:space="0" w:color="000000"/>
              <w:left w:val="single" w:sz="4" w:space="0" w:color="000000"/>
              <w:bottom w:val="single" w:sz="4" w:space="0" w:color="000000"/>
              <w:right w:val="single" w:sz="4" w:space="0" w:color="000000"/>
            </w:tcBorders>
            <w:hideMark/>
          </w:tcPr>
          <w:p w:rsidR="00C6744A" w:rsidRPr="005C7961" w:rsidRDefault="00C6744A" w:rsidP="00147107">
            <w:pPr>
              <w:rPr>
                <w:rFonts w:ascii="Times New Roman" w:hAnsi="Times New Roman" w:cs="Times New Roman"/>
                <w:bCs/>
                <w:sz w:val="20"/>
                <w:szCs w:val="20"/>
              </w:rPr>
            </w:pPr>
            <w:r w:rsidRPr="005C7961">
              <w:rPr>
                <w:rFonts w:ascii="Times New Roman" w:hAnsi="Times New Roman" w:cs="Times New Roman"/>
                <w:bCs/>
                <w:sz w:val="20"/>
                <w:szCs w:val="20"/>
              </w:rPr>
              <w:t>168 798</w:t>
            </w:r>
          </w:p>
        </w:tc>
      </w:tr>
      <w:tr w:rsidR="00C6744A" w:rsidRPr="005C7961" w:rsidTr="00147107">
        <w:tc>
          <w:tcPr>
            <w:tcW w:w="3782" w:type="dxa"/>
            <w:tcBorders>
              <w:top w:val="single" w:sz="4" w:space="0" w:color="000000"/>
              <w:left w:val="single" w:sz="4" w:space="0" w:color="000000"/>
              <w:bottom w:val="single" w:sz="4" w:space="0" w:color="000000"/>
              <w:right w:val="single" w:sz="4" w:space="0" w:color="000000"/>
            </w:tcBorders>
            <w:hideMark/>
          </w:tcPr>
          <w:p w:rsidR="00C6744A" w:rsidRPr="005C7961" w:rsidRDefault="00C6744A" w:rsidP="00147107">
            <w:pPr>
              <w:rPr>
                <w:rFonts w:ascii="Times New Roman" w:hAnsi="Times New Roman" w:cs="Times New Roman"/>
                <w:bCs/>
                <w:sz w:val="20"/>
                <w:szCs w:val="20"/>
              </w:rPr>
            </w:pPr>
            <w:r w:rsidRPr="005C7961">
              <w:rPr>
                <w:rFonts w:ascii="Times New Roman" w:hAnsi="Times New Roman" w:cs="Times New Roman"/>
                <w:bCs/>
                <w:sz w:val="20"/>
                <w:szCs w:val="20"/>
              </w:rPr>
              <w:t>Flomsikring - Markannarga</w:t>
            </w:r>
          </w:p>
        </w:tc>
        <w:tc>
          <w:tcPr>
            <w:tcW w:w="1883" w:type="dxa"/>
            <w:tcBorders>
              <w:top w:val="single" w:sz="4" w:space="0" w:color="000000"/>
              <w:left w:val="single" w:sz="4" w:space="0" w:color="000000"/>
              <w:bottom w:val="single" w:sz="4" w:space="0" w:color="000000"/>
              <w:right w:val="single" w:sz="4" w:space="0" w:color="000000"/>
            </w:tcBorders>
            <w:hideMark/>
          </w:tcPr>
          <w:p w:rsidR="00C6744A" w:rsidRPr="005C7961" w:rsidRDefault="00C6744A" w:rsidP="00147107">
            <w:pPr>
              <w:rPr>
                <w:rFonts w:ascii="Times New Roman" w:hAnsi="Times New Roman" w:cs="Times New Roman"/>
                <w:bCs/>
                <w:sz w:val="20"/>
                <w:szCs w:val="20"/>
              </w:rPr>
            </w:pPr>
            <w:r w:rsidRPr="005C7961">
              <w:rPr>
                <w:rFonts w:ascii="Times New Roman" w:hAnsi="Times New Roman" w:cs="Times New Roman"/>
                <w:bCs/>
                <w:sz w:val="20"/>
                <w:szCs w:val="20"/>
              </w:rPr>
              <w:t>850 000</w:t>
            </w:r>
          </w:p>
        </w:tc>
        <w:tc>
          <w:tcPr>
            <w:tcW w:w="1276" w:type="dxa"/>
            <w:tcBorders>
              <w:top w:val="single" w:sz="4" w:space="0" w:color="000000"/>
              <w:left w:val="single" w:sz="4" w:space="0" w:color="000000"/>
              <w:bottom w:val="single" w:sz="4" w:space="0" w:color="000000"/>
              <w:right w:val="single" w:sz="4" w:space="0" w:color="000000"/>
            </w:tcBorders>
            <w:hideMark/>
          </w:tcPr>
          <w:p w:rsidR="00C6744A" w:rsidRPr="005C7961" w:rsidRDefault="00C6744A" w:rsidP="00147107">
            <w:pPr>
              <w:rPr>
                <w:rFonts w:ascii="Times New Roman" w:hAnsi="Times New Roman" w:cs="Times New Roman"/>
                <w:bCs/>
                <w:sz w:val="20"/>
                <w:szCs w:val="20"/>
              </w:rPr>
            </w:pPr>
            <w:r w:rsidRPr="005C7961">
              <w:rPr>
                <w:rFonts w:ascii="Times New Roman" w:hAnsi="Times New Roman" w:cs="Times New Roman"/>
                <w:bCs/>
                <w:sz w:val="20"/>
                <w:szCs w:val="20"/>
              </w:rPr>
              <w:t>37 062</w:t>
            </w:r>
          </w:p>
        </w:tc>
      </w:tr>
      <w:tr w:rsidR="00C6744A" w:rsidRPr="005C7961" w:rsidTr="00147107">
        <w:tc>
          <w:tcPr>
            <w:tcW w:w="3782" w:type="dxa"/>
            <w:tcBorders>
              <w:top w:val="single" w:sz="4" w:space="0" w:color="000000"/>
              <w:left w:val="single" w:sz="4" w:space="0" w:color="000000"/>
              <w:bottom w:val="single" w:sz="4" w:space="0" w:color="000000"/>
              <w:right w:val="single" w:sz="4" w:space="0" w:color="000000"/>
            </w:tcBorders>
            <w:hideMark/>
          </w:tcPr>
          <w:p w:rsidR="00C6744A" w:rsidRPr="005C7961" w:rsidRDefault="00C6744A" w:rsidP="00147107">
            <w:pPr>
              <w:rPr>
                <w:rFonts w:ascii="Times New Roman" w:hAnsi="Times New Roman" w:cs="Times New Roman"/>
                <w:bCs/>
                <w:sz w:val="20"/>
                <w:szCs w:val="20"/>
              </w:rPr>
            </w:pPr>
            <w:r w:rsidRPr="005C7961">
              <w:rPr>
                <w:rFonts w:ascii="Times New Roman" w:hAnsi="Times New Roman" w:cs="Times New Roman"/>
                <w:bCs/>
                <w:sz w:val="20"/>
                <w:szCs w:val="20"/>
              </w:rPr>
              <w:t>Forprosjekt nasjonalparksenter</w:t>
            </w:r>
          </w:p>
        </w:tc>
        <w:tc>
          <w:tcPr>
            <w:tcW w:w="1883" w:type="dxa"/>
            <w:tcBorders>
              <w:top w:val="single" w:sz="4" w:space="0" w:color="000000"/>
              <w:left w:val="single" w:sz="4" w:space="0" w:color="000000"/>
              <w:bottom w:val="single" w:sz="4" w:space="0" w:color="000000"/>
              <w:right w:val="single" w:sz="4" w:space="0" w:color="000000"/>
            </w:tcBorders>
            <w:hideMark/>
          </w:tcPr>
          <w:p w:rsidR="00C6744A" w:rsidRPr="005C7961" w:rsidRDefault="00C6744A" w:rsidP="00147107">
            <w:pPr>
              <w:rPr>
                <w:rFonts w:ascii="Times New Roman" w:hAnsi="Times New Roman" w:cs="Times New Roman"/>
                <w:bCs/>
                <w:sz w:val="20"/>
                <w:szCs w:val="20"/>
              </w:rPr>
            </w:pPr>
            <w:r w:rsidRPr="005C7961">
              <w:rPr>
                <w:rFonts w:ascii="Times New Roman" w:hAnsi="Times New Roman" w:cs="Times New Roman"/>
                <w:bCs/>
                <w:sz w:val="20"/>
                <w:szCs w:val="20"/>
              </w:rPr>
              <w:t>50 000</w:t>
            </w:r>
          </w:p>
        </w:tc>
        <w:tc>
          <w:tcPr>
            <w:tcW w:w="1276" w:type="dxa"/>
            <w:tcBorders>
              <w:top w:val="single" w:sz="4" w:space="0" w:color="000000"/>
              <w:left w:val="single" w:sz="4" w:space="0" w:color="000000"/>
              <w:bottom w:val="single" w:sz="4" w:space="0" w:color="000000"/>
              <w:right w:val="single" w:sz="4" w:space="0" w:color="000000"/>
            </w:tcBorders>
            <w:hideMark/>
          </w:tcPr>
          <w:p w:rsidR="00C6744A" w:rsidRPr="005C7961" w:rsidRDefault="00C6744A" w:rsidP="00147107">
            <w:pPr>
              <w:rPr>
                <w:rFonts w:ascii="Times New Roman" w:hAnsi="Times New Roman" w:cs="Times New Roman"/>
                <w:bCs/>
                <w:sz w:val="20"/>
                <w:szCs w:val="20"/>
              </w:rPr>
            </w:pPr>
            <w:r w:rsidRPr="005C7961">
              <w:rPr>
                <w:rFonts w:ascii="Times New Roman" w:hAnsi="Times New Roman" w:cs="Times New Roman"/>
                <w:bCs/>
                <w:sz w:val="20"/>
                <w:szCs w:val="20"/>
              </w:rPr>
              <w:t>0</w:t>
            </w:r>
          </w:p>
        </w:tc>
      </w:tr>
      <w:tr w:rsidR="00C6744A" w:rsidRPr="005C7961" w:rsidTr="00147107">
        <w:tc>
          <w:tcPr>
            <w:tcW w:w="3782" w:type="dxa"/>
            <w:tcBorders>
              <w:top w:val="single" w:sz="4" w:space="0" w:color="000000"/>
              <w:left w:val="single" w:sz="4" w:space="0" w:color="000000"/>
              <w:bottom w:val="single" w:sz="4" w:space="0" w:color="000000"/>
              <w:right w:val="single" w:sz="4" w:space="0" w:color="000000"/>
            </w:tcBorders>
            <w:hideMark/>
          </w:tcPr>
          <w:p w:rsidR="00C6744A" w:rsidRPr="005C7961" w:rsidRDefault="00C6744A" w:rsidP="00147107">
            <w:pPr>
              <w:rPr>
                <w:rFonts w:ascii="Times New Roman" w:hAnsi="Times New Roman" w:cs="Times New Roman"/>
                <w:bCs/>
                <w:sz w:val="20"/>
                <w:szCs w:val="20"/>
              </w:rPr>
            </w:pPr>
            <w:r w:rsidRPr="005C7961">
              <w:rPr>
                <w:rFonts w:ascii="Times New Roman" w:hAnsi="Times New Roman" w:cs="Times New Roman"/>
                <w:bCs/>
                <w:sz w:val="20"/>
                <w:szCs w:val="20"/>
              </w:rPr>
              <w:t>Ventilasjon barneskolebygget</w:t>
            </w:r>
          </w:p>
        </w:tc>
        <w:tc>
          <w:tcPr>
            <w:tcW w:w="1883" w:type="dxa"/>
            <w:tcBorders>
              <w:top w:val="single" w:sz="4" w:space="0" w:color="000000"/>
              <w:left w:val="single" w:sz="4" w:space="0" w:color="000000"/>
              <w:bottom w:val="single" w:sz="4" w:space="0" w:color="000000"/>
              <w:right w:val="single" w:sz="4" w:space="0" w:color="000000"/>
            </w:tcBorders>
            <w:hideMark/>
          </w:tcPr>
          <w:p w:rsidR="00C6744A" w:rsidRPr="005C7961" w:rsidRDefault="00C6744A" w:rsidP="00147107">
            <w:pPr>
              <w:rPr>
                <w:rFonts w:ascii="Times New Roman" w:hAnsi="Times New Roman" w:cs="Times New Roman"/>
                <w:bCs/>
                <w:sz w:val="20"/>
                <w:szCs w:val="20"/>
              </w:rPr>
            </w:pPr>
            <w:r w:rsidRPr="005C7961">
              <w:rPr>
                <w:rFonts w:ascii="Times New Roman" w:hAnsi="Times New Roman" w:cs="Times New Roman"/>
                <w:bCs/>
                <w:sz w:val="20"/>
                <w:szCs w:val="20"/>
              </w:rPr>
              <w:t>1 062 500</w:t>
            </w:r>
          </w:p>
        </w:tc>
        <w:tc>
          <w:tcPr>
            <w:tcW w:w="1276" w:type="dxa"/>
            <w:tcBorders>
              <w:top w:val="single" w:sz="4" w:space="0" w:color="000000"/>
              <w:left w:val="single" w:sz="4" w:space="0" w:color="000000"/>
              <w:bottom w:val="single" w:sz="4" w:space="0" w:color="000000"/>
              <w:right w:val="single" w:sz="4" w:space="0" w:color="000000"/>
            </w:tcBorders>
            <w:hideMark/>
          </w:tcPr>
          <w:p w:rsidR="00C6744A" w:rsidRPr="005C7961" w:rsidRDefault="00C6744A" w:rsidP="00147107">
            <w:pPr>
              <w:rPr>
                <w:rFonts w:ascii="Times New Roman" w:hAnsi="Times New Roman" w:cs="Times New Roman"/>
                <w:bCs/>
                <w:sz w:val="20"/>
                <w:szCs w:val="20"/>
              </w:rPr>
            </w:pPr>
            <w:r w:rsidRPr="005C7961">
              <w:rPr>
                <w:rFonts w:ascii="Times New Roman" w:hAnsi="Times New Roman" w:cs="Times New Roman"/>
                <w:bCs/>
                <w:sz w:val="20"/>
                <w:szCs w:val="20"/>
              </w:rPr>
              <w:t>218 000</w:t>
            </w:r>
          </w:p>
        </w:tc>
      </w:tr>
      <w:tr w:rsidR="00C6744A" w:rsidRPr="005C7961" w:rsidTr="00147107">
        <w:tc>
          <w:tcPr>
            <w:tcW w:w="3782" w:type="dxa"/>
            <w:tcBorders>
              <w:top w:val="single" w:sz="4" w:space="0" w:color="000000"/>
              <w:left w:val="single" w:sz="4" w:space="0" w:color="000000"/>
              <w:bottom w:val="single" w:sz="4" w:space="0" w:color="000000"/>
              <w:right w:val="single" w:sz="4" w:space="0" w:color="000000"/>
            </w:tcBorders>
            <w:hideMark/>
          </w:tcPr>
          <w:p w:rsidR="00C6744A" w:rsidRPr="005C7961" w:rsidRDefault="00C6744A" w:rsidP="00147107">
            <w:pPr>
              <w:rPr>
                <w:rFonts w:ascii="Times New Roman" w:hAnsi="Times New Roman" w:cs="Times New Roman"/>
                <w:bCs/>
                <w:sz w:val="20"/>
                <w:szCs w:val="20"/>
              </w:rPr>
            </w:pPr>
            <w:r w:rsidRPr="005C7961">
              <w:rPr>
                <w:rFonts w:ascii="Times New Roman" w:hAnsi="Times New Roman" w:cs="Times New Roman"/>
                <w:bCs/>
                <w:sz w:val="20"/>
                <w:szCs w:val="20"/>
              </w:rPr>
              <w:t>Barneskolen – skolekjøkken/sløydsal</w:t>
            </w:r>
          </w:p>
        </w:tc>
        <w:tc>
          <w:tcPr>
            <w:tcW w:w="1883" w:type="dxa"/>
            <w:tcBorders>
              <w:top w:val="single" w:sz="4" w:space="0" w:color="000000"/>
              <w:left w:val="single" w:sz="4" w:space="0" w:color="000000"/>
              <w:bottom w:val="single" w:sz="4" w:space="0" w:color="000000"/>
              <w:right w:val="single" w:sz="4" w:space="0" w:color="000000"/>
            </w:tcBorders>
            <w:hideMark/>
          </w:tcPr>
          <w:p w:rsidR="00C6744A" w:rsidRPr="005C7961" w:rsidRDefault="00C6744A" w:rsidP="00147107">
            <w:pPr>
              <w:rPr>
                <w:rFonts w:ascii="Times New Roman" w:hAnsi="Times New Roman" w:cs="Times New Roman"/>
                <w:bCs/>
                <w:sz w:val="20"/>
                <w:szCs w:val="20"/>
              </w:rPr>
            </w:pPr>
            <w:r w:rsidRPr="005C7961">
              <w:rPr>
                <w:rFonts w:ascii="Times New Roman" w:hAnsi="Times New Roman" w:cs="Times New Roman"/>
                <w:bCs/>
                <w:sz w:val="20"/>
                <w:szCs w:val="20"/>
              </w:rPr>
              <w:t>0</w:t>
            </w:r>
          </w:p>
        </w:tc>
        <w:tc>
          <w:tcPr>
            <w:tcW w:w="1276" w:type="dxa"/>
            <w:tcBorders>
              <w:top w:val="single" w:sz="4" w:space="0" w:color="000000"/>
              <w:left w:val="single" w:sz="4" w:space="0" w:color="000000"/>
              <w:bottom w:val="single" w:sz="4" w:space="0" w:color="000000"/>
              <w:right w:val="single" w:sz="4" w:space="0" w:color="000000"/>
            </w:tcBorders>
            <w:hideMark/>
          </w:tcPr>
          <w:p w:rsidR="00C6744A" w:rsidRPr="005C7961" w:rsidRDefault="00C6744A" w:rsidP="00147107">
            <w:pPr>
              <w:rPr>
                <w:rFonts w:ascii="Times New Roman" w:hAnsi="Times New Roman" w:cs="Times New Roman"/>
                <w:bCs/>
                <w:sz w:val="20"/>
                <w:szCs w:val="20"/>
              </w:rPr>
            </w:pPr>
            <w:r w:rsidRPr="005C7961">
              <w:rPr>
                <w:rFonts w:ascii="Times New Roman" w:hAnsi="Times New Roman" w:cs="Times New Roman"/>
                <w:bCs/>
                <w:sz w:val="20"/>
                <w:szCs w:val="20"/>
              </w:rPr>
              <w:t>66 275</w:t>
            </w:r>
          </w:p>
        </w:tc>
      </w:tr>
      <w:tr w:rsidR="00C6744A" w:rsidRPr="005C7961" w:rsidTr="00147107">
        <w:tc>
          <w:tcPr>
            <w:tcW w:w="3782" w:type="dxa"/>
            <w:tcBorders>
              <w:top w:val="single" w:sz="4" w:space="0" w:color="000000"/>
              <w:left w:val="single" w:sz="4" w:space="0" w:color="000000"/>
              <w:bottom w:val="single" w:sz="4" w:space="0" w:color="000000"/>
              <w:right w:val="single" w:sz="4" w:space="0" w:color="000000"/>
            </w:tcBorders>
          </w:tcPr>
          <w:p w:rsidR="00C6744A" w:rsidRPr="005C7961" w:rsidRDefault="00C6744A" w:rsidP="00147107">
            <w:pPr>
              <w:rPr>
                <w:rFonts w:ascii="Times New Roman" w:hAnsi="Times New Roman" w:cs="Times New Roman"/>
                <w:bCs/>
                <w:sz w:val="20"/>
                <w:szCs w:val="20"/>
              </w:rPr>
            </w:pPr>
            <w:r w:rsidRPr="005C7961">
              <w:rPr>
                <w:rFonts w:ascii="Times New Roman" w:hAnsi="Times New Roman" w:cs="Times New Roman"/>
                <w:bCs/>
                <w:sz w:val="20"/>
                <w:szCs w:val="20"/>
              </w:rPr>
              <w:t>Flomsoneutredning Buollanjarga</w:t>
            </w:r>
          </w:p>
        </w:tc>
        <w:tc>
          <w:tcPr>
            <w:tcW w:w="1883" w:type="dxa"/>
            <w:tcBorders>
              <w:top w:val="single" w:sz="4" w:space="0" w:color="000000"/>
              <w:left w:val="single" w:sz="4" w:space="0" w:color="000000"/>
              <w:bottom w:val="single" w:sz="4" w:space="0" w:color="000000"/>
              <w:right w:val="single" w:sz="4" w:space="0" w:color="000000"/>
            </w:tcBorders>
          </w:tcPr>
          <w:p w:rsidR="00C6744A" w:rsidRPr="005C7961" w:rsidRDefault="00C6744A" w:rsidP="00147107">
            <w:pPr>
              <w:rPr>
                <w:rFonts w:ascii="Times New Roman" w:hAnsi="Times New Roman" w:cs="Times New Roman"/>
                <w:bCs/>
                <w:sz w:val="20"/>
                <w:szCs w:val="20"/>
              </w:rPr>
            </w:pPr>
            <w:r w:rsidRPr="005C7961">
              <w:rPr>
                <w:rFonts w:ascii="Times New Roman" w:hAnsi="Times New Roman" w:cs="Times New Roman"/>
                <w:bCs/>
                <w:sz w:val="20"/>
                <w:szCs w:val="20"/>
              </w:rPr>
              <w:t>0</w:t>
            </w:r>
          </w:p>
        </w:tc>
        <w:tc>
          <w:tcPr>
            <w:tcW w:w="1276" w:type="dxa"/>
            <w:tcBorders>
              <w:top w:val="single" w:sz="4" w:space="0" w:color="000000"/>
              <w:left w:val="single" w:sz="4" w:space="0" w:color="000000"/>
              <w:bottom w:val="single" w:sz="4" w:space="0" w:color="000000"/>
              <w:right w:val="single" w:sz="4" w:space="0" w:color="000000"/>
            </w:tcBorders>
          </w:tcPr>
          <w:p w:rsidR="00C6744A" w:rsidRPr="005C7961" w:rsidRDefault="00C6744A" w:rsidP="00147107">
            <w:pPr>
              <w:rPr>
                <w:rFonts w:ascii="Times New Roman" w:hAnsi="Times New Roman" w:cs="Times New Roman"/>
                <w:bCs/>
                <w:sz w:val="20"/>
                <w:szCs w:val="20"/>
              </w:rPr>
            </w:pPr>
            <w:r w:rsidRPr="005C7961">
              <w:rPr>
                <w:rFonts w:ascii="Times New Roman" w:hAnsi="Times New Roman" w:cs="Times New Roman"/>
                <w:bCs/>
                <w:sz w:val="20"/>
                <w:szCs w:val="20"/>
              </w:rPr>
              <w:t>228 177</w:t>
            </w:r>
          </w:p>
        </w:tc>
      </w:tr>
      <w:tr w:rsidR="00C6744A" w:rsidRPr="005C7961" w:rsidTr="00147107">
        <w:tc>
          <w:tcPr>
            <w:tcW w:w="3782" w:type="dxa"/>
            <w:tcBorders>
              <w:top w:val="single" w:sz="4" w:space="0" w:color="000000"/>
              <w:left w:val="single" w:sz="4" w:space="0" w:color="000000"/>
              <w:bottom w:val="single" w:sz="4" w:space="0" w:color="000000"/>
              <w:right w:val="single" w:sz="4" w:space="0" w:color="000000"/>
            </w:tcBorders>
            <w:hideMark/>
          </w:tcPr>
          <w:p w:rsidR="00C6744A" w:rsidRPr="005C7961" w:rsidRDefault="00C6744A" w:rsidP="00147107">
            <w:pPr>
              <w:rPr>
                <w:rFonts w:ascii="Times New Roman" w:hAnsi="Times New Roman" w:cs="Times New Roman"/>
                <w:bCs/>
                <w:sz w:val="20"/>
                <w:szCs w:val="20"/>
              </w:rPr>
            </w:pPr>
            <w:r w:rsidRPr="005C7961">
              <w:rPr>
                <w:rFonts w:ascii="Times New Roman" w:hAnsi="Times New Roman" w:cs="Times New Roman"/>
                <w:bCs/>
                <w:sz w:val="20"/>
                <w:szCs w:val="20"/>
              </w:rPr>
              <w:t>Ny barnehage</w:t>
            </w:r>
          </w:p>
        </w:tc>
        <w:tc>
          <w:tcPr>
            <w:tcW w:w="1883" w:type="dxa"/>
            <w:tcBorders>
              <w:top w:val="single" w:sz="4" w:space="0" w:color="000000"/>
              <w:left w:val="single" w:sz="4" w:space="0" w:color="000000"/>
              <w:bottom w:val="single" w:sz="4" w:space="0" w:color="000000"/>
              <w:right w:val="single" w:sz="4" w:space="0" w:color="000000"/>
            </w:tcBorders>
            <w:hideMark/>
          </w:tcPr>
          <w:p w:rsidR="00C6744A" w:rsidRPr="005C7961" w:rsidRDefault="00C6744A" w:rsidP="00147107">
            <w:pPr>
              <w:rPr>
                <w:rFonts w:ascii="Times New Roman" w:hAnsi="Times New Roman" w:cs="Times New Roman"/>
                <w:bCs/>
                <w:sz w:val="20"/>
                <w:szCs w:val="20"/>
              </w:rPr>
            </w:pPr>
            <w:r w:rsidRPr="005C7961">
              <w:rPr>
                <w:rFonts w:ascii="Times New Roman" w:hAnsi="Times New Roman" w:cs="Times New Roman"/>
                <w:bCs/>
                <w:sz w:val="20"/>
                <w:szCs w:val="20"/>
              </w:rPr>
              <w:t>22 732 987</w:t>
            </w:r>
          </w:p>
        </w:tc>
        <w:tc>
          <w:tcPr>
            <w:tcW w:w="1276" w:type="dxa"/>
            <w:tcBorders>
              <w:top w:val="single" w:sz="4" w:space="0" w:color="000000"/>
              <w:left w:val="single" w:sz="4" w:space="0" w:color="000000"/>
              <w:bottom w:val="single" w:sz="4" w:space="0" w:color="000000"/>
              <w:right w:val="single" w:sz="4" w:space="0" w:color="000000"/>
            </w:tcBorders>
            <w:hideMark/>
          </w:tcPr>
          <w:p w:rsidR="00C6744A" w:rsidRPr="005C7961" w:rsidRDefault="00C6744A" w:rsidP="00147107">
            <w:pPr>
              <w:rPr>
                <w:rFonts w:ascii="Times New Roman" w:hAnsi="Times New Roman" w:cs="Times New Roman"/>
                <w:bCs/>
                <w:sz w:val="20"/>
                <w:szCs w:val="20"/>
              </w:rPr>
            </w:pPr>
            <w:r w:rsidRPr="005C7961">
              <w:rPr>
                <w:rFonts w:ascii="Times New Roman" w:hAnsi="Times New Roman" w:cs="Times New Roman"/>
                <w:bCs/>
                <w:sz w:val="20"/>
                <w:szCs w:val="20"/>
              </w:rPr>
              <w:t>1 772 228</w:t>
            </w:r>
          </w:p>
        </w:tc>
      </w:tr>
      <w:tr w:rsidR="00C6744A" w:rsidRPr="005C7961" w:rsidTr="00147107">
        <w:tc>
          <w:tcPr>
            <w:tcW w:w="3782" w:type="dxa"/>
            <w:tcBorders>
              <w:top w:val="single" w:sz="4" w:space="0" w:color="000000"/>
              <w:left w:val="single" w:sz="4" w:space="0" w:color="000000"/>
              <w:bottom w:val="single" w:sz="4" w:space="0" w:color="000000"/>
              <w:right w:val="single" w:sz="4" w:space="0" w:color="000000"/>
            </w:tcBorders>
            <w:hideMark/>
          </w:tcPr>
          <w:p w:rsidR="00C6744A" w:rsidRPr="005C7961" w:rsidRDefault="00C6744A" w:rsidP="00147107">
            <w:pPr>
              <w:rPr>
                <w:rFonts w:ascii="Times New Roman" w:hAnsi="Times New Roman" w:cs="Times New Roman"/>
                <w:bCs/>
                <w:sz w:val="20"/>
                <w:szCs w:val="20"/>
              </w:rPr>
            </w:pPr>
            <w:r w:rsidRPr="005C7961">
              <w:rPr>
                <w:rFonts w:ascii="Times New Roman" w:hAnsi="Times New Roman" w:cs="Times New Roman"/>
                <w:bCs/>
                <w:sz w:val="20"/>
                <w:szCs w:val="20"/>
              </w:rPr>
              <w:t>Utbedring av akustikk/lysforhold – Barneskolen</w:t>
            </w:r>
          </w:p>
        </w:tc>
        <w:tc>
          <w:tcPr>
            <w:tcW w:w="1883" w:type="dxa"/>
            <w:tcBorders>
              <w:top w:val="single" w:sz="4" w:space="0" w:color="000000"/>
              <w:left w:val="single" w:sz="4" w:space="0" w:color="000000"/>
              <w:bottom w:val="single" w:sz="4" w:space="0" w:color="000000"/>
              <w:right w:val="single" w:sz="4" w:space="0" w:color="000000"/>
            </w:tcBorders>
            <w:hideMark/>
          </w:tcPr>
          <w:p w:rsidR="00C6744A" w:rsidRPr="005C7961" w:rsidRDefault="00C6744A" w:rsidP="00147107">
            <w:pPr>
              <w:rPr>
                <w:rFonts w:ascii="Times New Roman" w:hAnsi="Times New Roman" w:cs="Times New Roman"/>
                <w:bCs/>
                <w:sz w:val="20"/>
                <w:szCs w:val="20"/>
              </w:rPr>
            </w:pPr>
            <w:r w:rsidRPr="005C7961">
              <w:rPr>
                <w:rFonts w:ascii="Times New Roman" w:hAnsi="Times New Roman" w:cs="Times New Roman"/>
                <w:bCs/>
                <w:sz w:val="20"/>
                <w:szCs w:val="20"/>
              </w:rPr>
              <w:t>0</w:t>
            </w:r>
          </w:p>
        </w:tc>
        <w:tc>
          <w:tcPr>
            <w:tcW w:w="1276" w:type="dxa"/>
            <w:tcBorders>
              <w:top w:val="single" w:sz="4" w:space="0" w:color="000000"/>
              <w:left w:val="single" w:sz="4" w:space="0" w:color="000000"/>
              <w:bottom w:val="single" w:sz="4" w:space="0" w:color="000000"/>
              <w:right w:val="single" w:sz="4" w:space="0" w:color="000000"/>
            </w:tcBorders>
            <w:hideMark/>
          </w:tcPr>
          <w:p w:rsidR="00C6744A" w:rsidRPr="005C7961" w:rsidRDefault="00C6744A" w:rsidP="00147107">
            <w:pPr>
              <w:rPr>
                <w:rFonts w:ascii="Times New Roman" w:hAnsi="Times New Roman" w:cs="Times New Roman"/>
                <w:bCs/>
                <w:sz w:val="20"/>
                <w:szCs w:val="20"/>
              </w:rPr>
            </w:pPr>
            <w:r w:rsidRPr="005C7961">
              <w:rPr>
                <w:rFonts w:ascii="Times New Roman" w:hAnsi="Times New Roman" w:cs="Times New Roman"/>
                <w:bCs/>
                <w:sz w:val="20"/>
                <w:szCs w:val="20"/>
              </w:rPr>
              <w:t>5 625</w:t>
            </w:r>
          </w:p>
        </w:tc>
      </w:tr>
      <w:tr w:rsidR="00C6744A" w:rsidRPr="005C7961" w:rsidTr="00147107">
        <w:tc>
          <w:tcPr>
            <w:tcW w:w="3782" w:type="dxa"/>
            <w:tcBorders>
              <w:top w:val="single" w:sz="4" w:space="0" w:color="000000"/>
              <w:left w:val="single" w:sz="4" w:space="0" w:color="000000"/>
              <w:bottom w:val="single" w:sz="4" w:space="0" w:color="000000"/>
              <w:right w:val="single" w:sz="4" w:space="0" w:color="000000"/>
            </w:tcBorders>
            <w:hideMark/>
          </w:tcPr>
          <w:p w:rsidR="00C6744A" w:rsidRPr="005C7961" w:rsidRDefault="00C6744A" w:rsidP="00147107">
            <w:pPr>
              <w:rPr>
                <w:rFonts w:ascii="Times New Roman" w:hAnsi="Times New Roman" w:cs="Times New Roman"/>
                <w:bCs/>
                <w:sz w:val="20"/>
                <w:szCs w:val="20"/>
              </w:rPr>
            </w:pPr>
            <w:r w:rsidRPr="005C7961">
              <w:rPr>
                <w:rFonts w:ascii="Times New Roman" w:hAnsi="Times New Roman" w:cs="Times New Roman"/>
                <w:bCs/>
                <w:sz w:val="20"/>
                <w:szCs w:val="20"/>
              </w:rPr>
              <w:t>Nødnett Helse</w:t>
            </w:r>
          </w:p>
        </w:tc>
        <w:tc>
          <w:tcPr>
            <w:tcW w:w="1883" w:type="dxa"/>
            <w:tcBorders>
              <w:top w:val="single" w:sz="4" w:space="0" w:color="000000"/>
              <w:left w:val="single" w:sz="4" w:space="0" w:color="000000"/>
              <w:bottom w:val="single" w:sz="4" w:space="0" w:color="000000"/>
              <w:right w:val="single" w:sz="4" w:space="0" w:color="000000"/>
            </w:tcBorders>
            <w:hideMark/>
          </w:tcPr>
          <w:p w:rsidR="00C6744A" w:rsidRPr="005C7961" w:rsidRDefault="00C6744A" w:rsidP="001A48FB">
            <w:pPr>
              <w:rPr>
                <w:rFonts w:ascii="Times New Roman" w:hAnsi="Times New Roman" w:cs="Times New Roman"/>
                <w:bCs/>
                <w:sz w:val="20"/>
                <w:szCs w:val="20"/>
              </w:rPr>
            </w:pPr>
            <w:r w:rsidRPr="005C7961">
              <w:rPr>
                <w:rFonts w:ascii="Times New Roman" w:hAnsi="Times New Roman" w:cs="Times New Roman"/>
                <w:bCs/>
                <w:sz w:val="20"/>
                <w:szCs w:val="20"/>
              </w:rPr>
              <w:t>0</w:t>
            </w:r>
          </w:p>
        </w:tc>
        <w:tc>
          <w:tcPr>
            <w:tcW w:w="1276" w:type="dxa"/>
            <w:tcBorders>
              <w:top w:val="single" w:sz="4" w:space="0" w:color="000000"/>
              <w:left w:val="single" w:sz="4" w:space="0" w:color="000000"/>
              <w:bottom w:val="single" w:sz="4" w:space="0" w:color="000000"/>
              <w:right w:val="single" w:sz="4" w:space="0" w:color="000000"/>
            </w:tcBorders>
            <w:hideMark/>
          </w:tcPr>
          <w:p w:rsidR="00C6744A" w:rsidRPr="005C7961" w:rsidRDefault="00C6744A" w:rsidP="00147107">
            <w:pPr>
              <w:rPr>
                <w:rFonts w:ascii="Times New Roman" w:hAnsi="Times New Roman" w:cs="Times New Roman"/>
                <w:bCs/>
                <w:sz w:val="20"/>
                <w:szCs w:val="20"/>
              </w:rPr>
            </w:pPr>
            <w:r w:rsidRPr="005C7961">
              <w:rPr>
                <w:rFonts w:ascii="Times New Roman" w:hAnsi="Times New Roman" w:cs="Times New Roman"/>
                <w:bCs/>
                <w:sz w:val="20"/>
                <w:szCs w:val="20"/>
              </w:rPr>
              <w:t>187 500</w:t>
            </w:r>
          </w:p>
        </w:tc>
      </w:tr>
      <w:tr w:rsidR="00C6744A" w:rsidRPr="005C7961" w:rsidTr="00147107">
        <w:tc>
          <w:tcPr>
            <w:tcW w:w="3782" w:type="dxa"/>
            <w:tcBorders>
              <w:top w:val="single" w:sz="4" w:space="0" w:color="000000"/>
              <w:left w:val="single" w:sz="4" w:space="0" w:color="000000"/>
              <w:bottom w:val="single" w:sz="4" w:space="0" w:color="000000"/>
              <w:right w:val="single" w:sz="4" w:space="0" w:color="000000"/>
            </w:tcBorders>
            <w:hideMark/>
          </w:tcPr>
          <w:p w:rsidR="00C6744A" w:rsidRPr="005C7961" w:rsidRDefault="00C6744A" w:rsidP="00147107">
            <w:pPr>
              <w:rPr>
                <w:rFonts w:ascii="Times New Roman" w:hAnsi="Times New Roman" w:cs="Times New Roman"/>
                <w:b/>
                <w:bCs/>
                <w:sz w:val="20"/>
                <w:szCs w:val="20"/>
              </w:rPr>
            </w:pPr>
            <w:r w:rsidRPr="005C7961">
              <w:rPr>
                <w:rFonts w:ascii="Times New Roman" w:hAnsi="Times New Roman" w:cs="Times New Roman"/>
                <w:bCs/>
                <w:sz w:val="20"/>
                <w:szCs w:val="20"/>
              </w:rPr>
              <w:t>Helsesenter ombygging</w:t>
            </w:r>
          </w:p>
        </w:tc>
        <w:tc>
          <w:tcPr>
            <w:tcW w:w="1883" w:type="dxa"/>
            <w:tcBorders>
              <w:top w:val="single" w:sz="4" w:space="0" w:color="000000"/>
              <w:left w:val="single" w:sz="4" w:space="0" w:color="000000"/>
              <w:bottom w:val="single" w:sz="4" w:space="0" w:color="000000"/>
              <w:right w:val="single" w:sz="4" w:space="0" w:color="000000"/>
            </w:tcBorders>
            <w:hideMark/>
          </w:tcPr>
          <w:p w:rsidR="00C6744A" w:rsidRPr="005C7961" w:rsidRDefault="001A48FB" w:rsidP="00147107">
            <w:pPr>
              <w:rPr>
                <w:rFonts w:ascii="Times New Roman" w:hAnsi="Times New Roman" w:cs="Times New Roman"/>
                <w:b/>
                <w:bCs/>
                <w:sz w:val="20"/>
                <w:szCs w:val="20"/>
              </w:rPr>
            </w:pPr>
            <w:r w:rsidRPr="005C7961">
              <w:rPr>
                <w:rFonts w:ascii="Times New Roman" w:hAnsi="Times New Roman" w:cs="Times New Roman"/>
                <w:bCs/>
                <w:sz w:val="20"/>
                <w:szCs w:val="20"/>
              </w:rPr>
              <w:t>3 575 500</w:t>
            </w:r>
          </w:p>
        </w:tc>
        <w:tc>
          <w:tcPr>
            <w:tcW w:w="1276" w:type="dxa"/>
            <w:tcBorders>
              <w:top w:val="single" w:sz="4" w:space="0" w:color="000000"/>
              <w:left w:val="single" w:sz="4" w:space="0" w:color="000000"/>
              <w:bottom w:val="single" w:sz="4" w:space="0" w:color="000000"/>
              <w:right w:val="single" w:sz="4" w:space="0" w:color="000000"/>
            </w:tcBorders>
            <w:hideMark/>
          </w:tcPr>
          <w:p w:rsidR="00C6744A" w:rsidRPr="005C7961" w:rsidRDefault="001A48FB" w:rsidP="00147107">
            <w:pPr>
              <w:rPr>
                <w:rFonts w:ascii="Times New Roman" w:hAnsi="Times New Roman" w:cs="Times New Roman"/>
                <w:b/>
                <w:bCs/>
                <w:sz w:val="20"/>
                <w:szCs w:val="20"/>
              </w:rPr>
            </w:pPr>
            <w:r w:rsidRPr="005C7961">
              <w:rPr>
                <w:rFonts w:ascii="Times New Roman" w:hAnsi="Times New Roman" w:cs="Times New Roman"/>
                <w:bCs/>
                <w:sz w:val="20"/>
                <w:szCs w:val="20"/>
              </w:rPr>
              <w:t>1 963 480</w:t>
            </w:r>
            <w:bookmarkStart w:id="6" w:name="_GoBack"/>
            <w:bookmarkEnd w:id="6"/>
          </w:p>
        </w:tc>
      </w:tr>
      <w:tr w:rsidR="00C6744A" w:rsidRPr="005C7961" w:rsidTr="00147107">
        <w:tc>
          <w:tcPr>
            <w:tcW w:w="3782" w:type="dxa"/>
            <w:tcBorders>
              <w:top w:val="single" w:sz="4" w:space="0" w:color="000000"/>
              <w:left w:val="single" w:sz="4" w:space="0" w:color="000000"/>
              <w:bottom w:val="single" w:sz="4" w:space="0" w:color="000000"/>
              <w:right w:val="single" w:sz="4" w:space="0" w:color="000000"/>
            </w:tcBorders>
            <w:hideMark/>
          </w:tcPr>
          <w:p w:rsidR="00C6744A" w:rsidRPr="005C7961" w:rsidRDefault="00C6744A" w:rsidP="00147107">
            <w:pPr>
              <w:rPr>
                <w:rFonts w:ascii="Times New Roman" w:hAnsi="Times New Roman" w:cs="Times New Roman"/>
                <w:bCs/>
                <w:sz w:val="20"/>
                <w:szCs w:val="20"/>
              </w:rPr>
            </w:pPr>
            <w:r w:rsidRPr="005C7961">
              <w:rPr>
                <w:rFonts w:ascii="Times New Roman" w:hAnsi="Times New Roman" w:cs="Times New Roman"/>
                <w:bCs/>
                <w:sz w:val="20"/>
                <w:szCs w:val="20"/>
              </w:rPr>
              <w:t>Nødstrøm helsesenter</w:t>
            </w:r>
          </w:p>
        </w:tc>
        <w:tc>
          <w:tcPr>
            <w:tcW w:w="1883" w:type="dxa"/>
            <w:tcBorders>
              <w:top w:val="single" w:sz="4" w:space="0" w:color="000000"/>
              <w:left w:val="single" w:sz="4" w:space="0" w:color="000000"/>
              <w:bottom w:val="single" w:sz="4" w:space="0" w:color="000000"/>
              <w:right w:val="single" w:sz="4" w:space="0" w:color="000000"/>
            </w:tcBorders>
            <w:hideMark/>
          </w:tcPr>
          <w:p w:rsidR="00C6744A" w:rsidRPr="005C7961" w:rsidRDefault="00C6744A" w:rsidP="00147107">
            <w:pPr>
              <w:rPr>
                <w:rFonts w:ascii="Times New Roman" w:hAnsi="Times New Roman" w:cs="Times New Roman"/>
                <w:bCs/>
                <w:sz w:val="20"/>
                <w:szCs w:val="20"/>
              </w:rPr>
            </w:pPr>
            <w:r w:rsidRPr="005C7961">
              <w:rPr>
                <w:rFonts w:ascii="Times New Roman" w:hAnsi="Times New Roman" w:cs="Times New Roman"/>
                <w:bCs/>
                <w:sz w:val="20"/>
                <w:szCs w:val="20"/>
              </w:rPr>
              <w:t>617 000</w:t>
            </w:r>
          </w:p>
        </w:tc>
        <w:tc>
          <w:tcPr>
            <w:tcW w:w="1276" w:type="dxa"/>
            <w:tcBorders>
              <w:top w:val="single" w:sz="4" w:space="0" w:color="000000"/>
              <w:left w:val="single" w:sz="4" w:space="0" w:color="000000"/>
              <w:bottom w:val="single" w:sz="4" w:space="0" w:color="000000"/>
              <w:right w:val="single" w:sz="4" w:space="0" w:color="000000"/>
            </w:tcBorders>
            <w:hideMark/>
          </w:tcPr>
          <w:p w:rsidR="00C6744A" w:rsidRPr="005C7961" w:rsidRDefault="00C6744A" w:rsidP="00147107">
            <w:pPr>
              <w:rPr>
                <w:rFonts w:ascii="Times New Roman" w:hAnsi="Times New Roman" w:cs="Times New Roman"/>
                <w:bCs/>
                <w:sz w:val="20"/>
                <w:szCs w:val="20"/>
              </w:rPr>
            </w:pPr>
            <w:r w:rsidRPr="005C7961">
              <w:rPr>
                <w:rFonts w:ascii="Times New Roman" w:hAnsi="Times New Roman" w:cs="Times New Roman"/>
                <w:bCs/>
                <w:sz w:val="20"/>
                <w:szCs w:val="20"/>
              </w:rPr>
              <w:t>0</w:t>
            </w:r>
          </w:p>
        </w:tc>
      </w:tr>
      <w:tr w:rsidR="00C6744A" w:rsidRPr="005C7961" w:rsidTr="00147107">
        <w:tc>
          <w:tcPr>
            <w:tcW w:w="3782" w:type="dxa"/>
            <w:tcBorders>
              <w:top w:val="single" w:sz="4" w:space="0" w:color="000000"/>
              <w:left w:val="single" w:sz="4" w:space="0" w:color="000000"/>
              <w:bottom w:val="single" w:sz="4" w:space="0" w:color="000000"/>
              <w:right w:val="single" w:sz="4" w:space="0" w:color="000000"/>
            </w:tcBorders>
            <w:hideMark/>
          </w:tcPr>
          <w:p w:rsidR="00C6744A" w:rsidRPr="005C7961" w:rsidRDefault="00C6744A" w:rsidP="00147107">
            <w:pPr>
              <w:rPr>
                <w:rFonts w:ascii="Times New Roman" w:hAnsi="Times New Roman" w:cs="Times New Roman"/>
                <w:bCs/>
                <w:sz w:val="20"/>
                <w:szCs w:val="20"/>
              </w:rPr>
            </w:pPr>
            <w:r w:rsidRPr="005C7961">
              <w:rPr>
                <w:rFonts w:ascii="Times New Roman" w:hAnsi="Times New Roman" w:cs="Times New Roman"/>
                <w:bCs/>
                <w:sz w:val="20"/>
                <w:szCs w:val="20"/>
              </w:rPr>
              <w:t>Vaktrom/medisinrom</w:t>
            </w:r>
          </w:p>
        </w:tc>
        <w:tc>
          <w:tcPr>
            <w:tcW w:w="1883" w:type="dxa"/>
            <w:tcBorders>
              <w:top w:val="single" w:sz="4" w:space="0" w:color="000000"/>
              <w:left w:val="single" w:sz="4" w:space="0" w:color="000000"/>
              <w:bottom w:val="single" w:sz="4" w:space="0" w:color="000000"/>
              <w:right w:val="single" w:sz="4" w:space="0" w:color="000000"/>
            </w:tcBorders>
            <w:hideMark/>
          </w:tcPr>
          <w:p w:rsidR="00C6744A" w:rsidRPr="005C7961" w:rsidRDefault="00C6744A" w:rsidP="00147107">
            <w:pPr>
              <w:rPr>
                <w:rFonts w:ascii="Times New Roman" w:hAnsi="Times New Roman" w:cs="Times New Roman"/>
                <w:bCs/>
                <w:sz w:val="20"/>
                <w:szCs w:val="20"/>
              </w:rPr>
            </w:pPr>
            <w:r w:rsidRPr="005C7961">
              <w:rPr>
                <w:rFonts w:ascii="Times New Roman" w:hAnsi="Times New Roman" w:cs="Times New Roman"/>
                <w:bCs/>
                <w:sz w:val="20"/>
                <w:szCs w:val="20"/>
              </w:rPr>
              <w:t>300 000</w:t>
            </w:r>
          </w:p>
        </w:tc>
        <w:tc>
          <w:tcPr>
            <w:tcW w:w="1276" w:type="dxa"/>
            <w:tcBorders>
              <w:top w:val="single" w:sz="4" w:space="0" w:color="000000"/>
              <w:left w:val="single" w:sz="4" w:space="0" w:color="000000"/>
              <w:bottom w:val="single" w:sz="4" w:space="0" w:color="000000"/>
              <w:right w:val="single" w:sz="4" w:space="0" w:color="000000"/>
            </w:tcBorders>
            <w:hideMark/>
          </w:tcPr>
          <w:p w:rsidR="00C6744A" w:rsidRPr="005C7961" w:rsidRDefault="00C6744A" w:rsidP="00147107">
            <w:pPr>
              <w:rPr>
                <w:rFonts w:ascii="Times New Roman" w:hAnsi="Times New Roman" w:cs="Times New Roman"/>
                <w:bCs/>
                <w:sz w:val="20"/>
                <w:szCs w:val="20"/>
              </w:rPr>
            </w:pPr>
            <w:r w:rsidRPr="005C7961">
              <w:rPr>
                <w:rFonts w:ascii="Times New Roman" w:hAnsi="Times New Roman" w:cs="Times New Roman"/>
                <w:bCs/>
                <w:sz w:val="20"/>
                <w:szCs w:val="20"/>
              </w:rPr>
              <w:t>0</w:t>
            </w:r>
          </w:p>
        </w:tc>
      </w:tr>
      <w:tr w:rsidR="00C6744A" w:rsidRPr="005C7961" w:rsidTr="00147107">
        <w:tc>
          <w:tcPr>
            <w:tcW w:w="3782" w:type="dxa"/>
            <w:tcBorders>
              <w:top w:val="single" w:sz="4" w:space="0" w:color="000000"/>
              <w:left w:val="single" w:sz="4" w:space="0" w:color="000000"/>
              <w:bottom w:val="single" w:sz="4" w:space="0" w:color="000000"/>
              <w:right w:val="single" w:sz="4" w:space="0" w:color="000000"/>
            </w:tcBorders>
          </w:tcPr>
          <w:p w:rsidR="00C6744A" w:rsidRPr="005C7961" w:rsidRDefault="00C6744A" w:rsidP="00147107">
            <w:pPr>
              <w:rPr>
                <w:rFonts w:ascii="Times New Roman" w:hAnsi="Times New Roman" w:cs="Times New Roman"/>
                <w:bCs/>
                <w:sz w:val="20"/>
                <w:szCs w:val="20"/>
              </w:rPr>
            </w:pPr>
            <w:r w:rsidRPr="005C7961">
              <w:rPr>
                <w:rFonts w:ascii="Times New Roman" w:hAnsi="Times New Roman" w:cs="Times New Roman"/>
                <w:bCs/>
                <w:sz w:val="20"/>
                <w:szCs w:val="20"/>
              </w:rPr>
              <w:lastRenderedPageBreak/>
              <w:t>Slamavvanning</w:t>
            </w:r>
          </w:p>
        </w:tc>
        <w:tc>
          <w:tcPr>
            <w:tcW w:w="1883" w:type="dxa"/>
            <w:tcBorders>
              <w:top w:val="single" w:sz="4" w:space="0" w:color="000000"/>
              <w:left w:val="single" w:sz="4" w:space="0" w:color="000000"/>
              <w:bottom w:val="single" w:sz="4" w:space="0" w:color="000000"/>
              <w:right w:val="single" w:sz="4" w:space="0" w:color="000000"/>
            </w:tcBorders>
          </w:tcPr>
          <w:p w:rsidR="00C6744A" w:rsidRPr="005C7961" w:rsidRDefault="00C6744A" w:rsidP="00147107">
            <w:pPr>
              <w:rPr>
                <w:rFonts w:ascii="Times New Roman" w:hAnsi="Times New Roman" w:cs="Times New Roman"/>
                <w:bCs/>
                <w:sz w:val="20"/>
                <w:szCs w:val="20"/>
              </w:rPr>
            </w:pPr>
            <w:r w:rsidRPr="005C7961">
              <w:rPr>
                <w:rFonts w:ascii="Times New Roman" w:hAnsi="Times New Roman" w:cs="Times New Roman"/>
                <w:bCs/>
                <w:sz w:val="20"/>
                <w:szCs w:val="20"/>
              </w:rPr>
              <w:t>0</w:t>
            </w:r>
          </w:p>
        </w:tc>
        <w:tc>
          <w:tcPr>
            <w:tcW w:w="1276" w:type="dxa"/>
            <w:tcBorders>
              <w:top w:val="single" w:sz="4" w:space="0" w:color="000000"/>
              <w:left w:val="single" w:sz="4" w:space="0" w:color="000000"/>
              <w:bottom w:val="single" w:sz="4" w:space="0" w:color="000000"/>
              <w:right w:val="single" w:sz="4" w:space="0" w:color="000000"/>
            </w:tcBorders>
          </w:tcPr>
          <w:p w:rsidR="00C6744A" w:rsidRPr="005C7961" w:rsidRDefault="00C6744A" w:rsidP="00147107">
            <w:pPr>
              <w:rPr>
                <w:rFonts w:ascii="Times New Roman" w:hAnsi="Times New Roman" w:cs="Times New Roman"/>
                <w:bCs/>
                <w:sz w:val="20"/>
                <w:szCs w:val="20"/>
              </w:rPr>
            </w:pPr>
            <w:r w:rsidRPr="005C7961">
              <w:rPr>
                <w:rFonts w:ascii="Times New Roman" w:hAnsi="Times New Roman" w:cs="Times New Roman"/>
                <w:bCs/>
                <w:sz w:val="20"/>
                <w:szCs w:val="20"/>
              </w:rPr>
              <w:t>708 074</w:t>
            </w:r>
          </w:p>
        </w:tc>
      </w:tr>
      <w:tr w:rsidR="00C6744A" w:rsidRPr="005C7961" w:rsidTr="00147107">
        <w:tc>
          <w:tcPr>
            <w:tcW w:w="3782" w:type="dxa"/>
            <w:tcBorders>
              <w:top w:val="single" w:sz="4" w:space="0" w:color="000000"/>
              <w:left w:val="single" w:sz="4" w:space="0" w:color="000000"/>
              <w:bottom w:val="single" w:sz="4" w:space="0" w:color="000000"/>
              <w:right w:val="single" w:sz="4" w:space="0" w:color="000000"/>
            </w:tcBorders>
            <w:hideMark/>
          </w:tcPr>
          <w:p w:rsidR="00C6744A" w:rsidRPr="005C7961" w:rsidRDefault="00C6744A" w:rsidP="00147107">
            <w:pPr>
              <w:rPr>
                <w:rFonts w:ascii="Times New Roman" w:hAnsi="Times New Roman" w:cs="Times New Roman"/>
                <w:bCs/>
                <w:sz w:val="20"/>
                <w:szCs w:val="20"/>
              </w:rPr>
            </w:pPr>
            <w:r w:rsidRPr="005C7961">
              <w:rPr>
                <w:rFonts w:ascii="Times New Roman" w:hAnsi="Times New Roman" w:cs="Times New Roman"/>
                <w:bCs/>
                <w:color w:val="000000"/>
                <w:sz w:val="20"/>
                <w:szCs w:val="20"/>
              </w:rPr>
              <w:t>Vannforsyning Lattošluohkká</w:t>
            </w:r>
          </w:p>
        </w:tc>
        <w:tc>
          <w:tcPr>
            <w:tcW w:w="1883" w:type="dxa"/>
            <w:tcBorders>
              <w:top w:val="single" w:sz="4" w:space="0" w:color="000000"/>
              <w:left w:val="single" w:sz="4" w:space="0" w:color="000000"/>
              <w:bottom w:val="single" w:sz="4" w:space="0" w:color="000000"/>
              <w:right w:val="single" w:sz="4" w:space="0" w:color="000000"/>
            </w:tcBorders>
            <w:hideMark/>
          </w:tcPr>
          <w:p w:rsidR="00C6744A" w:rsidRPr="005C7961" w:rsidRDefault="00C6744A" w:rsidP="00147107">
            <w:pPr>
              <w:rPr>
                <w:rFonts w:ascii="Times New Roman" w:hAnsi="Times New Roman" w:cs="Times New Roman"/>
                <w:bCs/>
                <w:sz w:val="20"/>
                <w:szCs w:val="20"/>
              </w:rPr>
            </w:pPr>
            <w:r w:rsidRPr="005C7961">
              <w:rPr>
                <w:rFonts w:ascii="Times New Roman" w:hAnsi="Times New Roman" w:cs="Times New Roman"/>
                <w:bCs/>
                <w:color w:val="000000"/>
                <w:sz w:val="20"/>
                <w:szCs w:val="20"/>
              </w:rPr>
              <w:t>0</w:t>
            </w:r>
          </w:p>
        </w:tc>
        <w:tc>
          <w:tcPr>
            <w:tcW w:w="1276" w:type="dxa"/>
            <w:tcBorders>
              <w:top w:val="single" w:sz="4" w:space="0" w:color="000000"/>
              <w:left w:val="single" w:sz="4" w:space="0" w:color="000000"/>
              <w:bottom w:val="single" w:sz="4" w:space="0" w:color="000000"/>
              <w:right w:val="single" w:sz="4" w:space="0" w:color="000000"/>
            </w:tcBorders>
            <w:hideMark/>
          </w:tcPr>
          <w:p w:rsidR="00C6744A" w:rsidRPr="005C7961" w:rsidRDefault="00C6744A" w:rsidP="00147107">
            <w:pPr>
              <w:rPr>
                <w:rFonts w:ascii="Times New Roman" w:hAnsi="Times New Roman" w:cs="Times New Roman"/>
                <w:bCs/>
                <w:sz w:val="20"/>
                <w:szCs w:val="20"/>
              </w:rPr>
            </w:pPr>
            <w:r w:rsidRPr="005C7961">
              <w:rPr>
                <w:rFonts w:ascii="Times New Roman" w:hAnsi="Times New Roman" w:cs="Times New Roman"/>
                <w:bCs/>
                <w:color w:val="000000"/>
                <w:sz w:val="20"/>
                <w:szCs w:val="20"/>
              </w:rPr>
              <w:t>112 198</w:t>
            </w:r>
          </w:p>
        </w:tc>
      </w:tr>
      <w:tr w:rsidR="00C6744A" w:rsidRPr="005C7961" w:rsidTr="00147107">
        <w:tc>
          <w:tcPr>
            <w:tcW w:w="3782" w:type="dxa"/>
            <w:tcBorders>
              <w:top w:val="single" w:sz="4" w:space="0" w:color="000000"/>
              <w:left w:val="single" w:sz="4" w:space="0" w:color="000000"/>
              <w:bottom w:val="single" w:sz="4" w:space="0" w:color="000000"/>
              <w:right w:val="single" w:sz="4" w:space="0" w:color="000000"/>
            </w:tcBorders>
            <w:hideMark/>
          </w:tcPr>
          <w:p w:rsidR="00C6744A" w:rsidRPr="005C7961" w:rsidRDefault="00C6744A" w:rsidP="00147107">
            <w:pPr>
              <w:autoSpaceDE w:val="0"/>
              <w:autoSpaceDN w:val="0"/>
              <w:adjustRightInd w:val="0"/>
              <w:rPr>
                <w:rFonts w:ascii="Times New Roman" w:hAnsi="Times New Roman" w:cs="Times New Roman"/>
                <w:bCs/>
                <w:color w:val="000000"/>
                <w:sz w:val="20"/>
                <w:szCs w:val="20"/>
              </w:rPr>
            </w:pPr>
            <w:r w:rsidRPr="005C7961">
              <w:rPr>
                <w:rFonts w:ascii="Times New Roman" w:hAnsi="Times New Roman" w:cs="Times New Roman"/>
                <w:bCs/>
                <w:color w:val="000000"/>
                <w:sz w:val="20"/>
                <w:szCs w:val="20"/>
              </w:rPr>
              <w:t>Inntaksledning Ravdojohka</w:t>
            </w:r>
          </w:p>
        </w:tc>
        <w:tc>
          <w:tcPr>
            <w:tcW w:w="1883" w:type="dxa"/>
            <w:tcBorders>
              <w:top w:val="single" w:sz="4" w:space="0" w:color="000000"/>
              <w:left w:val="single" w:sz="4" w:space="0" w:color="000000"/>
              <w:bottom w:val="single" w:sz="4" w:space="0" w:color="000000"/>
              <w:right w:val="single" w:sz="4" w:space="0" w:color="000000"/>
            </w:tcBorders>
            <w:hideMark/>
          </w:tcPr>
          <w:p w:rsidR="00C6744A" w:rsidRPr="005C7961" w:rsidRDefault="00C6744A" w:rsidP="00147107">
            <w:pPr>
              <w:autoSpaceDE w:val="0"/>
              <w:autoSpaceDN w:val="0"/>
              <w:adjustRightInd w:val="0"/>
              <w:rPr>
                <w:rFonts w:ascii="Times New Roman" w:hAnsi="Times New Roman" w:cs="Times New Roman"/>
                <w:bCs/>
                <w:color w:val="000000"/>
                <w:sz w:val="20"/>
                <w:szCs w:val="20"/>
              </w:rPr>
            </w:pPr>
            <w:r w:rsidRPr="005C7961">
              <w:rPr>
                <w:rFonts w:ascii="Times New Roman" w:hAnsi="Times New Roman" w:cs="Times New Roman"/>
                <w:bCs/>
                <w:color w:val="000000"/>
                <w:sz w:val="20"/>
                <w:szCs w:val="20"/>
              </w:rPr>
              <w:t>1 825 000</w:t>
            </w:r>
          </w:p>
        </w:tc>
        <w:tc>
          <w:tcPr>
            <w:tcW w:w="1276" w:type="dxa"/>
            <w:tcBorders>
              <w:top w:val="single" w:sz="4" w:space="0" w:color="000000"/>
              <w:left w:val="single" w:sz="4" w:space="0" w:color="000000"/>
              <w:bottom w:val="single" w:sz="4" w:space="0" w:color="000000"/>
              <w:right w:val="single" w:sz="4" w:space="0" w:color="000000"/>
            </w:tcBorders>
            <w:hideMark/>
          </w:tcPr>
          <w:p w:rsidR="00C6744A" w:rsidRPr="005C7961" w:rsidRDefault="00C6744A" w:rsidP="00147107">
            <w:pPr>
              <w:autoSpaceDE w:val="0"/>
              <w:autoSpaceDN w:val="0"/>
              <w:adjustRightInd w:val="0"/>
              <w:rPr>
                <w:rFonts w:ascii="Times New Roman" w:hAnsi="Times New Roman" w:cs="Times New Roman"/>
                <w:bCs/>
                <w:color w:val="000000"/>
                <w:sz w:val="20"/>
                <w:szCs w:val="20"/>
              </w:rPr>
            </w:pPr>
            <w:r w:rsidRPr="005C7961">
              <w:rPr>
                <w:rFonts w:ascii="Times New Roman" w:hAnsi="Times New Roman" w:cs="Times New Roman"/>
                <w:bCs/>
                <w:color w:val="000000"/>
                <w:sz w:val="20"/>
                <w:szCs w:val="20"/>
              </w:rPr>
              <w:t>1 434 784</w:t>
            </w:r>
          </w:p>
        </w:tc>
      </w:tr>
      <w:tr w:rsidR="00C6744A" w:rsidRPr="005C7961" w:rsidTr="00147107">
        <w:tc>
          <w:tcPr>
            <w:tcW w:w="3782" w:type="dxa"/>
            <w:tcBorders>
              <w:top w:val="single" w:sz="4" w:space="0" w:color="000000"/>
              <w:left w:val="single" w:sz="4" w:space="0" w:color="000000"/>
              <w:bottom w:val="single" w:sz="4" w:space="0" w:color="000000"/>
              <w:right w:val="single" w:sz="4" w:space="0" w:color="000000"/>
            </w:tcBorders>
            <w:hideMark/>
          </w:tcPr>
          <w:p w:rsidR="00C6744A" w:rsidRPr="005C7961" w:rsidRDefault="00C6744A" w:rsidP="00147107">
            <w:pPr>
              <w:autoSpaceDE w:val="0"/>
              <w:autoSpaceDN w:val="0"/>
              <w:adjustRightInd w:val="0"/>
              <w:rPr>
                <w:rFonts w:ascii="Times New Roman" w:hAnsi="Times New Roman" w:cs="Times New Roman"/>
                <w:bCs/>
                <w:color w:val="000000"/>
                <w:sz w:val="20"/>
                <w:szCs w:val="20"/>
              </w:rPr>
            </w:pPr>
            <w:r w:rsidRPr="005C7961">
              <w:rPr>
                <w:rFonts w:ascii="Times New Roman" w:hAnsi="Times New Roman" w:cs="Times New Roman"/>
                <w:bCs/>
                <w:color w:val="000000"/>
                <w:sz w:val="20"/>
                <w:szCs w:val="20"/>
              </w:rPr>
              <w:t>Ledningsanlegg Niitonjargeaidnu</w:t>
            </w:r>
          </w:p>
        </w:tc>
        <w:tc>
          <w:tcPr>
            <w:tcW w:w="1883" w:type="dxa"/>
            <w:tcBorders>
              <w:top w:val="single" w:sz="4" w:space="0" w:color="000000"/>
              <w:left w:val="single" w:sz="4" w:space="0" w:color="000000"/>
              <w:bottom w:val="single" w:sz="4" w:space="0" w:color="000000"/>
              <w:right w:val="single" w:sz="4" w:space="0" w:color="000000"/>
            </w:tcBorders>
            <w:hideMark/>
          </w:tcPr>
          <w:p w:rsidR="00C6744A" w:rsidRPr="005C7961" w:rsidRDefault="00C6744A" w:rsidP="00147107">
            <w:pPr>
              <w:autoSpaceDE w:val="0"/>
              <w:autoSpaceDN w:val="0"/>
              <w:adjustRightInd w:val="0"/>
              <w:rPr>
                <w:rFonts w:ascii="Times New Roman" w:hAnsi="Times New Roman" w:cs="Times New Roman"/>
                <w:bCs/>
                <w:color w:val="000000"/>
                <w:sz w:val="20"/>
                <w:szCs w:val="20"/>
              </w:rPr>
            </w:pPr>
            <w:r w:rsidRPr="005C7961">
              <w:rPr>
                <w:rFonts w:ascii="Times New Roman" w:hAnsi="Times New Roman" w:cs="Times New Roman"/>
                <w:bCs/>
                <w:color w:val="000000"/>
                <w:sz w:val="20"/>
                <w:szCs w:val="20"/>
              </w:rPr>
              <w:t>681 659</w:t>
            </w:r>
          </w:p>
        </w:tc>
        <w:tc>
          <w:tcPr>
            <w:tcW w:w="1276" w:type="dxa"/>
            <w:tcBorders>
              <w:top w:val="single" w:sz="4" w:space="0" w:color="000000"/>
              <w:left w:val="single" w:sz="4" w:space="0" w:color="000000"/>
              <w:bottom w:val="single" w:sz="4" w:space="0" w:color="000000"/>
              <w:right w:val="single" w:sz="4" w:space="0" w:color="000000"/>
            </w:tcBorders>
            <w:hideMark/>
          </w:tcPr>
          <w:p w:rsidR="00C6744A" w:rsidRPr="005C7961" w:rsidRDefault="00C6744A" w:rsidP="00147107">
            <w:pPr>
              <w:autoSpaceDE w:val="0"/>
              <w:autoSpaceDN w:val="0"/>
              <w:adjustRightInd w:val="0"/>
              <w:rPr>
                <w:rFonts w:ascii="Times New Roman" w:hAnsi="Times New Roman" w:cs="Times New Roman"/>
                <w:bCs/>
                <w:color w:val="000000"/>
                <w:sz w:val="20"/>
                <w:szCs w:val="20"/>
              </w:rPr>
            </w:pPr>
            <w:r w:rsidRPr="005C7961">
              <w:rPr>
                <w:rFonts w:ascii="Times New Roman" w:hAnsi="Times New Roman" w:cs="Times New Roman"/>
                <w:bCs/>
                <w:color w:val="000000"/>
                <w:sz w:val="20"/>
                <w:szCs w:val="20"/>
              </w:rPr>
              <w:t>258 341</w:t>
            </w:r>
          </w:p>
        </w:tc>
      </w:tr>
      <w:tr w:rsidR="00C6744A" w:rsidRPr="005C7961" w:rsidTr="00147107">
        <w:tc>
          <w:tcPr>
            <w:tcW w:w="3782" w:type="dxa"/>
            <w:tcBorders>
              <w:top w:val="single" w:sz="4" w:space="0" w:color="000000"/>
              <w:left w:val="single" w:sz="4" w:space="0" w:color="000000"/>
              <w:bottom w:val="single" w:sz="4" w:space="0" w:color="000000"/>
              <w:right w:val="single" w:sz="4" w:space="0" w:color="000000"/>
            </w:tcBorders>
            <w:hideMark/>
          </w:tcPr>
          <w:p w:rsidR="00C6744A" w:rsidRPr="005C7961" w:rsidRDefault="00C6744A" w:rsidP="00147107">
            <w:pPr>
              <w:autoSpaceDE w:val="0"/>
              <w:autoSpaceDN w:val="0"/>
              <w:adjustRightInd w:val="0"/>
              <w:rPr>
                <w:rFonts w:ascii="Times New Roman" w:hAnsi="Times New Roman" w:cs="Times New Roman"/>
                <w:bCs/>
                <w:color w:val="000000"/>
                <w:sz w:val="20"/>
                <w:szCs w:val="20"/>
              </w:rPr>
            </w:pPr>
            <w:r w:rsidRPr="005C7961">
              <w:rPr>
                <w:rFonts w:ascii="Times New Roman" w:hAnsi="Times New Roman" w:cs="Times New Roman"/>
                <w:bCs/>
                <w:color w:val="000000"/>
                <w:sz w:val="20"/>
                <w:szCs w:val="20"/>
              </w:rPr>
              <w:t>Trafikksikkerhetstiltak</w:t>
            </w:r>
          </w:p>
        </w:tc>
        <w:tc>
          <w:tcPr>
            <w:tcW w:w="1883" w:type="dxa"/>
            <w:tcBorders>
              <w:top w:val="single" w:sz="4" w:space="0" w:color="000000"/>
              <w:left w:val="single" w:sz="4" w:space="0" w:color="000000"/>
              <w:bottom w:val="single" w:sz="4" w:space="0" w:color="000000"/>
              <w:right w:val="single" w:sz="4" w:space="0" w:color="000000"/>
            </w:tcBorders>
            <w:hideMark/>
          </w:tcPr>
          <w:p w:rsidR="00C6744A" w:rsidRPr="005C7961" w:rsidRDefault="00C6744A" w:rsidP="00147107">
            <w:pPr>
              <w:autoSpaceDE w:val="0"/>
              <w:autoSpaceDN w:val="0"/>
              <w:adjustRightInd w:val="0"/>
              <w:rPr>
                <w:rFonts w:ascii="Times New Roman" w:hAnsi="Times New Roman" w:cs="Times New Roman"/>
                <w:bCs/>
                <w:color w:val="000000"/>
                <w:sz w:val="20"/>
                <w:szCs w:val="20"/>
              </w:rPr>
            </w:pPr>
            <w:r w:rsidRPr="005C7961">
              <w:rPr>
                <w:rFonts w:ascii="Times New Roman" w:hAnsi="Times New Roman" w:cs="Times New Roman"/>
                <w:bCs/>
                <w:color w:val="000000"/>
                <w:sz w:val="20"/>
                <w:szCs w:val="20"/>
              </w:rPr>
              <w:t>100 000</w:t>
            </w:r>
          </w:p>
        </w:tc>
        <w:tc>
          <w:tcPr>
            <w:tcW w:w="1276" w:type="dxa"/>
            <w:tcBorders>
              <w:top w:val="single" w:sz="4" w:space="0" w:color="000000"/>
              <w:left w:val="single" w:sz="4" w:space="0" w:color="000000"/>
              <w:bottom w:val="single" w:sz="4" w:space="0" w:color="000000"/>
              <w:right w:val="single" w:sz="4" w:space="0" w:color="000000"/>
            </w:tcBorders>
            <w:hideMark/>
          </w:tcPr>
          <w:p w:rsidR="00C6744A" w:rsidRPr="005C7961" w:rsidRDefault="00C6744A" w:rsidP="00147107">
            <w:pPr>
              <w:autoSpaceDE w:val="0"/>
              <w:autoSpaceDN w:val="0"/>
              <w:adjustRightInd w:val="0"/>
              <w:rPr>
                <w:rFonts w:ascii="Times New Roman" w:hAnsi="Times New Roman" w:cs="Times New Roman"/>
                <w:bCs/>
                <w:color w:val="000000"/>
                <w:sz w:val="20"/>
                <w:szCs w:val="20"/>
              </w:rPr>
            </w:pPr>
            <w:r w:rsidRPr="005C7961">
              <w:rPr>
                <w:rFonts w:ascii="Times New Roman" w:hAnsi="Times New Roman" w:cs="Times New Roman"/>
                <w:bCs/>
                <w:color w:val="000000"/>
                <w:sz w:val="20"/>
                <w:szCs w:val="20"/>
              </w:rPr>
              <w:t>0</w:t>
            </w:r>
          </w:p>
        </w:tc>
      </w:tr>
      <w:tr w:rsidR="002225E0" w:rsidRPr="005C7961" w:rsidTr="002225E0">
        <w:tc>
          <w:tcPr>
            <w:tcW w:w="3782" w:type="dxa"/>
            <w:tcBorders>
              <w:top w:val="single" w:sz="4" w:space="0" w:color="000000"/>
              <w:left w:val="single" w:sz="4" w:space="0" w:color="000000"/>
              <w:bottom w:val="single" w:sz="4" w:space="0" w:color="000000"/>
              <w:right w:val="single" w:sz="4" w:space="0" w:color="000000"/>
            </w:tcBorders>
            <w:shd w:val="clear" w:color="auto" w:fill="B6DDE8"/>
            <w:hideMark/>
          </w:tcPr>
          <w:p w:rsidR="002225E0" w:rsidRPr="002225E0" w:rsidRDefault="002225E0" w:rsidP="002225E0">
            <w:pPr>
              <w:autoSpaceDE w:val="0"/>
              <w:autoSpaceDN w:val="0"/>
              <w:adjustRightInd w:val="0"/>
              <w:rPr>
                <w:rFonts w:ascii="Times New Roman" w:hAnsi="Times New Roman" w:cs="Times New Roman"/>
                <w:bCs/>
                <w:color w:val="000000"/>
                <w:sz w:val="20"/>
                <w:szCs w:val="20"/>
              </w:rPr>
            </w:pPr>
            <w:r w:rsidRPr="002225E0">
              <w:rPr>
                <w:rFonts w:ascii="Times New Roman" w:hAnsi="Times New Roman" w:cs="Times New Roman"/>
                <w:bCs/>
                <w:color w:val="000000"/>
                <w:sz w:val="20"/>
                <w:szCs w:val="20"/>
              </w:rPr>
              <w:t xml:space="preserve">Investering </w:t>
            </w:r>
          </w:p>
        </w:tc>
        <w:tc>
          <w:tcPr>
            <w:tcW w:w="1883" w:type="dxa"/>
            <w:tcBorders>
              <w:top w:val="single" w:sz="4" w:space="0" w:color="000000"/>
              <w:left w:val="single" w:sz="4" w:space="0" w:color="000000"/>
              <w:bottom w:val="single" w:sz="4" w:space="0" w:color="000000"/>
              <w:right w:val="single" w:sz="4" w:space="0" w:color="000000"/>
            </w:tcBorders>
            <w:shd w:val="clear" w:color="auto" w:fill="B6DDE8"/>
            <w:hideMark/>
          </w:tcPr>
          <w:p w:rsidR="002225E0" w:rsidRPr="002225E0" w:rsidRDefault="002225E0" w:rsidP="002225E0">
            <w:pPr>
              <w:autoSpaceDE w:val="0"/>
              <w:autoSpaceDN w:val="0"/>
              <w:adjustRightInd w:val="0"/>
              <w:rPr>
                <w:rFonts w:ascii="Times New Roman" w:hAnsi="Times New Roman" w:cs="Times New Roman"/>
                <w:bCs/>
                <w:color w:val="000000"/>
                <w:sz w:val="20"/>
                <w:szCs w:val="20"/>
              </w:rPr>
            </w:pPr>
            <w:r w:rsidRPr="002225E0">
              <w:rPr>
                <w:rFonts w:ascii="Times New Roman" w:hAnsi="Times New Roman" w:cs="Times New Roman"/>
                <w:bCs/>
                <w:color w:val="000000"/>
                <w:sz w:val="20"/>
                <w:szCs w:val="20"/>
              </w:rPr>
              <w:t xml:space="preserve">Tildelt ressurs </w:t>
            </w:r>
          </w:p>
        </w:tc>
        <w:tc>
          <w:tcPr>
            <w:tcW w:w="1276" w:type="dxa"/>
            <w:tcBorders>
              <w:top w:val="single" w:sz="4" w:space="0" w:color="000000"/>
              <w:left w:val="single" w:sz="4" w:space="0" w:color="000000"/>
              <w:bottom w:val="single" w:sz="4" w:space="0" w:color="000000"/>
              <w:right w:val="single" w:sz="4" w:space="0" w:color="000000"/>
            </w:tcBorders>
            <w:shd w:val="clear" w:color="auto" w:fill="B6DDE8"/>
            <w:hideMark/>
          </w:tcPr>
          <w:p w:rsidR="002225E0" w:rsidRPr="002225E0" w:rsidRDefault="002225E0" w:rsidP="002225E0">
            <w:pPr>
              <w:autoSpaceDE w:val="0"/>
              <w:autoSpaceDN w:val="0"/>
              <w:adjustRightInd w:val="0"/>
              <w:rPr>
                <w:rFonts w:ascii="Times New Roman" w:hAnsi="Times New Roman" w:cs="Times New Roman"/>
                <w:bCs/>
                <w:color w:val="000000"/>
                <w:sz w:val="20"/>
                <w:szCs w:val="20"/>
              </w:rPr>
            </w:pPr>
            <w:r w:rsidRPr="002225E0">
              <w:rPr>
                <w:rFonts w:ascii="Times New Roman" w:hAnsi="Times New Roman" w:cs="Times New Roman"/>
                <w:bCs/>
                <w:color w:val="000000"/>
                <w:sz w:val="20"/>
                <w:szCs w:val="20"/>
              </w:rPr>
              <w:t xml:space="preserve">Forbruk pr 31.12. </w:t>
            </w:r>
          </w:p>
        </w:tc>
      </w:tr>
      <w:tr w:rsidR="00C6744A" w:rsidRPr="005C7961" w:rsidTr="00147107">
        <w:tc>
          <w:tcPr>
            <w:tcW w:w="3782" w:type="dxa"/>
            <w:tcBorders>
              <w:top w:val="single" w:sz="4" w:space="0" w:color="000000"/>
              <w:left w:val="single" w:sz="4" w:space="0" w:color="000000"/>
              <w:bottom w:val="single" w:sz="4" w:space="0" w:color="000000"/>
              <w:right w:val="single" w:sz="4" w:space="0" w:color="000000"/>
            </w:tcBorders>
            <w:hideMark/>
          </w:tcPr>
          <w:p w:rsidR="00C6744A" w:rsidRPr="005C7961" w:rsidRDefault="00C6744A" w:rsidP="00147107">
            <w:pPr>
              <w:autoSpaceDE w:val="0"/>
              <w:autoSpaceDN w:val="0"/>
              <w:adjustRightInd w:val="0"/>
              <w:rPr>
                <w:rFonts w:ascii="Times New Roman" w:hAnsi="Times New Roman" w:cs="Times New Roman"/>
                <w:bCs/>
                <w:color w:val="000000"/>
                <w:sz w:val="20"/>
                <w:szCs w:val="20"/>
              </w:rPr>
            </w:pPr>
            <w:r w:rsidRPr="005C7961">
              <w:rPr>
                <w:rFonts w:ascii="Times New Roman" w:hAnsi="Times New Roman" w:cs="Times New Roman"/>
                <w:bCs/>
                <w:color w:val="000000"/>
                <w:sz w:val="20"/>
                <w:szCs w:val="20"/>
              </w:rPr>
              <w:t>Ledningsanlegg – renseanlegg vuollusguolbba</w:t>
            </w:r>
          </w:p>
        </w:tc>
        <w:tc>
          <w:tcPr>
            <w:tcW w:w="1883" w:type="dxa"/>
            <w:tcBorders>
              <w:top w:val="single" w:sz="4" w:space="0" w:color="000000"/>
              <w:left w:val="single" w:sz="4" w:space="0" w:color="000000"/>
              <w:bottom w:val="single" w:sz="4" w:space="0" w:color="000000"/>
              <w:right w:val="single" w:sz="4" w:space="0" w:color="000000"/>
            </w:tcBorders>
            <w:hideMark/>
          </w:tcPr>
          <w:p w:rsidR="00C6744A" w:rsidRPr="005C7961" w:rsidRDefault="00C6744A" w:rsidP="00147107">
            <w:pPr>
              <w:autoSpaceDE w:val="0"/>
              <w:autoSpaceDN w:val="0"/>
              <w:adjustRightInd w:val="0"/>
              <w:rPr>
                <w:rFonts w:ascii="Times New Roman" w:hAnsi="Times New Roman" w:cs="Times New Roman"/>
                <w:bCs/>
                <w:color w:val="000000"/>
                <w:sz w:val="20"/>
                <w:szCs w:val="20"/>
              </w:rPr>
            </w:pPr>
            <w:r w:rsidRPr="005C7961">
              <w:rPr>
                <w:rFonts w:ascii="Times New Roman" w:hAnsi="Times New Roman" w:cs="Times New Roman"/>
                <w:bCs/>
                <w:color w:val="000000"/>
                <w:sz w:val="20"/>
                <w:szCs w:val="20"/>
              </w:rPr>
              <w:t>2 605 483</w:t>
            </w:r>
          </w:p>
        </w:tc>
        <w:tc>
          <w:tcPr>
            <w:tcW w:w="1276" w:type="dxa"/>
            <w:tcBorders>
              <w:top w:val="single" w:sz="4" w:space="0" w:color="000000"/>
              <w:left w:val="single" w:sz="4" w:space="0" w:color="000000"/>
              <w:bottom w:val="single" w:sz="4" w:space="0" w:color="000000"/>
              <w:right w:val="single" w:sz="4" w:space="0" w:color="000000"/>
            </w:tcBorders>
            <w:hideMark/>
          </w:tcPr>
          <w:p w:rsidR="00C6744A" w:rsidRPr="005C7961" w:rsidRDefault="00C6744A" w:rsidP="00147107">
            <w:pPr>
              <w:autoSpaceDE w:val="0"/>
              <w:autoSpaceDN w:val="0"/>
              <w:adjustRightInd w:val="0"/>
              <w:rPr>
                <w:rFonts w:ascii="Times New Roman" w:hAnsi="Times New Roman" w:cs="Times New Roman"/>
                <w:bCs/>
                <w:color w:val="000000"/>
                <w:sz w:val="20"/>
                <w:szCs w:val="20"/>
              </w:rPr>
            </w:pPr>
            <w:r w:rsidRPr="005C7961">
              <w:rPr>
                <w:rFonts w:ascii="Times New Roman" w:hAnsi="Times New Roman" w:cs="Times New Roman"/>
                <w:bCs/>
                <w:color w:val="000000"/>
                <w:sz w:val="20"/>
                <w:szCs w:val="20"/>
              </w:rPr>
              <w:t>323 870</w:t>
            </w:r>
          </w:p>
        </w:tc>
      </w:tr>
      <w:tr w:rsidR="00C6744A" w:rsidRPr="005C7961" w:rsidTr="00147107">
        <w:tc>
          <w:tcPr>
            <w:tcW w:w="3782" w:type="dxa"/>
            <w:tcBorders>
              <w:top w:val="single" w:sz="4" w:space="0" w:color="000000"/>
              <w:left w:val="single" w:sz="4" w:space="0" w:color="000000"/>
              <w:bottom w:val="single" w:sz="4" w:space="0" w:color="000000"/>
              <w:right w:val="single" w:sz="4" w:space="0" w:color="000000"/>
            </w:tcBorders>
            <w:hideMark/>
          </w:tcPr>
          <w:p w:rsidR="00C6744A" w:rsidRPr="005C7961" w:rsidRDefault="00C6744A" w:rsidP="00147107">
            <w:pPr>
              <w:autoSpaceDE w:val="0"/>
              <w:autoSpaceDN w:val="0"/>
              <w:adjustRightInd w:val="0"/>
              <w:rPr>
                <w:rFonts w:ascii="Times New Roman" w:hAnsi="Times New Roman" w:cs="Times New Roman"/>
                <w:bCs/>
                <w:color w:val="000000"/>
                <w:sz w:val="20"/>
                <w:szCs w:val="20"/>
              </w:rPr>
            </w:pPr>
            <w:r w:rsidRPr="005C7961">
              <w:rPr>
                <w:rFonts w:ascii="Times New Roman" w:hAnsi="Times New Roman" w:cs="Times New Roman"/>
                <w:bCs/>
                <w:color w:val="000000"/>
                <w:sz w:val="20"/>
                <w:szCs w:val="20"/>
              </w:rPr>
              <w:t>Driftsovervåking avløp</w:t>
            </w:r>
          </w:p>
        </w:tc>
        <w:tc>
          <w:tcPr>
            <w:tcW w:w="1883" w:type="dxa"/>
            <w:tcBorders>
              <w:top w:val="single" w:sz="4" w:space="0" w:color="000000"/>
              <w:left w:val="single" w:sz="4" w:space="0" w:color="000000"/>
              <w:bottom w:val="single" w:sz="4" w:space="0" w:color="000000"/>
              <w:right w:val="single" w:sz="4" w:space="0" w:color="000000"/>
            </w:tcBorders>
            <w:hideMark/>
          </w:tcPr>
          <w:p w:rsidR="00C6744A" w:rsidRPr="005C7961" w:rsidRDefault="00C6744A" w:rsidP="00147107">
            <w:pPr>
              <w:autoSpaceDE w:val="0"/>
              <w:autoSpaceDN w:val="0"/>
              <w:adjustRightInd w:val="0"/>
              <w:rPr>
                <w:rFonts w:ascii="Times New Roman" w:hAnsi="Times New Roman" w:cs="Times New Roman"/>
                <w:bCs/>
                <w:color w:val="000000"/>
                <w:sz w:val="20"/>
                <w:szCs w:val="20"/>
              </w:rPr>
            </w:pPr>
            <w:r w:rsidRPr="005C7961">
              <w:rPr>
                <w:rFonts w:ascii="Times New Roman" w:hAnsi="Times New Roman" w:cs="Times New Roman"/>
                <w:bCs/>
                <w:color w:val="000000"/>
                <w:sz w:val="20"/>
                <w:szCs w:val="20"/>
              </w:rPr>
              <w:t>650 000</w:t>
            </w:r>
          </w:p>
        </w:tc>
        <w:tc>
          <w:tcPr>
            <w:tcW w:w="1276" w:type="dxa"/>
            <w:tcBorders>
              <w:top w:val="single" w:sz="4" w:space="0" w:color="000000"/>
              <w:left w:val="single" w:sz="4" w:space="0" w:color="000000"/>
              <w:bottom w:val="single" w:sz="4" w:space="0" w:color="000000"/>
              <w:right w:val="single" w:sz="4" w:space="0" w:color="000000"/>
            </w:tcBorders>
            <w:hideMark/>
          </w:tcPr>
          <w:p w:rsidR="00C6744A" w:rsidRPr="005C7961" w:rsidRDefault="00C6744A" w:rsidP="00147107">
            <w:pPr>
              <w:autoSpaceDE w:val="0"/>
              <w:autoSpaceDN w:val="0"/>
              <w:adjustRightInd w:val="0"/>
              <w:rPr>
                <w:rFonts w:ascii="Times New Roman" w:hAnsi="Times New Roman" w:cs="Times New Roman"/>
                <w:bCs/>
                <w:color w:val="000000"/>
                <w:sz w:val="20"/>
                <w:szCs w:val="20"/>
              </w:rPr>
            </w:pPr>
            <w:r w:rsidRPr="005C7961">
              <w:rPr>
                <w:rFonts w:ascii="Times New Roman" w:hAnsi="Times New Roman" w:cs="Times New Roman"/>
                <w:bCs/>
                <w:color w:val="000000"/>
                <w:sz w:val="20"/>
                <w:szCs w:val="20"/>
              </w:rPr>
              <w:t>65 704</w:t>
            </w:r>
          </w:p>
        </w:tc>
      </w:tr>
      <w:tr w:rsidR="00C6744A" w:rsidRPr="005C7961" w:rsidTr="00147107">
        <w:tc>
          <w:tcPr>
            <w:tcW w:w="3782" w:type="dxa"/>
            <w:tcBorders>
              <w:top w:val="single" w:sz="4" w:space="0" w:color="000000"/>
              <w:left w:val="single" w:sz="4" w:space="0" w:color="000000"/>
              <w:bottom w:val="single" w:sz="4" w:space="0" w:color="000000"/>
              <w:right w:val="single" w:sz="4" w:space="0" w:color="000000"/>
            </w:tcBorders>
            <w:hideMark/>
          </w:tcPr>
          <w:p w:rsidR="00C6744A" w:rsidRPr="005C7961" w:rsidRDefault="00C6744A" w:rsidP="00147107">
            <w:pPr>
              <w:autoSpaceDE w:val="0"/>
              <w:autoSpaceDN w:val="0"/>
              <w:adjustRightInd w:val="0"/>
              <w:rPr>
                <w:rFonts w:ascii="Times New Roman" w:hAnsi="Times New Roman" w:cs="Times New Roman"/>
                <w:bCs/>
                <w:color w:val="000000"/>
                <w:sz w:val="20"/>
                <w:szCs w:val="20"/>
              </w:rPr>
            </w:pPr>
            <w:r w:rsidRPr="005C7961">
              <w:rPr>
                <w:rFonts w:ascii="Times New Roman" w:hAnsi="Times New Roman" w:cs="Times New Roman"/>
                <w:bCs/>
                <w:color w:val="000000"/>
                <w:sz w:val="20"/>
                <w:szCs w:val="20"/>
              </w:rPr>
              <w:t>Driftsovervåking vann</w:t>
            </w:r>
          </w:p>
        </w:tc>
        <w:tc>
          <w:tcPr>
            <w:tcW w:w="1883" w:type="dxa"/>
            <w:tcBorders>
              <w:top w:val="single" w:sz="4" w:space="0" w:color="000000"/>
              <w:left w:val="single" w:sz="4" w:space="0" w:color="000000"/>
              <w:bottom w:val="single" w:sz="4" w:space="0" w:color="000000"/>
              <w:right w:val="single" w:sz="4" w:space="0" w:color="000000"/>
            </w:tcBorders>
            <w:hideMark/>
          </w:tcPr>
          <w:p w:rsidR="00C6744A" w:rsidRPr="005C7961" w:rsidRDefault="00C6744A" w:rsidP="00147107">
            <w:pPr>
              <w:autoSpaceDE w:val="0"/>
              <w:autoSpaceDN w:val="0"/>
              <w:adjustRightInd w:val="0"/>
              <w:rPr>
                <w:rFonts w:ascii="Times New Roman" w:hAnsi="Times New Roman" w:cs="Times New Roman"/>
                <w:bCs/>
                <w:color w:val="000000"/>
                <w:sz w:val="20"/>
                <w:szCs w:val="20"/>
              </w:rPr>
            </w:pPr>
            <w:r w:rsidRPr="005C7961">
              <w:rPr>
                <w:rFonts w:ascii="Times New Roman" w:hAnsi="Times New Roman" w:cs="Times New Roman"/>
                <w:bCs/>
                <w:color w:val="000000"/>
                <w:sz w:val="20"/>
                <w:szCs w:val="20"/>
              </w:rPr>
              <w:t>565 000</w:t>
            </w:r>
          </w:p>
        </w:tc>
        <w:tc>
          <w:tcPr>
            <w:tcW w:w="1276" w:type="dxa"/>
            <w:tcBorders>
              <w:top w:val="single" w:sz="4" w:space="0" w:color="000000"/>
              <w:left w:val="single" w:sz="4" w:space="0" w:color="000000"/>
              <w:bottom w:val="single" w:sz="4" w:space="0" w:color="000000"/>
              <w:right w:val="single" w:sz="4" w:space="0" w:color="000000"/>
            </w:tcBorders>
            <w:hideMark/>
          </w:tcPr>
          <w:p w:rsidR="00C6744A" w:rsidRPr="005C7961" w:rsidRDefault="00C6744A" w:rsidP="00147107">
            <w:pPr>
              <w:autoSpaceDE w:val="0"/>
              <w:autoSpaceDN w:val="0"/>
              <w:adjustRightInd w:val="0"/>
              <w:rPr>
                <w:rFonts w:ascii="Times New Roman" w:hAnsi="Times New Roman" w:cs="Times New Roman"/>
                <w:bCs/>
                <w:color w:val="000000"/>
                <w:sz w:val="20"/>
                <w:szCs w:val="20"/>
              </w:rPr>
            </w:pPr>
            <w:r w:rsidRPr="005C7961">
              <w:rPr>
                <w:rFonts w:ascii="Times New Roman" w:hAnsi="Times New Roman" w:cs="Times New Roman"/>
                <w:bCs/>
                <w:color w:val="000000"/>
                <w:sz w:val="20"/>
                <w:szCs w:val="20"/>
              </w:rPr>
              <w:t>65 704</w:t>
            </w:r>
          </w:p>
        </w:tc>
      </w:tr>
      <w:tr w:rsidR="00C6744A" w:rsidRPr="005C7961" w:rsidTr="00147107">
        <w:tc>
          <w:tcPr>
            <w:tcW w:w="3782" w:type="dxa"/>
            <w:tcBorders>
              <w:top w:val="single" w:sz="4" w:space="0" w:color="000000"/>
              <w:left w:val="single" w:sz="4" w:space="0" w:color="000000"/>
              <w:bottom w:val="single" w:sz="4" w:space="0" w:color="000000"/>
              <w:right w:val="single" w:sz="4" w:space="0" w:color="000000"/>
            </w:tcBorders>
            <w:hideMark/>
          </w:tcPr>
          <w:p w:rsidR="00C6744A" w:rsidRPr="005C7961" w:rsidRDefault="00C6744A" w:rsidP="00147107">
            <w:pPr>
              <w:autoSpaceDE w:val="0"/>
              <w:autoSpaceDN w:val="0"/>
              <w:adjustRightInd w:val="0"/>
              <w:rPr>
                <w:rFonts w:ascii="Times New Roman" w:hAnsi="Times New Roman" w:cs="Times New Roman"/>
                <w:bCs/>
                <w:color w:val="000000"/>
                <w:sz w:val="20"/>
                <w:szCs w:val="20"/>
              </w:rPr>
            </w:pPr>
            <w:r w:rsidRPr="005C7961">
              <w:rPr>
                <w:rFonts w:ascii="Times New Roman" w:hAnsi="Times New Roman" w:cs="Times New Roman"/>
                <w:bCs/>
                <w:color w:val="000000"/>
                <w:sz w:val="20"/>
                <w:szCs w:val="20"/>
              </w:rPr>
              <w:t>Brannstasjon- utstyr</w:t>
            </w:r>
          </w:p>
        </w:tc>
        <w:tc>
          <w:tcPr>
            <w:tcW w:w="1883" w:type="dxa"/>
            <w:tcBorders>
              <w:top w:val="single" w:sz="4" w:space="0" w:color="000000"/>
              <w:left w:val="single" w:sz="4" w:space="0" w:color="000000"/>
              <w:bottom w:val="single" w:sz="4" w:space="0" w:color="000000"/>
              <w:right w:val="single" w:sz="4" w:space="0" w:color="000000"/>
            </w:tcBorders>
            <w:hideMark/>
          </w:tcPr>
          <w:p w:rsidR="00C6744A" w:rsidRPr="005C7961" w:rsidRDefault="00C6744A" w:rsidP="00147107">
            <w:pPr>
              <w:autoSpaceDE w:val="0"/>
              <w:autoSpaceDN w:val="0"/>
              <w:adjustRightInd w:val="0"/>
              <w:rPr>
                <w:rFonts w:ascii="Times New Roman" w:hAnsi="Times New Roman" w:cs="Times New Roman"/>
                <w:bCs/>
                <w:color w:val="000000"/>
                <w:sz w:val="20"/>
                <w:szCs w:val="20"/>
              </w:rPr>
            </w:pPr>
            <w:r w:rsidRPr="005C7961">
              <w:rPr>
                <w:rFonts w:ascii="Times New Roman" w:hAnsi="Times New Roman" w:cs="Times New Roman"/>
                <w:bCs/>
                <w:color w:val="000000"/>
                <w:sz w:val="20"/>
                <w:szCs w:val="20"/>
              </w:rPr>
              <w:t>440 000</w:t>
            </w:r>
          </w:p>
        </w:tc>
        <w:tc>
          <w:tcPr>
            <w:tcW w:w="1276" w:type="dxa"/>
            <w:tcBorders>
              <w:top w:val="single" w:sz="4" w:space="0" w:color="000000"/>
              <w:left w:val="single" w:sz="4" w:space="0" w:color="000000"/>
              <w:bottom w:val="single" w:sz="4" w:space="0" w:color="000000"/>
              <w:right w:val="single" w:sz="4" w:space="0" w:color="000000"/>
            </w:tcBorders>
            <w:hideMark/>
          </w:tcPr>
          <w:p w:rsidR="00C6744A" w:rsidRPr="005C7961" w:rsidRDefault="00C6744A" w:rsidP="00147107">
            <w:pPr>
              <w:autoSpaceDE w:val="0"/>
              <w:autoSpaceDN w:val="0"/>
              <w:adjustRightInd w:val="0"/>
              <w:rPr>
                <w:rFonts w:ascii="Times New Roman" w:hAnsi="Times New Roman" w:cs="Times New Roman"/>
                <w:bCs/>
                <w:color w:val="000000"/>
                <w:sz w:val="20"/>
                <w:szCs w:val="20"/>
              </w:rPr>
            </w:pPr>
            <w:r w:rsidRPr="005C7961">
              <w:rPr>
                <w:rFonts w:ascii="Times New Roman" w:hAnsi="Times New Roman" w:cs="Times New Roman"/>
                <w:bCs/>
                <w:color w:val="000000"/>
                <w:sz w:val="20"/>
                <w:szCs w:val="20"/>
              </w:rPr>
              <w:t>435 474</w:t>
            </w:r>
          </w:p>
        </w:tc>
      </w:tr>
      <w:tr w:rsidR="00C6744A" w:rsidRPr="005C7961" w:rsidTr="00147107">
        <w:tc>
          <w:tcPr>
            <w:tcW w:w="3782" w:type="dxa"/>
            <w:tcBorders>
              <w:top w:val="single" w:sz="4" w:space="0" w:color="000000"/>
              <w:left w:val="single" w:sz="4" w:space="0" w:color="000000"/>
              <w:bottom w:val="single" w:sz="4" w:space="0" w:color="000000"/>
              <w:right w:val="single" w:sz="4" w:space="0" w:color="000000"/>
            </w:tcBorders>
            <w:hideMark/>
          </w:tcPr>
          <w:p w:rsidR="00C6744A" w:rsidRPr="005C7961" w:rsidRDefault="00C6744A" w:rsidP="00147107">
            <w:pPr>
              <w:autoSpaceDE w:val="0"/>
              <w:autoSpaceDN w:val="0"/>
              <w:adjustRightInd w:val="0"/>
              <w:rPr>
                <w:rFonts w:ascii="Times New Roman" w:hAnsi="Times New Roman" w:cs="Times New Roman"/>
                <w:bCs/>
                <w:color w:val="000000"/>
                <w:sz w:val="20"/>
                <w:szCs w:val="20"/>
              </w:rPr>
            </w:pPr>
            <w:r w:rsidRPr="005C7961">
              <w:rPr>
                <w:rFonts w:ascii="Times New Roman" w:hAnsi="Times New Roman" w:cs="Times New Roman"/>
                <w:bCs/>
                <w:color w:val="000000"/>
                <w:sz w:val="20"/>
                <w:szCs w:val="20"/>
              </w:rPr>
              <w:t>Tilstandsanalyse idrettshall</w:t>
            </w:r>
          </w:p>
        </w:tc>
        <w:tc>
          <w:tcPr>
            <w:tcW w:w="1883" w:type="dxa"/>
            <w:tcBorders>
              <w:top w:val="single" w:sz="4" w:space="0" w:color="000000"/>
              <w:left w:val="single" w:sz="4" w:space="0" w:color="000000"/>
              <w:bottom w:val="single" w:sz="4" w:space="0" w:color="000000"/>
              <w:right w:val="single" w:sz="4" w:space="0" w:color="000000"/>
            </w:tcBorders>
            <w:hideMark/>
          </w:tcPr>
          <w:p w:rsidR="00C6744A" w:rsidRPr="005C7961" w:rsidRDefault="00C6744A" w:rsidP="00147107">
            <w:pPr>
              <w:autoSpaceDE w:val="0"/>
              <w:autoSpaceDN w:val="0"/>
              <w:adjustRightInd w:val="0"/>
              <w:rPr>
                <w:rFonts w:ascii="Times New Roman" w:hAnsi="Times New Roman" w:cs="Times New Roman"/>
                <w:bCs/>
                <w:color w:val="000000"/>
                <w:sz w:val="20"/>
                <w:szCs w:val="20"/>
              </w:rPr>
            </w:pPr>
            <w:r w:rsidRPr="005C7961">
              <w:rPr>
                <w:rFonts w:ascii="Times New Roman" w:hAnsi="Times New Roman" w:cs="Times New Roman"/>
                <w:bCs/>
                <w:color w:val="000000"/>
                <w:sz w:val="20"/>
                <w:szCs w:val="20"/>
              </w:rPr>
              <w:t>0</w:t>
            </w:r>
          </w:p>
        </w:tc>
        <w:tc>
          <w:tcPr>
            <w:tcW w:w="1276" w:type="dxa"/>
            <w:tcBorders>
              <w:top w:val="single" w:sz="4" w:space="0" w:color="000000"/>
              <w:left w:val="single" w:sz="4" w:space="0" w:color="000000"/>
              <w:bottom w:val="single" w:sz="4" w:space="0" w:color="000000"/>
              <w:right w:val="single" w:sz="4" w:space="0" w:color="000000"/>
            </w:tcBorders>
            <w:hideMark/>
          </w:tcPr>
          <w:p w:rsidR="00C6744A" w:rsidRPr="005C7961" w:rsidRDefault="00C6744A" w:rsidP="00147107">
            <w:pPr>
              <w:autoSpaceDE w:val="0"/>
              <w:autoSpaceDN w:val="0"/>
              <w:adjustRightInd w:val="0"/>
              <w:rPr>
                <w:rFonts w:ascii="Times New Roman" w:hAnsi="Times New Roman" w:cs="Times New Roman"/>
                <w:bCs/>
                <w:color w:val="000000"/>
                <w:sz w:val="20"/>
                <w:szCs w:val="20"/>
              </w:rPr>
            </w:pPr>
            <w:r w:rsidRPr="005C7961">
              <w:rPr>
                <w:rFonts w:ascii="Times New Roman" w:hAnsi="Times New Roman" w:cs="Times New Roman"/>
                <w:bCs/>
                <w:color w:val="000000"/>
                <w:sz w:val="20"/>
                <w:szCs w:val="20"/>
              </w:rPr>
              <w:t>62 250</w:t>
            </w:r>
          </w:p>
        </w:tc>
      </w:tr>
      <w:tr w:rsidR="00C6744A" w:rsidRPr="005C7961" w:rsidTr="00147107">
        <w:tc>
          <w:tcPr>
            <w:tcW w:w="3782" w:type="dxa"/>
            <w:tcBorders>
              <w:top w:val="single" w:sz="4" w:space="0" w:color="000000"/>
              <w:left w:val="single" w:sz="4" w:space="0" w:color="000000"/>
              <w:bottom w:val="single" w:sz="4" w:space="0" w:color="000000"/>
              <w:right w:val="single" w:sz="4" w:space="0" w:color="000000"/>
            </w:tcBorders>
            <w:hideMark/>
          </w:tcPr>
          <w:p w:rsidR="00C6744A" w:rsidRPr="005C7961" w:rsidRDefault="00C6744A" w:rsidP="00147107">
            <w:pPr>
              <w:autoSpaceDE w:val="0"/>
              <w:autoSpaceDN w:val="0"/>
              <w:adjustRightInd w:val="0"/>
              <w:rPr>
                <w:rFonts w:ascii="Times New Roman" w:hAnsi="Times New Roman" w:cs="Times New Roman"/>
                <w:bCs/>
                <w:color w:val="000000"/>
                <w:sz w:val="20"/>
                <w:szCs w:val="20"/>
              </w:rPr>
            </w:pPr>
            <w:r w:rsidRPr="005C7961">
              <w:rPr>
                <w:rFonts w:ascii="Times New Roman" w:hAnsi="Times New Roman" w:cs="Times New Roman"/>
                <w:bCs/>
                <w:color w:val="000000"/>
                <w:sz w:val="20"/>
                <w:szCs w:val="20"/>
              </w:rPr>
              <w:t>Bil VAR-området</w:t>
            </w:r>
          </w:p>
        </w:tc>
        <w:tc>
          <w:tcPr>
            <w:tcW w:w="1883" w:type="dxa"/>
            <w:tcBorders>
              <w:top w:val="single" w:sz="4" w:space="0" w:color="000000"/>
              <w:left w:val="single" w:sz="4" w:space="0" w:color="000000"/>
              <w:bottom w:val="single" w:sz="4" w:space="0" w:color="000000"/>
              <w:right w:val="single" w:sz="4" w:space="0" w:color="000000"/>
            </w:tcBorders>
            <w:hideMark/>
          </w:tcPr>
          <w:p w:rsidR="00C6744A" w:rsidRPr="005C7961" w:rsidRDefault="00C6744A" w:rsidP="00147107">
            <w:pPr>
              <w:autoSpaceDE w:val="0"/>
              <w:autoSpaceDN w:val="0"/>
              <w:adjustRightInd w:val="0"/>
              <w:rPr>
                <w:rFonts w:ascii="Times New Roman" w:hAnsi="Times New Roman" w:cs="Times New Roman"/>
                <w:bCs/>
                <w:color w:val="000000"/>
                <w:sz w:val="20"/>
                <w:szCs w:val="20"/>
              </w:rPr>
            </w:pPr>
            <w:r w:rsidRPr="005C7961">
              <w:rPr>
                <w:rFonts w:ascii="Times New Roman" w:hAnsi="Times New Roman" w:cs="Times New Roman"/>
                <w:bCs/>
                <w:color w:val="000000"/>
                <w:sz w:val="20"/>
                <w:szCs w:val="20"/>
              </w:rPr>
              <w:t>600 000</w:t>
            </w:r>
          </w:p>
        </w:tc>
        <w:tc>
          <w:tcPr>
            <w:tcW w:w="1276" w:type="dxa"/>
            <w:tcBorders>
              <w:top w:val="single" w:sz="4" w:space="0" w:color="000000"/>
              <w:left w:val="single" w:sz="4" w:space="0" w:color="000000"/>
              <w:bottom w:val="single" w:sz="4" w:space="0" w:color="000000"/>
              <w:right w:val="single" w:sz="4" w:space="0" w:color="000000"/>
            </w:tcBorders>
            <w:hideMark/>
          </w:tcPr>
          <w:p w:rsidR="00C6744A" w:rsidRPr="005C7961" w:rsidRDefault="00C6744A" w:rsidP="00147107">
            <w:pPr>
              <w:autoSpaceDE w:val="0"/>
              <w:autoSpaceDN w:val="0"/>
              <w:adjustRightInd w:val="0"/>
              <w:rPr>
                <w:rFonts w:ascii="Times New Roman" w:hAnsi="Times New Roman" w:cs="Times New Roman"/>
                <w:bCs/>
                <w:color w:val="000000"/>
                <w:sz w:val="20"/>
                <w:szCs w:val="20"/>
              </w:rPr>
            </w:pPr>
            <w:r w:rsidRPr="005C7961">
              <w:rPr>
                <w:rFonts w:ascii="Times New Roman" w:hAnsi="Times New Roman" w:cs="Times New Roman"/>
                <w:bCs/>
                <w:color w:val="000000"/>
                <w:sz w:val="20"/>
                <w:szCs w:val="20"/>
              </w:rPr>
              <w:t>591 289</w:t>
            </w:r>
          </w:p>
        </w:tc>
      </w:tr>
      <w:tr w:rsidR="00C6744A" w:rsidRPr="005C7961" w:rsidTr="00147107">
        <w:tc>
          <w:tcPr>
            <w:tcW w:w="3782" w:type="dxa"/>
            <w:tcBorders>
              <w:top w:val="single" w:sz="4" w:space="0" w:color="000000"/>
              <w:left w:val="single" w:sz="4" w:space="0" w:color="000000"/>
              <w:bottom w:val="single" w:sz="4" w:space="0" w:color="000000"/>
              <w:right w:val="single" w:sz="4" w:space="0" w:color="000000"/>
            </w:tcBorders>
            <w:hideMark/>
          </w:tcPr>
          <w:p w:rsidR="00C6744A" w:rsidRPr="005C7961" w:rsidRDefault="00C6744A" w:rsidP="00147107">
            <w:pPr>
              <w:autoSpaceDE w:val="0"/>
              <w:autoSpaceDN w:val="0"/>
              <w:adjustRightInd w:val="0"/>
              <w:rPr>
                <w:rFonts w:ascii="Times New Roman" w:hAnsi="Times New Roman" w:cs="Times New Roman"/>
                <w:bCs/>
                <w:color w:val="000000"/>
                <w:sz w:val="20"/>
                <w:szCs w:val="20"/>
              </w:rPr>
            </w:pPr>
            <w:r w:rsidRPr="005C7961">
              <w:rPr>
                <w:rFonts w:ascii="Times New Roman" w:hAnsi="Times New Roman" w:cs="Times New Roman"/>
                <w:bCs/>
                <w:color w:val="000000"/>
                <w:sz w:val="20"/>
                <w:szCs w:val="20"/>
              </w:rPr>
              <w:t>Samfunnshuset</w:t>
            </w:r>
          </w:p>
        </w:tc>
        <w:tc>
          <w:tcPr>
            <w:tcW w:w="1883" w:type="dxa"/>
            <w:tcBorders>
              <w:top w:val="single" w:sz="4" w:space="0" w:color="000000"/>
              <w:left w:val="single" w:sz="4" w:space="0" w:color="000000"/>
              <w:bottom w:val="single" w:sz="4" w:space="0" w:color="000000"/>
              <w:right w:val="single" w:sz="4" w:space="0" w:color="000000"/>
            </w:tcBorders>
            <w:hideMark/>
          </w:tcPr>
          <w:p w:rsidR="00C6744A" w:rsidRPr="005C7961" w:rsidRDefault="00C6744A" w:rsidP="00147107">
            <w:pPr>
              <w:autoSpaceDE w:val="0"/>
              <w:autoSpaceDN w:val="0"/>
              <w:adjustRightInd w:val="0"/>
              <w:rPr>
                <w:rFonts w:ascii="Times New Roman" w:hAnsi="Times New Roman" w:cs="Times New Roman"/>
                <w:bCs/>
                <w:color w:val="000000"/>
                <w:sz w:val="20"/>
                <w:szCs w:val="20"/>
              </w:rPr>
            </w:pPr>
            <w:r w:rsidRPr="005C7961">
              <w:rPr>
                <w:rFonts w:ascii="Times New Roman" w:hAnsi="Times New Roman" w:cs="Times New Roman"/>
                <w:bCs/>
                <w:color w:val="000000"/>
                <w:sz w:val="20"/>
                <w:szCs w:val="20"/>
              </w:rPr>
              <w:t>625 000</w:t>
            </w:r>
          </w:p>
        </w:tc>
        <w:tc>
          <w:tcPr>
            <w:tcW w:w="1276" w:type="dxa"/>
            <w:tcBorders>
              <w:top w:val="single" w:sz="4" w:space="0" w:color="000000"/>
              <w:left w:val="single" w:sz="4" w:space="0" w:color="000000"/>
              <w:bottom w:val="single" w:sz="4" w:space="0" w:color="000000"/>
              <w:right w:val="single" w:sz="4" w:space="0" w:color="000000"/>
            </w:tcBorders>
            <w:hideMark/>
          </w:tcPr>
          <w:p w:rsidR="00C6744A" w:rsidRPr="005C7961" w:rsidRDefault="00C6744A" w:rsidP="00147107">
            <w:pPr>
              <w:autoSpaceDE w:val="0"/>
              <w:autoSpaceDN w:val="0"/>
              <w:adjustRightInd w:val="0"/>
              <w:rPr>
                <w:rFonts w:ascii="Times New Roman" w:hAnsi="Times New Roman" w:cs="Times New Roman"/>
                <w:bCs/>
                <w:color w:val="000000"/>
                <w:sz w:val="20"/>
                <w:szCs w:val="20"/>
              </w:rPr>
            </w:pPr>
            <w:r w:rsidRPr="005C7961">
              <w:rPr>
                <w:rFonts w:ascii="Times New Roman" w:hAnsi="Times New Roman" w:cs="Times New Roman"/>
                <w:bCs/>
                <w:color w:val="000000"/>
                <w:sz w:val="20"/>
                <w:szCs w:val="20"/>
              </w:rPr>
              <w:t>0</w:t>
            </w:r>
          </w:p>
        </w:tc>
      </w:tr>
      <w:tr w:rsidR="00C6744A" w:rsidRPr="005C7961" w:rsidTr="00147107">
        <w:tc>
          <w:tcPr>
            <w:tcW w:w="3782" w:type="dxa"/>
            <w:tcBorders>
              <w:top w:val="single" w:sz="4" w:space="0" w:color="000000"/>
              <w:left w:val="single" w:sz="4" w:space="0" w:color="000000"/>
              <w:bottom w:val="single" w:sz="4" w:space="0" w:color="000000"/>
              <w:right w:val="single" w:sz="4" w:space="0" w:color="000000"/>
            </w:tcBorders>
            <w:hideMark/>
          </w:tcPr>
          <w:p w:rsidR="00C6744A" w:rsidRPr="005C7961" w:rsidRDefault="00C6744A" w:rsidP="00147107">
            <w:pPr>
              <w:autoSpaceDE w:val="0"/>
              <w:autoSpaceDN w:val="0"/>
              <w:adjustRightInd w:val="0"/>
              <w:rPr>
                <w:rFonts w:ascii="Times New Roman" w:hAnsi="Times New Roman" w:cs="Times New Roman"/>
                <w:bCs/>
                <w:color w:val="000000"/>
                <w:sz w:val="20"/>
                <w:szCs w:val="20"/>
              </w:rPr>
            </w:pPr>
            <w:r w:rsidRPr="005C7961">
              <w:rPr>
                <w:rFonts w:ascii="Times New Roman" w:hAnsi="Times New Roman" w:cs="Times New Roman"/>
                <w:bCs/>
                <w:color w:val="000000"/>
                <w:sz w:val="20"/>
                <w:szCs w:val="20"/>
                <w:lang w:val="en-US"/>
              </w:rPr>
              <w:t>Takutbedring Karasjok kirke</w:t>
            </w:r>
          </w:p>
        </w:tc>
        <w:tc>
          <w:tcPr>
            <w:tcW w:w="1883" w:type="dxa"/>
            <w:tcBorders>
              <w:top w:val="single" w:sz="4" w:space="0" w:color="000000"/>
              <w:left w:val="single" w:sz="4" w:space="0" w:color="000000"/>
              <w:bottom w:val="single" w:sz="4" w:space="0" w:color="000000"/>
              <w:right w:val="single" w:sz="4" w:space="0" w:color="000000"/>
            </w:tcBorders>
            <w:hideMark/>
          </w:tcPr>
          <w:p w:rsidR="00C6744A" w:rsidRPr="005C7961" w:rsidRDefault="00C6744A" w:rsidP="00147107">
            <w:pPr>
              <w:autoSpaceDE w:val="0"/>
              <w:autoSpaceDN w:val="0"/>
              <w:adjustRightInd w:val="0"/>
              <w:rPr>
                <w:rFonts w:ascii="Times New Roman" w:hAnsi="Times New Roman" w:cs="Times New Roman"/>
                <w:bCs/>
                <w:color w:val="000000"/>
                <w:sz w:val="20"/>
                <w:szCs w:val="20"/>
              </w:rPr>
            </w:pPr>
            <w:r w:rsidRPr="005C7961">
              <w:rPr>
                <w:rFonts w:ascii="Times New Roman" w:hAnsi="Times New Roman" w:cs="Times New Roman"/>
                <w:bCs/>
                <w:color w:val="000000"/>
                <w:sz w:val="20"/>
                <w:szCs w:val="20"/>
              </w:rPr>
              <w:t>2 125 000</w:t>
            </w:r>
          </w:p>
        </w:tc>
        <w:tc>
          <w:tcPr>
            <w:tcW w:w="1276" w:type="dxa"/>
            <w:tcBorders>
              <w:top w:val="single" w:sz="4" w:space="0" w:color="000000"/>
              <w:left w:val="single" w:sz="4" w:space="0" w:color="000000"/>
              <w:bottom w:val="single" w:sz="4" w:space="0" w:color="000000"/>
              <w:right w:val="single" w:sz="4" w:space="0" w:color="000000"/>
            </w:tcBorders>
            <w:hideMark/>
          </w:tcPr>
          <w:p w:rsidR="00C6744A" w:rsidRPr="005C7961" w:rsidRDefault="00C6744A" w:rsidP="00147107">
            <w:pPr>
              <w:autoSpaceDE w:val="0"/>
              <w:autoSpaceDN w:val="0"/>
              <w:adjustRightInd w:val="0"/>
              <w:rPr>
                <w:rFonts w:ascii="Times New Roman" w:hAnsi="Times New Roman" w:cs="Times New Roman"/>
                <w:bCs/>
                <w:color w:val="000000"/>
                <w:sz w:val="20"/>
                <w:szCs w:val="20"/>
              </w:rPr>
            </w:pPr>
            <w:r w:rsidRPr="005C7961">
              <w:rPr>
                <w:rFonts w:ascii="Times New Roman" w:hAnsi="Times New Roman" w:cs="Times New Roman"/>
                <w:bCs/>
                <w:color w:val="000000"/>
                <w:sz w:val="20"/>
                <w:szCs w:val="20"/>
              </w:rPr>
              <w:t>3 831 730</w:t>
            </w:r>
          </w:p>
        </w:tc>
      </w:tr>
    </w:tbl>
    <w:p w:rsidR="005B3578" w:rsidRDefault="005B3578" w:rsidP="005B3578">
      <w:pPr>
        <w:rPr>
          <w:rFonts w:ascii="Times New Roman" w:hAnsi="Times New Roman" w:cs="Times New Roman"/>
          <w:sz w:val="24"/>
          <w:szCs w:val="24"/>
        </w:rPr>
      </w:pPr>
    </w:p>
    <w:p w:rsidR="002225E0" w:rsidRDefault="002225E0" w:rsidP="005B3578">
      <w:pPr>
        <w:rPr>
          <w:rFonts w:ascii="Times New Roman" w:hAnsi="Times New Roman" w:cs="Times New Roman"/>
          <w:sz w:val="24"/>
          <w:szCs w:val="24"/>
        </w:rPr>
      </w:pPr>
      <w:r>
        <w:rPr>
          <w:rFonts w:ascii="Times New Roman" w:hAnsi="Times New Roman" w:cs="Times New Roman"/>
          <w:sz w:val="24"/>
          <w:szCs w:val="24"/>
        </w:rPr>
        <w:t>Det vises for øvrig til oversikter som ligger i regnskapet.</w:t>
      </w:r>
    </w:p>
    <w:p w:rsidR="005C27C5" w:rsidRPr="004767BF" w:rsidRDefault="006D5AB3" w:rsidP="001A0086">
      <w:pPr>
        <w:pStyle w:val="Overskrift1"/>
        <w:rPr>
          <w:rFonts w:ascii="Times New Roman" w:hAnsi="Times New Roman" w:cs="Times New Roman"/>
          <w:color w:val="auto"/>
          <w:sz w:val="24"/>
          <w:szCs w:val="24"/>
        </w:rPr>
      </w:pPr>
      <w:bookmarkStart w:id="7" w:name="_Toc513625047"/>
      <w:r w:rsidRPr="004767BF">
        <w:rPr>
          <w:rFonts w:ascii="Times New Roman" w:hAnsi="Times New Roman" w:cs="Times New Roman"/>
          <w:color w:val="auto"/>
          <w:sz w:val="24"/>
          <w:szCs w:val="24"/>
        </w:rPr>
        <w:t>6</w:t>
      </w:r>
      <w:r w:rsidR="005B5C54" w:rsidRPr="004767BF">
        <w:rPr>
          <w:rFonts w:ascii="Times New Roman" w:hAnsi="Times New Roman" w:cs="Times New Roman"/>
          <w:color w:val="auto"/>
          <w:sz w:val="24"/>
          <w:szCs w:val="24"/>
        </w:rPr>
        <w:t>.</w:t>
      </w:r>
      <w:r w:rsidR="001A0086" w:rsidRPr="004767BF">
        <w:rPr>
          <w:rFonts w:ascii="Times New Roman" w:hAnsi="Times New Roman" w:cs="Times New Roman"/>
          <w:color w:val="auto"/>
          <w:sz w:val="24"/>
          <w:szCs w:val="24"/>
        </w:rPr>
        <w:t xml:space="preserve"> Felles</w:t>
      </w:r>
      <w:bookmarkEnd w:id="7"/>
    </w:p>
    <w:p w:rsidR="001A0086" w:rsidRPr="00883C9E" w:rsidRDefault="001A0086" w:rsidP="001A0086">
      <w:pPr>
        <w:rPr>
          <w:rFonts w:ascii="Times New Roman" w:hAnsi="Times New Roman" w:cs="Times New Roman"/>
          <w:sz w:val="24"/>
          <w:szCs w:val="24"/>
        </w:rPr>
      </w:pPr>
      <w:r w:rsidRPr="00883C9E">
        <w:rPr>
          <w:rFonts w:ascii="Times New Roman" w:hAnsi="Times New Roman" w:cs="Times New Roman"/>
          <w:sz w:val="24"/>
          <w:szCs w:val="24"/>
        </w:rPr>
        <w:t xml:space="preserve">På overordnet nivå har det vært fokus på administrativt overgripende nivå. I årsmeldinga har vi valgt å ha fokus på noen av områdene. </w:t>
      </w:r>
    </w:p>
    <w:p w:rsidR="001A0086" w:rsidRPr="00883C9E" w:rsidRDefault="001A0086" w:rsidP="001A0086">
      <w:pPr>
        <w:rPr>
          <w:rFonts w:ascii="Times New Roman" w:hAnsi="Times New Roman" w:cs="Times New Roman"/>
          <w:b/>
          <w:bCs/>
          <w:sz w:val="24"/>
          <w:szCs w:val="24"/>
        </w:rPr>
      </w:pPr>
      <w:r w:rsidRPr="00883C9E">
        <w:rPr>
          <w:rFonts w:ascii="Times New Roman" w:hAnsi="Times New Roman" w:cs="Times New Roman"/>
          <w:b/>
          <w:bCs/>
          <w:sz w:val="24"/>
          <w:szCs w:val="24"/>
        </w:rPr>
        <w:t xml:space="preserve">Beredskap </w:t>
      </w:r>
    </w:p>
    <w:p w:rsidR="001A0086" w:rsidRPr="00883C9E" w:rsidRDefault="00466031" w:rsidP="001A0086">
      <w:pPr>
        <w:rPr>
          <w:rFonts w:ascii="Times New Roman" w:hAnsi="Times New Roman" w:cs="Times New Roman"/>
          <w:bCs/>
          <w:iCs/>
          <w:sz w:val="24"/>
          <w:szCs w:val="24"/>
        </w:rPr>
      </w:pPr>
      <w:r w:rsidRPr="00883C9E">
        <w:rPr>
          <w:rFonts w:ascii="Times New Roman" w:hAnsi="Times New Roman" w:cs="Times New Roman"/>
          <w:bCs/>
          <w:iCs/>
          <w:sz w:val="24"/>
          <w:szCs w:val="24"/>
        </w:rPr>
        <w:t>O</w:t>
      </w:r>
      <w:r w:rsidR="001A0086" w:rsidRPr="00883C9E">
        <w:rPr>
          <w:rFonts w:ascii="Times New Roman" w:hAnsi="Times New Roman" w:cs="Times New Roman"/>
          <w:bCs/>
          <w:iCs/>
          <w:sz w:val="24"/>
          <w:szCs w:val="24"/>
        </w:rPr>
        <w:t>verordnet komm</w:t>
      </w:r>
      <w:r w:rsidRPr="00883C9E">
        <w:rPr>
          <w:rFonts w:ascii="Times New Roman" w:hAnsi="Times New Roman" w:cs="Times New Roman"/>
          <w:bCs/>
          <w:iCs/>
          <w:sz w:val="24"/>
          <w:szCs w:val="24"/>
        </w:rPr>
        <w:t>unal beredskapsplan er vedtatt i 2017</w:t>
      </w:r>
      <w:r w:rsidR="001A0086" w:rsidRPr="00883C9E">
        <w:rPr>
          <w:rFonts w:ascii="Times New Roman" w:hAnsi="Times New Roman" w:cs="Times New Roman"/>
          <w:bCs/>
          <w:iCs/>
          <w:sz w:val="24"/>
          <w:szCs w:val="24"/>
        </w:rPr>
        <w:t>. Med ferdigstillelse av overordnet beredskapsplan vil avvik tilknyttet kommunal beredskap lukkes.</w:t>
      </w:r>
    </w:p>
    <w:p w:rsidR="001A0086" w:rsidRPr="00883C9E" w:rsidRDefault="001A0086" w:rsidP="001A0086">
      <w:pPr>
        <w:rPr>
          <w:rFonts w:ascii="Times New Roman" w:hAnsi="Times New Roman" w:cs="Times New Roman"/>
          <w:b/>
          <w:bCs/>
          <w:sz w:val="24"/>
          <w:szCs w:val="24"/>
        </w:rPr>
      </w:pPr>
      <w:r w:rsidRPr="00883C9E">
        <w:rPr>
          <w:rFonts w:ascii="Times New Roman" w:hAnsi="Times New Roman" w:cs="Times New Roman"/>
          <w:b/>
          <w:bCs/>
          <w:sz w:val="24"/>
          <w:szCs w:val="24"/>
        </w:rPr>
        <w:t>Digitalisering</w:t>
      </w:r>
    </w:p>
    <w:p w:rsidR="001A0086" w:rsidRPr="00883C9E" w:rsidRDefault="001A0086" w:rsidP="001A0086">
      <w:pPr>
        <w:rPr>
          <w:rFonts w:ascii="Times New Roman" w:hAnsi="Times New Roman" w:cs="Times New Roman"/>
          <w:sz w:val="24"/>
          <w:szCs w:val="24"/>
        </w:rPr>
      </w:pPr>
      <w:r w:rsidRPr="00883C9E">
        <w:rPr>
          <w:rFonts w:ascii="Times New Roman" w:hAnsi="Times New Roman" w:cs="Times New Roman"/>
          <w:sz w:val="24"/>
          <w:szCs w:val="24"/>
        </w:rPr>
        <w:t>Arbeid med oppfølging av kommunens IKT-strategi gjennom videre standardisering og oppgradering av utstyr og programvare har pågått i fler</w:t>
      </w:r>
      <w:r w:rsidR="0010761B" w:rsidRPr="00883C9E">
        <w:rPr>
          <w:rFonts w:ascii="Times New Roman" w:hAnsi="Times New Roman" w:cs="Times New Roman"/>
          <w:sz w:val="24"/>
          <w:szCs w:val="24"/>
        </w:rPr>
        <w:t>e år og har også fortsatt i 2017</w:t>
      </w:r>
      <w:r w:rsidRPr="00883C9E">
        <w:rPr>
          <w:rFonts w:ascii="Times New Roman" w:hAnsi="Times New Roman" w:cs="Times New Roman"/>
          <w:sz w:val="24"/>
          <w:szCs w:val="24"/>
        </w:rPr>
        <w:t xml:space="preserve">.  </w:t>
      </w:r>
    </w:p>
    <w:p w:rsidR="001A0086" w:rsidRPr="00883C9E" w:rsidRDefault="001A0086" w:rsidP="001A0086">
      <w:pPr>
        <w:rPr>
          <w:rFonts w:ascii="Times New Roman" w:hAnsi="Times New Roman" w:cs="Times New Roman"/>
          <w:b/>
          <w:bCs/>
          <w:sz w:val="24"/>
          <w:szCs w:val="24"/>
        </w:rPr>
      </w:pPr>
      <w:r w:rsidRPr="00883C9E">
        <w:rPr>
          <w:rFonts w:ascii="Times New Roman" w:hAnsi="Times New Roman" w:cs="Times New Roman"/>
          <w:b/>
          <w:bCs/>
          <w:sz w:val="24"/>
          <w:szCs w:val="24"/>
        </w:rPr>
        <w:t>Gjennomførte tilsyn</w:t>
      </w:r>
    </w:p>
    <w:p w:rsidR="00A467FE" w:rsidRPr="00883C9E" w:rsidRDefault="00A467FE" w:rsidP="001A0086">
      <w:pPr>
        <w:rPr>
          <w:rFonts w:ascii="Times New Roman" w:hAnsi="Times New Roman" w:cs="Times New Roman"/>
          <w:sz w:val="24"/>
          <w:szCs w:val="24"/>
        </w:rPr>
      </w:pPr>
      <w:r w:rsidRPr="00883C9E">
        <w:rPr>
          <w:rFonts w:ascii="Times New Roman" w:hAnsi="Times New Roman" w:cs="Times New Roman"/>
          <w:sz w:val="24"/>
          <w:szCs w:val="24"/>
        </w:rPr>
        <w:t>Det er gjennomført tilsyn ved Omsorgsboligene og Bo- og avlastningstjenesten. Både bedriftshelsetjenesten og HMS koordinator deltok på tilsynet.</w:t>
      </w:r>
      <w:r w:rsidR="00A245A9">
        <w:rPr>
          <w:rFonts w:ascii="Times New Roman" w:hAnsi="Times New Roman" w:cs="Times New Roman"/>
          <w:sz w:val="24"/>
          <w:szCs w:val="24"/>
        </w:rPr>
        <w:t xml:space="preserve"> De bemerkninger som fremkom ved tilsynet er fulgt opp.</w:t>
      </w:r>
    </w:p>
    <w:p w:rsidR="001A0086" w:rsidRPr="00A245A9" w:rsidRDefault="001A0086" w:rsidP="001A0086">
      <w:pPr>
        <w:rPr>
          <w:rFonts w:ascii="Times New Roman" w:hAnsi="Times New Roman" w:cs="Times New Roman"/>
          <w:b/>
          <w:bCs/>
          <w:sz w:val="24"/>
          <w:szCs w:val="24"/>
        </w:rPr>
      </w:pPr>
      <w:r w:rsidRPr="00A245A9">
        <w:rPr>
          <w:rFonts w:ascii="Times New Roman" w:hAnsi="Times New Roman" w:cs="Times New Roman"/>
          <w:sz w:val="24"/>
          <w:szCs w:val="24"/>
        </w:rPr>
        <w:lastRenderedPageBreak/>
        <w:t>Arbeidet tilknyttet tilbakemelding fra gjennomført tilsyn i forhold til samfunnssikkerhet og beredskap og arkiv i 2015 ble igangsatt i 2016. Arbeidet vil fortsette i 2017.</w:t>
      </w:r>
    </w:p>
    <w:p w:rsidR="001A0086" w:rsidRPr="00A245A9" w:rsidRDefault="001A0086" w:rsidP="001A0086">
      <w:pPr>
        <w:rPr>
          <w:rFonts w:ascii="Times New Roman" w:hAnsi="Times New Roman" w:cs="Times New Roman"/>
          <w:sz w:val="24"/>
          <w:szCs w:val="24"/>
        </w:rPr>
      </w:pPr>
      <w:r w:rsidRPr="00A245A9">
        <w:rPr>
          <w:rFonts w:ascii="Times New Roman" w:hAnsi="Times New Roman" w:cs="Times New Roman"/>
          <w:sz w:val="24"/>
          <w:szCs w:val="24"/>
        </w:rPr>
        <w:t xml:space="preserve">Det har vært gjennomført flere tilsyn på avdeling og fagnivå. Disse omtales innen avdelinger. </w:t>
      </w:r>
    </w:p>
    <w:p w:rsidR="001A0086" w:rsidRPr="00883C9E" w:rsidRDefault="001A0086" w:rsidP="001A0086">
      <w:pPr>
        <w:rPr>
          <w:rFonts w:ascii="Times New Roman" w:hAnsi="Times New Roman" w:cs="Times New Roman"/>
          <w:b/>
          <w:bCs/>
          <w:sz w:val="24"/>
          <w:szCs w:val="24"/>
        </w:rPr>
      </w:pPr>
      <w:r w:rsidRPr="00883C9E">
        <w:rPr>
          <w:rFonts w:ascii="Times New Roman" w:hAnsi="Times New Roman" w:cs="Times New Roman"/>
          <w:b/>
          <w:bCs/>
          <w:sz w:val="24"/>
          <w:szCs w:val="24"/>
        </w:rPr>
        <w:t>Interkommunalt samarbeid</w:t>
      </w:r>
    </w:p>
    <w:p w:rsidR="001A0086" w:rsidRPr="00883C9E" w:rsidRDefault="001A0086" w:rsidP="001A0086">
      <w:pPr>
        <w:rPr>
          <w:rFonts w:ascii="Times New Roman" w:hAnsi="Times New Roman" w:cs="Times New Roman"/>
          <w:bCs/>
          <w:sz w:val="24"/>
          <w:szCs w:val="24"/>
        </w:rPr>
      </w:pPr>
      <w:r w:rsidRPr="00883C9E">
        <w:rPr>
          <w:rFonts w:ascii="Times New Roman" w:hAnsi="Times New Roman" w:cs="Times New Roman"/>
          <w:bCs/>
          <w:sz w:val="24"/>
          <w:szCs w:val="24"/>
        </w:rPr>
        <w:t xml:space="preserve">Karasjok kommune er med i samarbeidet i </w:t>
      </w:r>
      <w:r w:rsidRPr="00883C9E">
        <w:rPr>
          <w:rFonts w:ascii="Times New Roman" w:hAnsi="Times New Roman" w:cs="Times New Roman"/>
          <w:sz w:val="24"/>
          <w:szCs w:val="24"/>
          <w:lang w:val="se-NO"/>
        </w:rPr>
        <w:t xml:space="preserve">Ávjovárri </w:t>
      </w:r>
      <w:r w:rsidRPr="00883C9E">
        <w:rPr>
          <w:rFonts w:ascii="Times New Roman" w:hAnsi="Times New Roman" w:cs="Times New Roman"/>
          <w:sz w:val="24"/>
          <w:szCs w:val="24"/>
        </w:rPr>
        <w:t>urfolksregion.</w:t>
      </w:r>
      <w:r w:rsidRPr="00883C9E">
        <w:rPr>
          <w:rFonts w:ascii="Times New Roman" w:hAnsi="Times New Roman" w:cs="Times New Roman"/>
          <w:sz w:val="24"/>
          <w:szCs w:val="24"/>
        </w:rPr>
        <w:br/>
        <w:t>Samarbeidet har et eget sekretariat som pr i dag administreres fra Karasjok og fi</w:t>
      </w:r>
      <w:r w:rsidR="0010761B" w:rsidRPr="00883C9E">
        <w:rPr>
          <w:rFonts w:ascii="Times New Roman" w:hAnsi="Times New Roman" w:cs="Times New Roman"/>
          <w:sz w:val="24"/>
          <w:szCs w:val="24"/>
        </w:rPr>
        <w:t>nansieres av samarbeidskommunen</w:t>
      </w:r>
      <w:r w:rsidRPr="00883C9E">
        <w:rPr>
          <w:rFonts w:ascii="Times New Roman" w:hAnsi="Times New Roman" w:cs="Times New Roman"/>
          <w:sz w:val="24"/>
          <w:szCs w:val="24"/>
        </w:rPr>
        <w:t>.</w:t>
      </w:r>
    </w:p>
    <w:p w:rsidR="001A0086" w:rsidRDefault="001A0086" w:rsidP="001A0086">
      <w:pPr>
        <w:rPr>
          <w:rFonts w:ascii="Times New Roman" w:hAnsi="Times New Roman" w:cs="Times New Roman"/>
          <w:sz w:val="24"/>
          <w:szCs w:val="24"/>
        </w:rPr>
      </w:pPr>
      <w:r w:rsidRPr="00883C9E">
        <w:rPr>
          <w:rFonts w:ascii="Times New Roman" w:hAnsi="Times New Roman" w:cs="Times New Roman"/>
          <w:sz w:val="24"/>
          <w:szCs w:val="24"/>
        </w:rPr>
        <w:t>På administrativt nivå følges intensjonene i IKT avtalen som er underskrevet av Karasjok, Kautokeino og Porsanger. Fokus har vært på oppgradering av felles programvare og på den</w:t>
      </w:r>
      <w:r w:rsidR="004767BF">
        <w:rPr>
          <w:rFonts w:ascii="Times New Roman" w:hAnsi="Times New Roman" w:cs="Times New Roman"/>
          <w:sz w:val="24"/>
          <w:szCs w:val="24"/>
        </w:rPr>
        <w:t xml:space="preserve"> </w:t>
      </w:r>
      <w:r w:rsidRPr="00883C9E">
        <w:rPr>
          <w:rFonts w:ascii="Times New Roman" w:hAnsi="Times New Roman" w:cs="Times New Roman"/>
          <w:sz w:val="24"/>
          <w:szCs w:val="24"/>
        </w:rPr>
        <w:t xml:space="preserve">måten fordele utgiftene mellom de tre kommunene. Videre er det etablert et arkivfaglig nettverk og det er etablert samarbeid mellom IKT medarbeiderne i de tre kommunene. Det er potensiale til ytterligere samarbeid på flere områder. </w:t>
      </w:r>
    </w:p>
    <w:p w:rsidR="00A245A9" w:rsidRPr="004767BF" w:rsidRDefault="00A245A9" w:rsidP="001A0086">
      <w:pPr>
        <w:rPr>
          <w:rFonts w:ascii="Times New Roman" w:hAnsi="Times New Roman" w:cs="Times New Roman"/>
          <w:b/>
          <w:bCs/>
          <w:i/>
          <w:iCs/>
          <w:sz w:val="24"/>
          <w:szCs w:val="24"/>
        </w:rPr>
      </w:pPr>
      <w:r>
        <w:rPr>
          <w:rFonts w:ascii="Times New Roman" w:hAnsi="Times New Roman" w:cs="Times New Roman"/>
          <w:sz w:val="24"/>
          <w:szCs w:val="24"/>
        </w:rPr>
        <w:t>Regionrådet har også hatt stort fokus på arbeidet med NAV S</w:t>
      </w:r>
      <w:r w:rsidR="004767BF">
        <w:rPr>
          <w:rFonts w:ascii="Times New Roman" w:hAnsi="Times New Roman" w:cs="Times New Roman"/>
          <w:sz w:val="24"/>
          <w:szCs w:val="24"/>
          <w:lang w:val="se-NO"/>
        </w:rPr>
        <w:t xml:space="preserve">ápmi. </w:t>
      </w:r>
      <w:r w:rsidRPr="004767BF">
        <w:rPr>
          <w:rFonts w:ascii="Times New Roman" w:hAnsi="Times New Roman" w:cs="Times New Roman"/>
          <w:sz w:val="24"/>
          <w:szCs w:val="24"/>
        </w:rPr>
        <w:t>Kommunestyret ga ordføreren fullmakt til å utarbeide en vertsskapskommuneavtale med Kautokeino. Denne vil komme som egen sak til kommunestyret høsten 2018.</w:t>
      </w:r>
    </w:p>
    <w:p w:rsidR="001A0086" w:rsidRPr="00883C9E" w:rsidRDefault="001A0086" w:rsidP="001A0086">
      <w:pPr>
        <w:rPr>
          <w:rFonts w:ascii="Times New Roman" w:hAnsi="Times New Roman" w:cs="Times New Roman"/>
          <w:sz w:val="24"/>
          <w:szCs w:val="24"/>
        </w:rPr>
      </w:pPr>
      <w:r w:rsidRPr="00883C9E">
        <w:rPr>
          <w:rFonts w:ascii="Times New Roman" w:hAnsi="Times New Roman" w:cs="Times New Roman"/>
          <w:sz w:val="24"/>
          <w:szCs w:val="24"/>
        </w:rPr>
        <w:t xml:space="preserve">Kommunen er med i det interkommunale selskapet Finnmark Miljøtjeneste AS, som er delegert renovasjons- og slamtømmingstjenester. I </w:t>
      </w:r>
      <w:r w:rsidRPr="00883C9E">
        <w:rPr>
          <w:rFonts w:ascii="Times New Roman" w:hAnsi="Times New Roman" w:cs="Times New Roman"/>
          <w:sz w:val="24"/>
          <w:szCs w:val="24"/>
          <w:lang w:val="se-NO"/>
        </w:rPr>
        <w:t>Š</w:t>
      </w:r>
      <w:r w:rsidRPr="00883C9E">
        <w:rPr>
          <w:rFonts w:ascii="Times New Roman" w:hAnsi="Times New Roman" w:cs="Times New Roman"/>
          <w:sz w:val="24"/>
          <w:szCs w:val="24"/>
        </w:rPr>
        <w:t>uo</w:t>
      </w:r>
      <w:r w:rsidRPr="00883C9E">
        <w:rPr>
          <w:rFonts w:ascii="Times New Roman" w:hAnsi="Times New Roman" w:cs="Times New Roman"/>
          <w:sz w:val="24"/>
          <w:szCs w:val="24"/>
          <w:lang w:val="se-NO"/>
        </w:rPr>
        <w:t>šš</w:t>
      </w:r>
      <w:r w:rsidRPr="00883C9E">
        <w:rPr>
          <w:rFonts w:ascii="Times New Roman" w:hAnsi="Times New Roman" w:cs="Times New Roman"/>
          <w:sz w:val="24"/>
          <w:szCs w:val="24"/>
        </w:rPr>
        <w:t>j</w:t>
      </w:r>
      <w:r w:rsidRPr="00883C9E">
        <w:rPr>
          <w:rFonts w:ascii="Times New Roman" w:hAnsi="Times New Roman" w:cs="Times New Roman"/>
          <w:sz w:val="24"/>
          <w:szCs w:val="24"/>
          <w:lang w:val="se-NO"/>
        </w:rPr>
        <w:t>á</w:t>
      </w:r>
      <w:r w:rsidR="00A245A9">
        <w:rPr>
          <w:rFonts w:ascii="Times New Roman" w:hAnsi="Times New Roman" w:cs="Times New Roman"/>
          <w:sz w:val="24"/>
          <w:szCs w:val="24"/>
        </w:rPr>
        <w:t>vri leveres</w:t>
      </w:r>
      <w:r w:rsidRPr="00883C9E">
        <w:rPr>
          <w:rFonts w:ascii="Times New Roman" w:hAnsi="Times New Roman" w:cs="Times New Roman"/>
          <w:sz w:val="24"/>
          <w:szCs w:val="24"/>
        </w:rPr>
        <w:t xml:space="preserve"> vann til boligene </w:t>
      </w:r>
      <w:r w:rsidRPr="00883C9E">
        <w:rPr>
          <w:rFonts w:ascii="Times New Roman" w:hAnsi="Times New Roman" w:cs="Times New Roman"/>
          <w:sz w:val="24"/>
          <w:szCs w:val="24"/>
          <w:lang w:val="se-NO"/>
        </w:rPr>
        <w:t>i</w:t>
      </w:r>
      <w:r w:rsidRPr="00883C9E">
        <w:rPr>
          <w:rFonts w:ascii="Times New Roman" w:hAnsi="Times New Roman" w:cs="Times New Roman"/>
          <w:sz w:val="24"/>
          <w:szCs w:val="24"/>
        </w:rPr>
        <w:t xml:space="preserve"> Kautokeino</w:t>
      </w:r>
      <w:r w:rsidRPr="00883C9E">
        <w:rPr>
          <w:rFonts w:ascii="Times New Roman" w:hAnsi="Times New Roman" w:cs="Times New Roman"/>
          <w:sz w:val="24"/>
          <w:szCs w:val="24"/>
          <w:lang w:val="se-NO"/>
        </w:rPr>
        <w:t xml:space="preserve"> </w:t>
      </w:r>
      <w:r w:rsidRPr="004767BF">
        <w:rPr>
          <w:rFonts w:ascii="Times New Roman" w:hAnsi="Times New Roman" w:cs="Times New Roman"/>
          <w:sz w:val="24"/>
          <w:szCs w:val="24"/>
        </w:rPr>
        <w:t>kommune</w:t>
      </w:r>
      <w:r w:rsidR="00A245A9" w:rsidRPr="004767BF">
        <w:rPr>
          <w:rFonts w:ascii="Times New Roman" w:hAnsi="Times New Roman" w:cs="Times New Roman"/>
          <w:sz w:val="24"/>
          <w:szCs w:val="24"/>
        </w:rPr>
        <w:t>.</w:t>
      </w:r>
      <w:r w:rsidRPr="00883C9E">
        <w:rPr>
          <w:rFonts w:ascii="Times New Roman" w:hAnsi="Times New Roman" w:cs="Times New Roman"/>
          <w:sz w:val="24"/>
          <w:szCs w:val="24"/>
        </w:rPr>
        <w:t xml:space="preserve"> </w:t>
      </w:r>
      <w:r w:rsidR="00A245A9">
        <w:rPr>
          <w:rFonts w:ascii="Times New Roman" w:hAnsi="Times New Roman" w:cs="Times New Roman"/>
          <w:sz w:val="24"/>
          <w:szCs w:val="24"/>
        </w:rPr>
        <w:t>I</w:t>
      </w:r>
      <w:r w:rsidRPr="00883C9E">
        <w:rPr>
          <w:rFonts w:ascii="Times New Roman" w:hAnsi="Times New Roman" w:cs="Times New Roman"/>
          <w:sz w:val="24"/>
          <w:szCs w:val="24"/>
        </w:rPr>
        <w:t xml:space="preserve">kke </w:t>
      </w:r>
      <w:r w:rsidR="00A245A9">
        <w:rPr>
          <w:rFonts w:ascii="Times New Roman" w:hAnsi="Times New Roman" w:cs="Times New Roman"/>
          <w:sz w:val="24"/>
          <w:szCs w:val="24"/>
        </w:rPr>
        <w:t>rapportert om driftsproblemer siste år</w:t>
      </w:r>
      <w:r w:rsidRPr="00883C9E">
        <w:rPr>
          <w:rFonts w:ascii="Times New Roman" w:hAnsi="Times New Roman" w:cs="Times New Roman"/>
          <w:sz w:val="24"/>
          <w:szCs w:val="24"/>
        </w:rPr>
        <w:t>.</w:t>
      </w:r>
    </w:p>
    <w:p w:rsidR="001A0086" w:rsidRPr="004767BF" w:rsidRDefault="00644C01" w:rsidP="001A0086">
      <w:pPr>
        <w:pStyle w:val="Overskrift1"/>
        <w:rPr>
          <w:rFonts w:ascii="Times New Roman" w:hAnsi="Times New Roman" w:cs="Times New Roman"/>
          <w:color w:val="auto"/>
          <w:sz w:val="24"/>
          <w:szCs w:val="24"/>
        </w:rPr>
      </w:pPr>
      <w:bookmarkStart w:id="8" w:name="_Toc513625048"/>
      <w:r w:rsidRPr="004767BF">
        <w:rPr>
          <w:rFonts w:ascii="Times New Roman" w:hAnsi="Times New Roman" w:cs="Times New Roman"/>
          <w:color w:val="auto"/>
          <w:sz w:val="24"/>
          <w:szCs w:val="24"/>
        </w:rPr>
        <w:t>7.</w:t>
      </w:r>
      <w:r w:rsidR="001A0086" w:rsidRPr="004767BF">
        <w:rPr>
          <w:rFonts w:ascii="Times New Roman" w:hAnsi="Times New Roman" w:cs="Times New Roman"/>
          <w:color w:val="auto"/>
          <w:sz w:val="24"/>
          <w:szCs w:val="24"/>
        </w:rPr>
        <w:t xml:space="preserve"> Rådmannens stab</w:t>
      </w:r>
      <w:bookmarkEnd w:id="8"/>
    </w:p>
    <w:p w:rsidR="001A0086" w:rsidRPr="00A245A9" w:rsidRDefault="001A0086" w:rsidP="001A0086">
      <w:pPr>
        <w:rPr>
          <w:rFonts w:ascii="Times New Roman" w:hAnsi="Times New Roman" w:cs="Times New Roman"/>
          <w:sz w:val="24"/>
          <w:szCs w:val="24"/>
        </w:rPr>
      </w:pPr>
      <w:r w:rsidRPr="00A245A9">
        <w:rPr>
          <w:rFonts w:ascii="Times New Roman" w:hAnsi="Times New Roman" w:cs="Times New Roman"/>
          <w:sz w:val="24"/>
          <w:szCs w:val="24"/>
        </w:rPr>
        <w:t xml:space="preserve"> Mål ved rådmannens stab er gjennom hele året arbeidet videre med å sikre at rådmannens stab er godt kvalifisert for å gi den øvrige organisasjon bistand, råd, veiledning og tilrettelegge gjennom gode overgripende systemer og løsninger.</w:t>
      </w:r>
    </w:p>
    <w:p w:rsidR="001A0086" w:rsidRPr="00A245A9" w:rsidRDefault="001A0086" w:rsidP="001A0086">
      <w:pPr>
        <w:rPr>
          <w:rFonts w:ascii="Times New Roman" w:hAnsi="Times New Roman" w:cs="Times New Roman"/>
          <w:sz w:val="24"/>
          <w:szCs w:val="24"/>
        </w:rPr>
      </w:pPr>
      <w:r w:rsidRPr="00A245A9">
        <w:rPr>
          <w:rFonts w:ascii="Times New Roman" w:hAnsi="Times New Roman" w:cs="Times New Roman"/>
          <w:sz w:val="24"/>
          <w:szCs w:val="24"/>
        </w:rPr>
        <w:t xml:space="preserve">Rådmannens stab skal ivareta og tilby støttefunksjoner for hele den øvrige kommunale organisasjon.  Det er viktig med god leveringssikkerhet i forhold til alle disse tjenestene. </w:t>
      </w:r>
    </w:p>
    <w:p w:rsidR="001A0086" w:rsidRPr="00A245A9" w:rsidRDefault="001A0086" w:rsidP="001A0086">
      <w:pPr>
        <w:rPr>
          <w:rFonts w:ascii="Times New Roman" w:hAnsi="Times New Roman" w:cs="Times New Roman"/>
          <w:b/>
          <w:bCs/>
          <w:i/>
          <w:iCs/>
          <w:sz w:val="24"/>
          <w:szCs w:val="24"/>
        </w:rPr>
      </w:pPr>
      <w:r w:rsidRPr="00A245A9">
        <w:rPr>
          <w:rFonts w:ascii="Times New Roman" w:hAnsi="Times New Roman" w:cs="Times New Roman"/>
          <w:b/>
          <w:bCs/>
          <w:i/>
          <w:iCs/>
          <w:sz w:val="24"/>
          <w:szCs w:val="24"/>
        </w:rPr>
        <w:t>Sentrale utfordringer</w:t>
      </w:r>
      <w:r w:rsidRPr="00A245A9">
        <w:rPr>
          <w:rFonts w:ascii="Times New Roman" w:hAnsi="Times New Roman" w:cs="Times New Roman"/>
          <w:b/>
          <w:bCs/>
          <w:i/>
          <w:iCs/>
          <w:sz w:val="24"/>
          <w:szCs w:val="24"/>
        </w:rPr>
        <w:tab/>
      </w:r>
    </w:p>
    <w:p w:rsidR="001A0086" w:rsidRPr="00A245A9" w:rsidRDefault="001A0086" w:rsidP="001A0086">
      <w:pPr>
        <w:rPr>
          <w:rFonts w:ascii="Times New Roman" w:hAnsi="Times New Roman" w:cs="Times New Roman"/>
          <w:sz w:val="24"/>
          <w:szCs w:val="24"/>
        </w:rPr>
      </w:pPr>
      <w:r w:rsidRPr="00A245A9">
        <w:rPr>
          <w:rFonts w:ascii="Times New Roman" w:hAnsi="Times New Roman" w:cs="Times New Roman"/>
          <w:sz w:val="24"/>
          <w:szCs w:val="24"/>
        </w:rPr>
        <w:t xml:space="preserve">For å legge til rette for kontinuerlig forbedring av kommunens ulike internkontrollsystem tilbyr rådmannens stab verktøy, metoder og veiledning. Videre arbeides det kontinuerlig med å sikre felles rutiner og reglement. Det er laget nye rutiner innen arkiv og personalområdet og informasjon om dette. </w:t>
      </w:r>
    </w:p>
    <w:p w:rsidR="001A0086" w:rsidRDefault="001A0086" w:rsidP="001A0086">
      <w:pPr>
        <w:rPr>
          <w:rFonts w:ascii="Times New Roman" w:hAnsi="Times New Roman" w:cs="Times New Roman"/>
          <w:sz w:val="24"/>
          <w:szCs w:val="24"/>
        </w:rPr>
      </w:pPr>
      <w:r w:rsidRPr="00A245A9">
        <w:rPr>
          <w:rFonts w:ascii="Times New Roman" w:hAnsi="Times New Roman" w:cs="Times New Roman"/>
          <w:sz w:val="24"/>
          <w:szCs w:val="24"/>
        </w:rPr>
        <w:t>Det er tilbudt internopplæring på bestilling innen områder der avdelingene har etterspurt kompetanse, spesielt innen område økonomi. Det er lagt til rette for å følge reglement og tilordnet for fortløpende økonomirapportering.</w:t>
      </w:r>
    </w:p>
    <w:p w:rsidR="00A245A9" w:rsidRPr="00A245A9" w:rsidRDefault="00A245A9" w:rsidP="001A0086">
      <w:pPr>
        <w:rPr>
          <w:rFonts w:ascii="Times New Roman" w:hAnsi="Times New Roman" w:cs="Times New Roman"/>
          <w:sz w:val="24"/>
          <w:szCs w:val="24"/>
        </w:rPr>
      </w:pPr>
      <w:r>
        <w:rPr>
          <w:rFonts w:ascii="Times New Roman" w:hAnsi="Times New Roman" w:cs="Times New Roman"/>
          <w:sz w:val="24"/>
          <w:szCs w:val="24"/>
        </w:rPr>
        <w:t>Det har på grunn av bemanningssituasjonen og bytte av rådmann skapt en del ekstra utfordringer med oppfølging av tidligere igangsatte prosesser.</w:t>
      </w:r>
    </w:p>
    <w:p w:rsidR="001A0086" w:rsidRPr="00B170EB" w:rsidRDefault="001A0086" w:rsidP="001A0086">
      <w:pPr>
        <w:rPr>
          <w:rFonts w:ascii="Times New Roman" w:hAnsi="Times New Roman" w:cs="Times New Roman"/>
          <w:b/>
          <w:bCs/>
          <w:iCs/>
          <w:sz w:val="24"/>
          <w:szCs w:val="24"/>
        </w:rPr>
      </w:pPr>
      <w:r w:rsidRPr="00B170EB">
        <w:rPr>
          <w:rFonts w:ascii="Times New Roman" w:hAnsi="Times New Roman" w:cs="Times New Roman"/>
          <w:b/>
          <w:bCs/>
          <w:iCs/>
          <w:sz w:val="24"/>
          <w:szCs w:val="24"/>
        </w:rPr>
        <w:t>Tiltak 201</w:t>
      </w:r>
      <w:r w:rsidR="00B170EB">
        <w:rPr>
          <w:rFonts w:ascii="Times New Roman" w:hAnsi="Times New Roman" w:cs="Times New Roman"/>
          <w:b/>
          <w:bCs/>
          <w:iCs/>
          <w:sz w:val="24"/>
          <w:szCs w:val="24"/>
        </w:rPr>
        <w:t>7</w:t>
      </w:r>
    </w:p>
    <w:p w:rsidR="001A0086" w:rsidRPr="00B170EB" w:rsidRDefault="001A0086" w:rsidP="001A0086">
      <w:pPr>
        <w:rPr>
          <w:rFonts w:ascii="Times New Roman" w:hAnsi="Times New Roman" w:cs="Times New Roman"/>
          <w:b/>
          <w:bCs/>
          <w:iCs/>
          <w:sz w:val="24"/>
          <w:szCs w:val="24"/>
        </w:rPr>
      </w:pPr>
      <w:r w:rsidRPr="00B170EB">
        <w:rPr>
          <w:rFonts w:ascii="Times New Roman" w:hAnsi="Times New Roman" w:cs="Times New Roman"/>
          <w:b/>
          <w:bCs/>
          <w:iCs/>
          <w:sz w:val="24"/>
          <w:szCs w:val="24"/>
        </w:rPr>
        <w:t xml:space="preserve">Nærværsprosjektet </w:t>
      </w:r>
    </w:p>
    <w:p w:rsidR="001A0086" w:rsidRPr="00B170EB" w:rsidRDefault="001A0086" w:rsidP="001A0086">
      <w:pPr>
        <w:rPr>
          <w:rFonts w:ascii="Times New Roman" w:hAnsi="Times New Roman" w:cs="Times New Roman"/>
          <w:sz w:val="24"/>
          <w:szCs w:val="24"/>
        </w:rPr>
      </w:pPr>
      <w:r w:rsidRPr="00B170EB">
        <w:rPr>
          <w:rFonts w:ascii="Times New Roman" w:hAnsi="Times New Roman" w:cs="Times New Roman"/>
          <w:sz w:val="24"/>
          <w:szCs w:val="24"/>
        </w:rPr>
        <w:lastRenderedPageBreak/>
        <w:t xml:space="preserve">Nærværsprosjektet er videreført i avdelingen gjennom avdelingens HMS, IA-plan og oppfølging av denne. </w:t>
      </w:r>
    </w:p>
    <w:p w:rsidR="001A0086" w:rsidRPr="00B170EB" w:rsidRDefault="001A0086" w:rsidP="001A0086">
      <w:pPr>
        <w:rPr>
          <w:rFonts w:ascii="Times New Roman" w:hAnsi="Times New Roman" w:cs="Times New Roman"/>
          <w:sz w:val="24"/>
          <w:szCs w:val="24"/>
        </w:rPr>
      </w:pPr>
      <w:r w:rsidRPr="00B170EB">
        <w:rPr>
          <w:rFonts w:ascii="Times New Roman" w:hAnsi="Times New Roman" w:cs="Times New Roman"/>
          <w:sz w:val="24"/>
          <w:szCs w:val="24"/>
        </w:rPr>
        <w:t xml:space="preserve">Det er gjennomført medarbeidersamtaler med samtlige medarbeidere i løpet av året. </w:t>
      </w:r>
    </w:p>
    <w:p w:rsidR="001A0086" w:rsidRPr="00B170EB" w:rsidRDefault="001A0086" w:rsidP="001A0086">
      <w:pPr>
        <w:rPr>
          <w:rFonts w:ascii="Times New Roman" w:hAnsi="Times New Roman" w:cs="Times New Roman"/>
          <w:sz w:val="24"/>
          <w:szCs w:val="24"/>
        </w:rPr>
      </w:pPr>
      <w:r w:rsidRPr="00B170EB">
        <w:rPr>
          <w:rFonts w:ascii="Times New Roman" w:hAnsi="Times New Roman" w:cs="Times New Roman"/>
          <w:sz w:val="24"/>
          <w:szCs w:val="24"/>
        </w:rPr>
        <w:t>Informasjonen innen avdelingen er satt i system og det er gjennomført personalmøter og medbestemmelsesmøter jevnlig med tillitsvalgte.</w:t>
      </w:r>
    </w:p>
    <w:p w:rsidR="001A0086" w:rsidRPr="00B170EB" w:rsidRDefault="001A0086" w:rsidP="001A0086">
      <w:pPr>
        <w:rPr>
          <w:rFonts w:ascii="Times New Roman" w:hAnsi="Times New Roman" w:cs="Times New Roman"/>
          <w:b/>
          <w:bCs/>
          <w:iCs/>
          <w:sz w:val="24"/>
          <w:szCs w:val="24"/>
        </w:rPr>
      </w:pPr>
      <w:r w:rsidRPr="00B170EB">
        <w:rPr>
          <w:rFonts w:ascii="Times New Roman" w:hAnsi="Times New Roman" w:cs="Times New Roman"/>
          <w:b/>
          <w:bCs/>
          <w:iCs/>
          <w:sz w:val="24"/>
          <w:szCs w:val="24"/>
        </w:rPr>
        <w:t>Lederutvikling</w:t>
      </w:r>
    </w:p>
    <w:p w:rsidR="00B170EB" w:rsidRPr="00B170EB" w:rsidRDefault="00B170EB" w:rsidP="001A0086">
      <w:pPr>
        <w:rPr>
          <w:rFonts w:ascii="Times New Roman" w:hAnsi="Times New Roman" w:cs="Times New Roman"/>
          <w:sz w:val="24"/>
          <w:szCs w:val="24"/>
        </w:rPr>
      </w:pPr>
      <w:r>
        <w:rPr>
          <w:rFonts w:ascii="Times New Roman" w:hAnsi="Times New Roman" w:cs="Times New Roman"/>
          <w:sz w:val="24"/>
          <w:szCs w:val="24"/>
        </w:rPr>
        <w:t xml:space="preserve">Våren 2017 ble </w:t>
      </w:r>
      <w:r w:rsidRPr="00B170EB">
        <w:rPr>
          <w:rFonts w:ascii="Times New Roman" w:hAnsi="Times New Roman" w:cs="Times New Roman"/>
          <w:sz w:val="24"/>
          <w:szCs w:val="24"/>
        </w:rPr>
        <w:t>felles ledersamlinger for mellomledere og rådmannens ledergruppe</w:t>
      </w:r>
      <w:r>
        <w:rPr>
          <w:rFonts w:ascii="Times New Roman" w:hAnsi="Times New Roman" w:cs="Times New Roman"/>
          <w:sz w:val="24"/>
          <w:szCs w:val="24"/>
        </w:rPr>
        <w:t xml:space="preserve"> igangsatt</w:t>
      </w:r>
      <w:r w:rsidRPr="00B170EB">
        <w:rPr>
          <w:rFonts w:ascii="Times New Roman" w:hAnsi="Times New Roman" w:cs="Times New Roman"/>
          <w:sz w:val="24"/>
          <w:szCs w:val="24"/>
        </w:rPr>
        <w:t>.  Dette arbeidet vil fortsette i 2018 og er finansiert med OU midler.</w:t>
      </w:r>
    </w:p>
    <w:p w:rsidR="001A0086" w:rsidRPr="00B170EB" w:rsidRDefault="001A0086" w:rsidP="001A0086">
      <w:pPr>
        <w:rPr>
          <w:rFonts w:ascii="Times New Roman" w:hAnsi="Times New Roman" w:cs="Times New Roman"/>
          <w:i/>
          <w:sz w:val="24"/>
          <w:szCs w:val="24"/>
        </w:rPr>
      </w:pPr>
      <w:r w:rsidRPr="00B170EB">
        <w:rPr>
          <w:rFonts w:ascii="Times New Roman" w:hAnsi="Times New Roman" w:cs="Times New Roman"/>
          <w:sz w:val="24"/>
          <w:szCs w:val="24"/>
        </w:rPr>
        <w:t>Avdelingen har deltatt i tilrettelegging og gjennomføring av følgende tiltak:</w:t>
      </w:r>
    </w:p>
    <w:p w:rsidR="001A0086" w:rsidRPr="00B170EB" w:rsidRDefault="001A0086" w:rsidP="001A0086">
      <w:pPr>
        <w:numPr>
          <w:ilvl w:val="0"/>
          <w:numId w:val="4"/>
        </w:numPr>
        <w:rPr>
          <w:rFonts w:ascii="Times New Roman" w:hAnsi="Times New Roman" w:cs="Times New Roman"/>
          <w:sz w:val="24"/>
          <w:szCs w:val="24"/>
        </w:rPr>
      </w:pPr>
      <w:r w:rsidRPr="00B170EB">
        <w:rPr>
          <w:rFonts w:ascii="Times New Roman" w:hAnsi="Times New Roman" w:cs="Times New Roman"/>
          <w:sz w:val="24"/>
          <w:szCs w:val="24"/>
        </w:rPr>
        <w:t>Opplæring innen personalforhold, økonomi, kommunens IKT verktøy</w:t>
      </w:r>
      <w:r w:rsidR="004767BF">
        <w:rPr>
          <w:rFonts w:ascii="Times New Roman" w:hAnsi="Times New Roman" w:cs="Times New Roman"/>
          <w:sz w:val="24"/>
          <w:szCs w:val="24"/>
        </w:rPr>
        <w:t xml:space="preserve"> og sak/arkiv.</w:t>
      </w:r>
    </w:p>
    <w:p w:rsidR="001A0086" w:rsidRPr="00883C9E" w:rsidRDefault="001A0086" w:rsidP="001A0086">
      <w:pPr>
        <w:rPr>
          <w:rFonts w:ascii="Times New Roman" w:hAnsi="Times New Roman" w:cs="Times New Roman"/>
          <w:b/>
          <w:bCs/>
          <w:i/>
          <w:iCs/>
          <w:sz w:val="24"/>
          <w:szCs w:val="24"/>
        </w:rPr>
      </w:pPr>
      <w:r w:rsidRPr="00883C9E">
        <w:rPr>
          <w:rFonts w:ascii="Times New Roman" w:hAnsi="Times New Roman" w:cs="Times New Roman"/>
          <w:b/>
          <w:bCs/>
          <w:i/>
          <w:iCs/>
          <w:sz w:val="24"/>
          <w:szCs w:val="24"/>
        </w:rPr>
        <w:t xml:space="preserve">Andre oppdrag – utvalgte områder </w:t>
      </w:r>
    </w:p>
    <w:p w:rsidR="001A0086" w:rsidRPr="00883C9E" w:rsidRDefault="001A0086" w:rsidP="001A0086">
      <w:pPr>
        <w:rPr>
          <w:rFonts w:ascii="Times New Roman" w:hAnsi="Times New Roman" w:cs="Times New Roman"/>
          <w:b/>
          <w:bCs/>
          <w:i/>
          <w:iCs/>
          <w:sz w:val="24"/>
          <w:szCs w:val="24"/>
        </w:rPr>
      </w:pPr>
      <w:r w:rsidRPr="00883C9E">
        <w:rPr>
          <w:rFonts w:ascii="Times New Roman" w:hAnsi="Times New Roman" w:cs="Times New Roman"/>
          <w:b/>
          <w:bCs/>
          <w:i/>
          <w:iCs/>
          <w:sz w:val="24"/>
          <w:szCs w:val="24"/>
        </w:rPr>
        <w:t>Tospråklighet</w:t>
      </w:r>
    </w:p>
    <w:p w:rsidR="00B170EB" w:rsidRPr="00B170EB" w:rsidRDefault="001A0086" w:rsidP="001A0086">
      <w:pPr>
        <w:rPr>
          <w:rFonts w:ascii="Times New Roman" w:hAnsi="Times New Roman" w:cs="Times New Roman"/>
          <w:sz w:val="24"/>
          <w:szCs w:val="24"/>
        </w:rPr>
      </w:pPr>
      <w:r w:rsidRPr="00B170EB">
        <w:rPr>
          <w:rFonts w:ascii="Times New Roman" w:hAnsi="Times New Roman" w:cs="Times New Roman"/>
          <w:sz w:val="24"/>
          <w:szCs w:val="24"/>
        </w:rPr>
        <w:t>Kommunens språkmedarbeidere har kontinuerlig holdt kommunens samiske nettside oppdatert og bidratt for oversetting av dokumenter fra norsk til samisk og fra samisk til norsk. Språkmedarbeidere har også hatt oppdrag med oversetting av informasjonsmateriell for Karasjok kommune</w:t>
      </w:r>
      <w:r w:rsidR="00B170EB" w:rsidRPr="00B170EB">
        <w:rPr>
          <w:rFonts w:ascii="Times New Roman" w:hAnsi="Times New Roman" w:cs="Times New Roman"/>
          <w:sz w:val="24"/>
          <w:szCs w:val="24"/>
        </w:rPr>
        <w:t>.</w:t>
      </w:r>
    </w:p>
    <w:p w:rsidR="001A0086" w:rsidRPr="00883C9E" w:rsidRDefault="00B170EB" w:rsidP="00B170EB">
      <w:pPr>
        <w:rPr>
          <w:rFonts w:ascii="Times New Roman" w:hAnsi="Times New Roman" w:cs="Times New Roman"/>
          <w:color w:val="C00000"/>
          <w:sz w:val="24"/>
          <w:szCs w:val="24"/>
        </w:rPr>
      </w:pPr>
      <w:r w:rsidRPr="00B170EB">
        <w:rPr>
          <w:rFonts w:ascii="Times New Roman" w:hAnsi="Times New Roman" w:cs="Times New Roman"/>
          <w:sz w:val="24"/>
          <w:szCs w:val="24"/>
        </w:rPr>
        <w:t>Språkmedarbeiderne har vært involvert i arbeidet med tiltaksplanen og revidering av samisk språkplan.</w:t>
      </w:r>
      <w:r w:rsidR="00F74036" w:rsidRPr="00B170EB">
        <w:rPr>
          <w:rFonts w:ascii="Times New Roman" w:hAnsi="Times New Roman" w:cs="Times New Roman"/>
          <w:sz w:val="24"/>
          <w:szCs w:val="24"/>
        </w:rPr>
        <w:t xml:space="preserve"> </w:t>
      </w:r>
      <w:r w:rsidR="001A0086" w:rsidRPr="00B170EB">
        <w:rPr>
          <w:rFonts w:ascii="Times New Roman" w:hAnsi="Times New Roman" w:cs="Times New Roman"/>
          <w:sz w:val="24"/>
          <w:szCs w:val="24"/>
        </w:rPr>
        <w:t xml:space="preserve">Arbeidet med gjennomføring av tiltakene i henhold til aktivitetsplanen i oppfølging av avtale med Sametinget er fordelt på avdelingene. </w:t>
      </w:r>
    </w:p>
    <w:p w:rsidR="001A0086" w:rsidRPr="00B170EB" w:rsidRDefault="001A0086" w:rsidP="001A0086">
      <w:pPr>
        <w:rPr>
          <w:rFonts w:ascii="Times New Roman" w:hAnsi="Times New Roman" w:cs="Times New Roman"/>
          <w:b/>
          <w:bCs/>
          <w:iCs/>
          <w:sz w:val="24"/>
          <w:szCs w:val="24"/>
        </w:rPr>
      </w:pPr>
      <w:r w:rsidRPr="00B170EB">
        <w:rPr>
          <w:rFonts w:ascii="Times New Roman" w:hAnsi="Times New Roman" w:cs="Times New Roman"/>
          <w:b/>
          <w:bCs/>
          <w:iCs/>
          <w:sz w:val="24"/>
          <w:szCs w:val="24"/>
        </w:rPr>
        <w:t>Utfordringer</w:t>
      </w:r>
    </w:p>
    <w:p w:rsidR="00B170EB" w:rsidRDefault="001A0086" w:rsidP="001A0086">
      <w:pPr>
        <w:rPr>
          <w:rFonts w:ascii="Times New Roman" w:hAnsi="Times New Roman" w:cs="Times New Roman"/>
          <w:sz w:val="24"/>
          <w:szCs w:val="24"/>
        </w:rPr>
      </w:pPr>
      <w:r w:rsidRPr="00883C9E">
        <w:rPr>
          <w:rFonts w:ascii="Times New Roman" w:hAnsi="Times New Roman" w:cs="Times New Roman"/>
          <w:sz w:val="24"/>
          <w:szCs w:val="24"/>
        </w:rPr>
        <w:t xml:space="preserve">I dag er oppgaveløsningen innen rådmannens stab spesialisert og </w:t>
      </w:r>
      <w:r w:rsidR="00B170EB">
        <w:rPr>
          <w:rFonts w:ascii="Times New Roman" w:hAnsi="Times New Roman" w:cs="Times New Roman"/>
          <w:sz w:val="24"/>
          <w:szCs w:val="24"/>
        </w:rPr>
        <w:t>har ikke kompetanse til å</w:t>
      </w:r>
      <w:r w:rsidRPr="00883C9E">
        <w:rPr>
          <w:rFonts w:ascii="Times New Roman" w:hAnsi="Times New Roman" w:cs="Times New Roman"/>
          <w:sz w:val="24"/>
          <w:szCs w:val="24"/>
        </w:rPr>
        <w:t xml:space="preserve"> utføre overlappende oppgaver, dette fører til stor risiko for svikt ved fravær. </w:t>
      </w:r>
    </w:p>
    <w:p w:rsidR="00B170EB" w:rsidRDefault="00B170EB" w:rsidP="001A0086">
      <w:pPr>
        <w:rPr>
          <w:rFonts w:ascii="Times New Roman" w:hAnsi="Times New Roman" w:cs="Times New Roman"/>
          <w:sz w:val="24"/>
          <w:szCs w:val="24"/>
        </w:rPr>
      </w:pPr>
      <w:r>
        <w:rPr>
          <w:rFonts w:ascii="Times New Roman" w:hAnsi="Times New Roman" w:cs="Times New Roman"/>
          <w:sz w:val="24"/>
          <w:szCs w:val="24"/>
        </w:rPr>
        <w:t>Utfordringen for kommunen er å sikre «tvillingskompetanse».</w:t>
      </w:r>
    </w:p>
    <w:p w:rsidR="00713D17" w:rsidRPr="00B170EB" w:rsidRDefault="00713D17" w:rsidP="001A0086">
      <w:pPr>
        <w:rPr>
          <w:rFonts w:ascii="Times New Roman" w:hAnsi="Times New Roman" w:cs="Times New Roman"/>
          <w:sz w:val="24"/>
          <w:szCs w:val="24"/>
        </w:rPr>
      </w:pPr>
      <w:r w:rsidRPr="00B170EB">
        <w:rPr>
          <w:rFonts w:ascii="Times New Roman" w:hAnsi="Times New Roman" w:cs="Times New Roman"/>
          <w:sz w:val="24"/>
          <w:szCs w:val="24"/>
        </w:rPr>
        <w:t>Overgang til ny programvare for saksbehandling, både for administrative og politiske saker, har medført store utfordringer. Programvaren har ikke fungert som forventet. Dette har blant annet resultert i ofte forsinkelser og produksjonsproblemer for sakser til politisk behandling.</w:t>
      </w:r>
    </w:p>
    <w:p w:rsidR="001A0086" w:rsidRPr="00883C9E" w:rsidRDefault="001A0086" w:rsidP="001A0086">
      <w:pPr>
        <w:rPr>
          <w:rFonts w:ascii="Times New Roman" w:hAnsi="Times New Roman" w:cs="Times New Roman"/>
          <w:b/>
          <w:bCs/>
          <w:i/>
          <w:iCs/>
          <w:sz w:val="24"/>
          <w:szCs w:val="24"/>
        </w:rPr>
      </w:pPr>
      <w:r w:rsidRPr="00883C9E">
        <w:rPr>
          <w:rFonts w:ascii="Times New Roman" w:hAnsi="Times New Roman" w:cs="Times New Roman"/>
          <w:b/>
          <w:bCs/>
          <w:i/>
          <w:iCs/>
          <w:sz w:val="24"/>
          <w:szCs w:val="24"/>
        </w:rPr>
        <w:t>Kompetanseheving</w:t>
      </w:r>
    </w:p>
    <w:p w:rsidR="001A0086" w:rsidRPr="00ED77F0" w:rsidRDefault="001A0086" w:rsidP="001A0086">
      <w:pPr>
        <w:rPr>
          <w:rFonts w:ascii="Times New Roman" w:hAnsi="Times New Roman" w:cs="Times New Roman"/>
          <w:sz w:val="24"/>
          <w:szCs w:val="24"/>
        </w:rPr>
      </w:pPr>
      <w:r w:rsidRPr="00ED77F0">
        <w:rPr>
          <w:rFonts w:ascii="Times New Roman" w:hAnsi="Times New Roman" w:cs="Times New Roman"/>
          <w:sz w:val="24"/>
          <w:szCs w:val="24"/>
        </w:rPr>
        <w:t>Det er behov for ytterligere kompetanseheving innen følgende områder i Karasjok kommune:</w:t>
      </w:r>
    </w:p>
    <w:p w:rsidR="001A0086" w:rsidRPr="00ED77F0" w:rsidRDefault="001A0086" w:rsidP="001A0086">
      <w:pPr>
        <w:numPr>
          <w:ilvl w:val="0"/>
          <w:numId w:val="6"/>
        </w:numPr>
        <w:rPr>
          <w:rFonts w:ascii="Times New Roman" w:hAnsi="Times New Roman" w:cs="Times New Roman"/>
          <w:sz w:val="24"/>
          <w:szCs w:val="24"/>
        </w:rPr>
      </w:pPr>
      <w:r w:rsidRPr="00ED77F0">
        <w:rPr>
          <w:rFonts w:ascii="Times New Roman" w:hAnsi="Times New Roman" w:cs="Times New Roman"/>
          <w:sz w:val="24"/>
          <w:szCs w:val="24"/>
        </w:rPr>
        <w:t>arkiv og arkivforståelse</w:t>
      </w:r>
    </w:p>
    <w:p w:rsidR="00ED77F0" w:rsidRPr="00ED77F0" w:rsidRDefault="00ED77F0" w:rsidP="001A0086">
      <w:pPr>
        <w:numPr>
          <w:ilvl w:val="0"/>
          <w:numId w:val="6"/>
        </w:numPr>
        <w:rPr>
          <w:rFonts w:ascii="Times New Roman" w:hAnsi="Times New Roman" w:cs="Times New Roman"/>
          <w:sz w:val="24"/>
          <w:szCs w:val="24"/>
        </w:rPr>
      </w:pPr>
      <w:r w:rsidRPr="00ED77F0">
        <w:rPr>
          <w:rFonts w:ascii="Times New Roman" w:hAnsi="Times New Roman" w:cs="Times New Roman"/>
          <w:sz w:val="24"/>
          <w:szCs w:val="24"/>
        </w:rPr>
        <w:t>saksbehandler og økonomiverktøy</w:t>
      </w:r>
    </w:p>
    <w:p w:rsidR="001A0086" w:rsidRPr="00ED77F0" w:rsidRDefault="001A0086" w:rsidP="001A0086">
      <w:pPr>
        <w:numPr>
          <w:ilvl w:val="0"/>
          <w:numId w:val="6"/>
        </w:numPr>
        <w:rPr>
          <w:rFonts w:ascii="Times New Roman" w:hAnsi="Times New Roman" w:cs="Times New Roman"/>
          <w:sz w:val="24"/>
          <w:szCs w:val="24"/>
        </w:rPr>
      </w:pPr>
      <w:r w:rsidRPr="00ED77F0">
        <w:rPr>
          <w:rFonts w:ascii="Times New Roman" w:hAnsi="Times New Roman" w:cs="Times New Roman"/>
          <w:sz w:val="24"/>
          <w:szCs w:val="24"/>
        </w:rPr>
        <w:t>Kvalitetsverktøy Compilo</w:t>
      </w:r>
    </w:p>
    <w:p w:rsidR="001A0086" w:rsidRPr="00ED77F0" w:rsidRDefault="001A0086" w:rsidP="001A0086">
      <w:pPr>
        <w:numPr>
          <w:ilvl w:val="0"/>
          <w:numId w:val="6"/>
        </w:numPr>
        <w:rPr>
          <w:rFonts w:ascii="Times New Roman" w:hAnsi="Times New Roman" w:cs="Times New Roman"/>
          <w:sz w:val="24"/>
          <w:szCs w:val="24"/>
        </w:rPr>
      </w:pPr>
      <w:r w:rsidRPr="00ED77F0">
        <w:rPr>
          <w:rFonts w:ascii="Times New Roman" w:hAnsi="Times New Roman" w:cs="Times New Roman"/>
          <w:sz w:val="24"/>
          <w:szCs w:val="24"/>
        </w:rPr>
        <w:t>internkontroll</w:t>
      </w:r>
    </w:p>
    <w:p w:rsidR="001A0086" w:rsidRPr="00ED77F0" w:rsidRDefault="001A0086" w:rsidP="001A0086">
      <w:pPr>
        <w:numPr>
          <w:ilvl w:val="0"/>
          <w:numId w:val="6"/>
        </w:numPr>
        <w:rPr>
          <w:rFonts w:ascii="Times New Roman" w:hAnsi="Times New Roman" w:cs="Times New Roman"/>
          <w:sz w:val="24"/>
          <w:szCs w:val="24"/>
        </w:rPr>
      </w:pPr>
      <w:r w:rsidRPr="00ED77F0">
        <w:rPr>
          <w:rFonts w:ascii="Times New Roman" w:hAnsi="Times New Roman" w:cs="Times New Roman"/>
          <w:sz w:val="24"/>
          <w:szCs w:val="24"/>
        </w:rPr>
        <w:t>kommunens informasjon og samhandling med innbyggerne – digitalisering/Web-side</w:t>
      </w:r>
    </w:p>
    <w:p w:rsidR="001A0086" w:rsidRPr="00ED77F0" w:rsidRDefault="001A0086" w:rsidP="001A0086">
      <w:pPr>
        <w:numPr>
          <w:ilvl w:val="0"/>
          <w:numId w:val="6"/>
        </w:numPr>
        <w:rPr>
          <w:rFonts w:ascii="Times New Roman" w:hAnsi="Times New Roman" w:cs="Times New Roman"/>
          <w:sz w:val="24"/>
          <w:szCs w:val="24"/>
        </w:rPr>
      </w:pPr>
      <w:r w:rsidRPr="00ED77F0">
        <w:rPr>
          <w:rFonts w:ascii="Times New Roman" w:hAnsi="Times New Roman" w:cs="Times New Roman"/>
          <w:sz w:val="24"/>
          <w:szCs w:val="24"/>
        </w:rPr>
        <w:lastRenderedPageBreak/>
        <w:t>kommunal informasjon generelt</w:t>
      </w:r>
    </w:p>
    <w:p w:rsidR="001A0086" w:rsidRPr="00883C9E" w:rsidRDefault="001A0086" w:rsidP="001A0086">
      <w:pPr>
        <w:rPr>
          <w:rFonts w:ascii="Times New Roman" w:hAnsi="Times New Roman" w:cs="Times New Roman"/>
          <w:b/>
          <w:sz w:val="24"/>
          <w:szCs w:val="24"/>
        </w:rPr>
      </w:pPr>
      <w:r w:rsidRPr="00883C9E">
        <w:rPr>
          <w:rFonts w:ascii="Times New Roman" w:hAnsi="Times New Roman" w:cs="Times New Roman"/>
          <w:b/>
          <w:sz w:val="24"/>
          <w:szCs w:val="24"/>
        </w:rPr>
        <w:t>Annet utviklingsarbeid</w:t>
      </w:r>
    </w:p>
    <w:p w:rsidR="001A0086" w:rsidRPr="00ED77F0" w:rsidRDefault="001A0086" w:rsidP="001A0086">
      <w:pPr>
        <w:rPr>
          <w:rFonts w:ascii="Times New Roman" w:hAnsi="Times New Roman" w:cs="Times New Roman"/>
          <w:sz w:val="24"/>
          <w:szCs w:val="24"/>
        </w:rPr>
      </w:pPr>
      <w:r w:rsidRPr="00ED77F0">
        <w:rPr>
          <w:rFonts w:ascii="Times New Roman" w:hAnsi="Times New Roman" w:cs="Times New Roman"/>
          <w:sz w:val="24"/>
          <w:szCs w:val="24"/>
        </w:rPr>
        <w:t xml:space="preserve">Det er behov for å videreutvikle samarbeidet med andre kommuner innen flere områder. Skatt kan her være et eksempel på dette der kommunen i dag har en avtale om kjøp av tjenester innen et felt vår egen skatteoppkrever ikke har kapasitet til å dekke. </w:t>
      </w:r>
    </w:p>
    <w:p w:rsidR="001A0086" w:rsidRDefault="001A0086" w:rsidP="001A0086">
      <w:pPr>
        <w:rPr>
          <w:rFonts w:ascii="Times New Roman" w:hAnsi="Times New Roman" w:cs="Times New Roman"/>
          <w:sz w:val="24"/>
          <w:szCs w:val="24"/>
        </w:rPr>
      </w:pPr>
      <w:r w:rsidRPr="00ED77F0">
        <w:rPr>
          <w:rFonts w:ascii="Times New Roman" w:hAnsi="Times New Roman" w:cs="Times New Roman"/>
          <w:sz w:val="24"/>
          <w:szCs w:val="24"/>
        </w:rPr>
        <w:t>Det kan også være en tanke å videreutvikle samarbeidet med andre kommuner om internopplæring og programbruk.</w:t>
      </w:r>
    </w:p>
    <w:p w:rsidR="001A0086" w:rsidRPr="00CE721B" w:rsidRDefault="004B7239" w:rsidP="004B7239">
      <w:pPr>
        <w:pStyle w:val="Overskrift1"/>
        <w:rPr>
          <w:rFonts w:ascii="Times New Roman" w:hAnsi="Times New Roman" w:cs="Times New Roman"/>
          <w:color w:val="auto"/>
          <w:sz w:val="24"/>
          <w:szCs w:val="24"/>
        </w:rPr>
      </w:pPr>
      <w:bookmarkStart w:id="9" w:name="_Toc513625049"/>
      <w:r w:rsidRPr="00CE721B">
        <w:rPr>
          <w:rFonts w:ascii="Times New Roman" w:hAnsi="Times New Roman" w:cs="Times New Roman"/>
          <w:color w:val="auto"/>
          <w:sz w:val="24"/>
          <w:szCs w:val="24"/>
        </w:rPr>
        <w:t>8. Oppvekst, utdanning, språk og kultur</w:t>
      </w:r>
      <w:bookmarkEnd w:id="9"/>
    </w:p>
    <w:p w:rsidR="00BB5396" w:rsidRPr="00883C9E" w:rsidRDefault="004B7239" w:rsidP="004B7239">
      <w:pPr>
        <w:rPr>
          <w:rFonts w:ascii="Times New Roman" w:hAnsi="Times New Roman" w:cs="Times New Roman"/>
          <w:sz w:val="24"/>
          <w:szCs w:val="24"/>
        </w:rPr>
      </w:pPr>
      <w:r w:rsidRPr="00883C9E">
        <w:rPr>
          <w:rFonts w:ascii="Times New Roman" w:hAnsi="Times New Roman" w:cs="Times New Roman"/>
          <w:sz w:val="24"/>
          <w:szCs w:val="24"/>
        </w:rPr>
        <w:t>Oppvekst, utdanning, språk og kultur omfatter barnehager, grunnsko</w:t>
      </w:r>
      <w:r w:rsidR="00BB5396" w:rsidRPr="00883C9E">
        <w:rPr>
          <w:rFonts w:ascii="Times New Roman" w:hAnsi="Times New Roman" w:cs="Times New Roman"/>
          <w:sz w:val="24"/>
          <w:szCs w:val="24"/>
        </w:rPr>
        <w:t xml:space="preserve">len m/SFO og skolekantina, kulturskolen, kulturkontor, folkebibliotek, språksenter og </w:t>
      </w:r>
      <w:r w:rsidR="00ED77F0" w:rsidRPr="00883C9E">
        <w:rPr>
          <w:rFonts w:ascii="Times New Roman" w:hAnsi="Times New Roman" w:cs="Times New Roman"/>
          <w:sz w:val="24"/>
          <w:szCs w:val="24"/>
        </w:rPr>
        <w:t>flyktning tjeneste</w:t>
      </w:r>
      <w:r w:rsidRPr="00883C9E">
        <w:rPr>
          <w:rFonts w:ascii="Times New Roman" w:hAnsi="Times New Roman" w:cs="Times New Roman"/>
          <w:sz w:val="24"/>
          <w:szCs w:val="24"/>
        </w:rPr>
        <w:t xml:space="preserve">. </w:t>
      </w:r>
    </w:p>
    <w:p w:rsidR="00BB5396" w:rsidRPr="00883C9E" w:rsidRDefault="00ED77F0" w:rsidP="00BB5396">
      <w:pPr>
        <w:pStyle w:val="Ingenmellomrom"/>
        <w:rPr>
          <w:rFonts w:cs="Times New Roman"/>
          <w:szCs w:val="24"/>
        </w:rPr>
      </w:pPr>
      <w:r w:rsidRPr="00883C9E">
        <w:rPr>
          <w:rFonts w:cs="Times New Roman"/>
          <w:szCs w:val="24"/>
        </w:rPr>
        <w:t>Mål: Å</w:t>
      </w:r>
      <w:r w:rsidR="00BB5396" w:rsidRPr="00883C9E">
        <w:rPr>
          <w:rFonts w:cs="Times New Roman"/>
          <w:szCs w:val="24"/>
        </w:rPr>
        <w:t xml:space="preserve"> skape gode og trygge oppvekst vilkår for barn og unge, og kulturaktiviteter med </w:t>
      </w:r>
    </w:p>
    <w:p w:rsidR="00BB5396" w:rsidRDefault="00BB5396" w:rsidP="00BB5396">
      <w:pPr>
        <w:rPr>
          <w:rFonts w:ascii="Times New Roman" w:hAnsi="Times New Roman" w:cs="Times New Roman"/>
          <w:sz w:val="24"/>
          <w:szCs w:val="24"/>
        </w:rPr>
      </w:pPr>
      <w:r w:rsidRPr="00883C9E">
        <w:rPr>
          <w:rFonts w:ascii="Times New Roman" w:hAnsi="Times New Roman" w:cs="Times New Roman"/>
          <w:sz w:val="24"/>
          <w:szCs w:val="24"/>
        </w:rPr>
        <w:t xml:space="preserve">          vekt på samisk språk og kultur.</w:t>
      </w:r>
    </w:p>
    <w:p w:rsidR="00CE721B" w:rsidRDefault="00CE721B" w:rsidP="00BB5396">
      <w:pPr>
        <w:rPr>
          <w:rFonts w:ascii="Times New Roman" w:hAnsi="Times New Roman" w:cs="Times New Roman"/>
          <w:sz w:val="24"/>
          <w:szCs w:val="24"/>
        </w:rPr>
      </w:pPr>
    </w:p>
    <w:p w:rsidR="00CE721B" w:rsidRDefault="00CE721B" w:rsidP="00BB5396">
      <w:pPr>
        <w:rPr>
          <w:rFonts w:ascii="Times New Roman" w:hAnsi="Times New Roman" w:cs="Times New Roman"/>
          <w:sz w:val="24"/>
          <w:szCs w:val="24"/>
        </w:rPr>
      </w:pPr>
    </w:p>
    <w:p w:rsidR="00CE721B" w:rsidRPr="00883C9E" w:rsidRDefault="00CE721B" w:rsidP="00BB5396">
      <w:pPr>
        <w:rPr>
          <w:rFonts w:ascii="Times New Roman" w:hAnsi="Times New Roman" w:cs="Times New Roman"/>
          <w:sz w:val="24"/>
          <w:szCs w:val="24"/>
        </w:rPr>
      </w:pPr>
    </w:p>
    <w:p w:rsidR="00BB5396" w:rsidRPr="00883C9E" w:rsidRDefault="00BB5396" w:rsidP="00BB5396">
      <w:pPr>
        <w:pStyle w:val="Ingenmellomrom"/>
        <w:rPr>
          <w:rFonts w:cs="Times New Roman"/>
          <w:b/>
          <w:szCs w:val="24"/>
        </w:rPr>
      </w:pPr>
      <w:r w:rsidRPr="00883C9E">
        <w:rPr>
          <w:rFonts w:cs="Times New Roman"/>
          <w:b/>
          <w:szCs w:val="24"/>
        </w:rPr>
        <w:t>Barnehager</w:t>
      </w:r>
    </w:p>
    <w:p w:rsidR="00BB5396" w:rsidRPr="00ED77F0" w:rsidRDefault="00BB5396" w:rsidP="00BB5396">
      <w:pPr>
        <w:pStyle w:val="Ingenmellomrom"/>
        <w:rPr>
          <w:rFonts w:cs="Times New Roman"/>
          <w:szCs w:val="24"/>
        </w:rPr>
      </w:pPr>
      <w:r w:rsidRPr="00ED77F0">
        <w:rPr>
          <w:rFonts w:cs="Times New Roman"/>
          <w:szCs w:val="24"/>
        </w:rPr>
        <w:t>Nye nasjonale føringer:</w:t>
      </w:r>
    </w:p>
    <w:p w:rsidR="00BB5396" w:rsidRPr="00CE721B" w:rsidRDefault="00BB5396" w:rsidP="00BB5396">
      <w:pPr>
        <w:pStyle w:val="Ingenmellomrom"/>
        <w:numPr>
          <w:ilvl w:val="0"/>
          <w:numId w:val="17"/>
        </w:numPr>
        <w:rPr>
          <w:rFonts w:cs="Times New Roman"/>
          <w:szCs w:val="24"/>
        </w:rPr>
      </w:pPr>
      <w:r w:rsidRPr="00CE721B">
        <w:rPr>
          <w:rFonts w:cs="Times New Roman"/>
          <w:szCs w:val="24"/>
        </w:rPr>
        <w:t>Rammeplan</w:t>
      </w:r>
    </w:p>
    <w:p w:rsidR="00BB5396" w:rsidRPr="00883C9E" w:rsidRDefault="00BB5396" w:rsidP="00BB5396">
      <w:pPr>
        <w:pStyle w:val="Ingenmellomrom"/>
        <w:rPr>
          <w:rFonts w:cs="Times New Roman"/>
          <w:szCs w:val="24"/>
        </w:rPr>
      </w:pPr>
      <w:r w:rsidRPr="00883C9E">
        <w:rPr>
          <w:rFonts w:cs="Times New Roman"/>
          <w:bCs/>
          <w:iCs/>
          <w:szCs w:val="24"/>
        </w:rPr>
        <w:t>I barnehagesektoren er det blitt en del endringer nasjonalt, blant annet er det innført en ny rammeplan for barnehagene fra 1.august 2017.</w:t>
      </w:r>
      <w:r w:rsidRPr="00883C9E">
        <w:rPr>
          <w:rFonts w:cs="Times New Roman"/>
          <w:szCs w:val="24"/>
        </w:rPr>
        <w:t xml:space="preserve"> Rammeplanen er en forskrift, det vil si et vedtak som er bestemmende for barnehagens innhold og oppgaver.</w:t>
      </w:r>
    </w:p>
    <w:p w:rsidR="00BB5396" w:rsidRPr="00883C9E" w:rsidRDefault="00BB5396" w:rsidP="00BB5396">
      <w:pPr>
        <w:pStyle w:val="Ingenmellomrom"/>
        <w:numPr>
          <w:ilvl w:val="0"/>
          <w:numId w:val="16"/>
        </w:numPr>
        <w:rPr>
          <w:rFonts w:cs="Times New Roman"/>
          <w:szCs w:val="24"/>
        </w:rPr>
      </w:pPr>
      <w:r w:rsidRPr="00883C9E">
        <w:rPr>
          <w:rFonts w:cs="Times New Roman"/>
          <w:szCs w:val="24"/>
        </w:rPr>
        <w:t>Samiske barnehager skal fremme barnas samiskspråklige kompetanse, styrke barnas samiske identitet og videreføre samiske verdier, samisk kultur og tradisjonskunnskap</w:t>
      </w:r>
    </w:p>
    <w:p w:rsidR="00BB5396" w:rsidRPr="00883C9E" w:rsidRDefault="00BB5396" w:rsidP="00BB5396">
      <w:pPr>
        <w:pStyle w:val="Listeavsnitt"/>
        <w:numPr>
          <w:ilvl w:val="0"/>
          <w:numId w:val="16"/>
        </w:numPr>
        <w:spacing w:line="240" w:lineRule="auto"/>
        <w:rPr>
          <w:rFonts w:ascii="Times New Roman" w:hAnsi="Times New Roman" w:cs="Times New Roman"/>
          <w:sz w:val="24"/>
          <w:szCs w:val="24"/>
        </w:rPr>
      </w:pPr>
      <w:r w:rsidRPr="00883C9E">
        <w:rPr>
          <w:rFonts w:ascii="Times New Roman" w:hAnsi="Times New Roman" w:cs="Times New Roman"/>
          <w:sz w:val="24"/>
          <w:szCs w:val="24"/>
        </w:rPr>
        <w:t>Tydeligere forpliktelser for barnehagen</w:t>
      </w:r>
    </w:p>
    <w:p w:rsidR="00BB5396" w:rsidRPr="00883C9E" w:rsidRDefault="00BB5396" w:rsidP="00BB5396">
      <w:pPr>
        <w:pStyle w:val="Listeavsnitt"/>
        <w:numPr>
          <w:ilvl w:val="0"/>
          <w:numId w:val="16"/>
        </w:numPr>
        <w:spacing w:line="240" w:lineRule="auto"/>
        <w:rPr>
          <w:rFonts w:ascii="Times New Roman" w:hAnsi="Times New Roman" w:cs="Times New Roman"/>
          <w:sz w:val="24"/>
          <w:szCs w:val="24"/>
        </w:rPr>
      </w:pPr>
      <w:r w:rsidRPr="00883C9E">
        <w:rPr>
          <w:rFonts w:ascii="Times New Roman" w:hAnsi="Times New Roman" w:cs="Times New Roman"/>
          <w:sz w:val="24"/>
          <w:szCs w:val="24"/>
        </w:rPr>
        <w:t>Styrking av mangfolds perspektivet, helseperspektivet, språkarbeidet, overganger i og fra barnehagen til skole/SFO</w:t>
      </w:r>
    </w:p>
    <w:p w:rsidR="00BB5396" w:rsidRPr="00883C9E" w:rsidRDefault="00BB5396" w:rsidP="00BB5396">
      <w:pPr>
        <w:pStyle w:val="Listeavsnitt"/>
        <w:numPr>
          <w:ilvl w:val="0"/>
          <w:numId w:val="16"/>
        </w:numPr>
        <w:spacing w:line="240" w:lineRule="auto"/>
        <w:rPr>
          <w:rFonts w:ascii="Times New Roman" w:hAnsi="Times New Roman" w:cs="Times New Roman"/>
          <w:sz w:val="24"/>
          <w:szCs w:val="24"/>
        </w:rPr>
      </w:pPr>
      <w:r w:rsidRPr="00883C9E">
        <w:rPr>
          <w:rFonts w:ascii="Times New Roman" w:hAnsi="Times New Roman" w:cs="Times New Roman"/>
          <w:sz w:val="24"/>
          <w:szCs w:val="24"/>
        </w:rPr>
        <w:t>Presisert ansvar for å bygge, stoppe og følge opp mobbing</w:t>
      </w:r>
    </w:p>
    <w:p w:rsidR="00BB5396" w:rsidRPr="00883C9E" w:rsidRDefault="00BB5396" w:rsidP="00BB5396">
      <w:pPr>
        <w:pStyle w:val="Listeavsnitt"/>
        <w:numPr>
          <w:ilvl w:val="0"/>
          <w:numId w:val="16"/>
        </w:numPr>
        <w:spacing w:line="240" w:lineRule="auto"/>
        <w:rPr>
          <w:rFonts w:ascii="Times New Roman" w:hAnsi="Times New Roman" w:cs="Times New Roman"/>
          <w:sz w:val="24"/>
          <w:szCs w:val="24"/>
        </w:rPr>
      </w:pPr>
      <w:r w:rsidRPr="00883C9E">
        <w:rPr>
          <w:rFonts w:ascii="Times New Roman" w:hAnsi="Times New Roman" w:cs="Times New Roman"/>
          <w:sz w:val="24"/>
          <w:szCs w:val="24"/>
        </w:rPr>
        <w:t>Økt oppmerksomhet på de yngste barna</w:t>
      </w:r>
    </w:p>
    <w:p w:rsidR="00BB5396" w:rsidRPr="00883C9E" w:rsidRDefault="00BB5396" w:rsidP="00BB5396">
      <w:pPr>
        <w:pStyle w:val="Listeavsnitt"/>
        <w:numPr>
          <w:ilvl w:val="0"/>
          <w:numId w:val="16"/>
        </w:numPr>
        <w:spacing w:line="240" w:lineRule="auto"/>
        <w:rPr>
          <w:rFonts w:ascii="Times New Roman" w:hAnsi="Times New Roman" w:cs="Times New Roman"/>
          <w:sz w:val="24"/>
          <w:szCs w:val="24"/>
        </w:rPr>
      </w:pPr>
      <w:r w:rsidRPr="00883C9E">
        <w:rPr>
          <w:rFonts w:ascii="Times New Roman" w:hAnsi="Times New Roman" w:cs="Times New Roman"/>
          <w:sz w:val="24"/>
          <w:szCs w:val="24"/>
        </w:rPr>
        <w:t>Ansvar og roller er tydelig beskrevet</w:t>
      </w:r>
    </w:p>
    <w:p w:rsidR="00BB5396" w:rsidRPr="00883C9E" w:rsidRDefault="00BB5396" w:rsidP="00BB5396">
      <w:pPr>
        <w:pStyle w:val="Listeavsnitt"/>
        <w:numPr>
          <w:ilvl w:val="0"/>
          <w:numId w:val="16"/>
        </w:numPr>
        <w:spacing w:line="240" w:lineRule="auto"/>
        <w:rPr>
          <w:rFonts w:ascii="Times New Roman" w:hAnsi="Times New Roman" w:cs="Times New Roman"/>
          <w:sz w:val="24"/>
          <w:szCs w:val="24"/>
        </w:rPr>
      </w:pPr>
      <w:r w:rsidRPr="00883C9E">
        <w:rPr>
          <w:rFonts w:ascii="Times New Roman" w:hAnsi="Times New Roman" w:cs="Times New Roman"/>
          <w:sz w:val="24"/>
          <w:szCs w:val="24"/>
        </w:rPr>
        <w:t>Eget kapittel om arbeidsmåter</w:t>
      </w:r>
    </w:p>
    <w:p w:rsidR="00BB5396" w:rsidRPr="00883C9E" w:rsidRDefault="00BB5396" w:rsidP="00BB5396">
      <w:pPr>
        <w:pStyle w:val="Listeavsnitt"/>
        <w:numPr>
          <w:ilvl w:val="0"/>
          <w:numId w:val="16"/>
        </w:numPr>
        <w:spacing w:line="240" w:lineRule="auto"/>
        <w:rPr>
          <w:rFonts w:ascii="Times New Roman" w:hAnsi="Times New Roman" w:cs="Times New Roman"/>
          <w:sz w:val="24"/>
          <w:szCs w:val="24"/>
        </w:rPr>
      </w:pPr>
      <w:r w:rsidRPr="00883C9E">
        <w:rPr>
          <w:rFonts w:ascii="Times New Roman" w:hAnsi="Times New Roman" w:cs="Times New Roman"/>
          <w:sz w:val="24"/>
          <w:szCs w:val="24"/>
        </w:rPr>
        <w:t>Oppdaterte fagområder</w:t>
      </w:r>
    </w:p>
    <w:p w:rsidR="00BB5396" w:rsidRPr="00883C9E" w:rsidRDefault="00BB5396" w:rsidP="00BB5396">
      <w:pPr>
        <w:pStyle w:val="Listeavsnitt"/>
        <w:numPr>
          <w:ilvl w:val="0"/>
          <w:numId w:val="16"/>
        </w:numPr>
        <w:spacing w:line="240" w:lineRule="auto"/>
        <w:rPr>
          <w:rFonts w:ascii="Times New Roman" w:hAnsi="Times New Roman" w:cs="Times New Roman"/>
          <w:sz w:val="24"/>
          <w:szCs w:val="24"/>
        </w:rPr>
      </w:pPr>
      <w:r w:rsidRPr="00883C9E">
        <w:rPr>
          <w:rFonts w:ascii="Times New Roman" w:hAnsi="Times New Roman" w:cs="Times New Roman"/>
          <w:sz w:val="24"/>
          <w:szCs w:val="24"/>
        </w:rPr>
        <w:t>Fortsatt handlingsrom og behov for faglige vurderinger</w:t>
      </w:r>
    </w:p>
    <w:p w:rsidR="00BB5396" w:rsidRPr="00883C9E" w:rsidRDefault="00BB5396" w:rsidP="00BB5396">
      <w:pPr>
        <w:rPr>
          <w:rFonts w:ascii="Times New Roman" w:hAnsi="Times New Roman" w:cs="Times New Roman"/>
          <w:bCs/>
          <w:iCs/>
          <w:sz w:val="24"/>
          <w:szCs w:val="24"/>
        </w:rPr>
      </w:pPr>
      <w:r w:rsidRPr="00883C9E">
        <w:rPr>
          <w:rFonts w:ascii="Times New Roman" w:hAnsi="Times New Roman" w:cs="Times New Roman"/>
          <w:bCs/>
          <w:iCs/>
          <w:sz w:val="24"/>
          <w:szCs w:val="24"/>
        </w:rPr>
        <w:t xml:space="preserve">Den nye rammeplanen har satset på å styrke det samiske perspektivet. </w:t>
      </w:r>
      <w:r w:rsidRPr="00883C9E">
        <w:rPr>
          <w:rFonts w:ascii="Times New Roman" w:hAnsi="Times New Roman" w:cs="Times New Roman"/>
          <w:sz w:val="24"/>
          <w:szCs w:val="24"/>
        </w:rPr>
        <w:t>Barnehagen skal synliggjøre samisk kultur og bidra til at barna kan utvikle respekt og fellesskapsfølelse for det samiske mangfoldet. Barn i samiske barnehager skal få mulighet til å bidra og medvirke på sitt eget språk</w:t>
      </w:r>
    </w:p>
    <w:p w:rsidR="00BB5396" w:rsidRPr="00883C9E" w:rsidRDefault="00BB5396" w:rsidP="00BB5396">
      <w:pPr>
        <w:rPr>
          <w:rFonts w:ascii="Times New Roman" w:hAnsi="Times New Roman" w:cs="Times New Roman"/>
          <w:b/>
          <w:bCs/>
          <w:i/>
          <w:iCs/>
          <w:sz w:val="24"/>
          <w:szCs w:val="24"/>
        </w:rPr>
      </w:pPr>
      <w:r w:rsidRPr="00883C9E">
        <w:rPr>
          <w:rFonts w:ascii="Times New Roman" w:hAnsi="Times New Roman" w:cs="Times New Roman"/>
          <w:sz w:val="24"/>
          <w:szCs w:val="24"/>
        </w:rPr>
        <w:t>Samiske barnehager skal fremme barnas samiskspråklige kompetanse, styrke barnas samiske identitet og videreføre samiske verdier, samisk kultur og tradisjonskunnskap. I samiske barnehager er samisk hovedspråk. Barnehagetilbudet skal være en integrert del av det samiske samfunnet. Det er en forutsetning at personalet behersker samisk språk og har kunnskap om samisk kultur.</w:t>
      </w:r>
    </w:p>
    <w:p w:rsidR="00BB5396" w:rsidRPr="00CE721B" w:rsidRDefault="00BB5396" w:rsidP="00BB5396">
      <w:pPr>
        <w:pStyle w:val="Ingenmellomrom"/>
        <w:numPr>
          <w:ilvl w:val="0"/>
          <w:numId w:val="17"/>
        </w:numPr>
        <w:rPr>
          <w:rFonts w:cs="Times New Roman"/>
          <w:szCs w:val="24"/>
        </w:rPr>
      </w:pPr>
      <w:r w:rsidRPr="00CE721B">
        <w:rPr>
          <w:rFonts w:cs="Times New Roman"/>
          <w:szCs w:val="24"/>
        </w:rPr>
        <w:lastRenderedPageBreak/>
        <w:t>Rett til plass i barnehagen - §12 i barnehageloven</w:t>
      </w:r>
    </w:p>
    <w:p w:rsidR="00BB5396" w:rsidRPr="00883C9E" w:rsidRDefault="00BB5396" w:rsidP="00BB5396">
      <w:pPr>
        <w:rPr>
          <w:rFonts w:ascii="Times New Roman" w:hAnsi="Times New Roman" w:cs="Times New Roman"/>
          <w:sz w:val="24"/>
          <w:szCs w:val="24"/>
        </w:rPr>
      </w:pPr>
      <w:r w:rsidRPr="00883C9E">
        <w:rPr>
          <w:rFonts w:ascii="Times New Roman" w:hAnsi="Times New Roman" w:cs="Times New Roman"/>
          <w:sz w:val="24"/>
          <w:szCs w:val="24"/>
        </w:rPr>
        <w:t>Barn som fyller ett år senest innen utgangen av august det året det søkes om barnehageplass, har etter søknad rett til å få plass i barnehage fra august i samsvar med denne loven med forskrifter.</w:t>
      </w:r>
    </w:p>
    <w:p w:rsidR="00BB5396" w:rsidRPr="00883C9E" w:rsidRDefault="00BB5396" w:rsidP="00BB5396">
      <w:pPr>
        <w:pStyle w:val="mortaga"/>
        <w:shd w:val="clear" w:color="auto" w:fill="FFFFFF"/>
      </w:pPr>
      <w:r w:rsidRPr="00883C9E">
        <w:t>Barn som fyller ett år i september, oktober eller november det året det søkes om barnehageplass, har etter søknad rett til å få plass i barnehage innen utgangen av den måneden barnet fyller ett år i samsvar med denne loven med forskrifter.</w:t>
      </w:r>
    </w:p>
    <w:p w:rsidR="00BB5396" w:rsidRPr="00CE721B" w:rsidRDefault="00BB5396" w:rsidP="00BB5396">
      <w:pPr>
        <w:pStyle w:val="Ingenmellomrom"/>
        <w:numPr>
          <w:ilvl w:val="0"/>
          <w:numId w:val="17"/>
        </w:numPr>
        <w:rPr>
          <w:rFonts w:cs="Times New Roman"/>
          <w:szCs w:val="24"/>
        </w:rPr>
      </w:pPr>
      <w:r w:rsidRPr="00CE721B">
        <w:rPr>
          <w:rFonts w:cs="Times New Roman"/>
          <w:szCs w:val="24"/>
        </w:rPr>
        <w:t>Kompetanseutvikling</w:t>
      </w:r>
    </w:p>
    <w:p w:rsidR="00BB5396" w:rsidRPr="00883C9E" w:rsidRDefault="00BB5396" w:rsidP="00BB5396">
      <w:pPr>
        <w:autoSpaceDE w:val="0"/>
        <w:autoSpaceDN w:val="0"/>
        <w:adjustRightInd w:val="0"/>
        <w:spacing w:after="0"/>
        <w:rPr>
          <w:rFonts w:ascii="Times New Roman" w:hAnsi="Times New Roman" w:cs="Times New Roman"/>
          <w:sz w:val="24"/>
          <w:szCs w:val="24"/>
        </w:rPr>
      </w:pPr>
      <w:r w:rsidRPr="00883C9E">
        <w:rPr>
          <w:rFonts w:ascii="Times New Roman" w:hAnsi="Times New Roman" w:cs="Times New Roman"/>
          <w:sz w:val="24"/>
          <w:szCs w:val="24"/>
        </w:rPr>
        <w:t>Utdanningsdirektoratet har utarbeidet en strategiplan «Kompetanse for fremtidens barnehage» som skal være et virkemiddel for å støtte implementering av rammeplan for barnehagens innhold og oppgaver, gjeldende for perioden 2018-2022. Strategiens mål er å sikre alle barn et barnehagetilbud av høy kvalitet.</w:t>
      </w:r>
    </w:p>
    <w:p w:rsidR="00BB5396" w:rsidRPr="00883C9E" w:rsidRDefault="00BB5396" w:rsidP="00BB5396">
      <w:pPr>
        <w:pStyle w:val="Ingenmellomrom"/>
        <w:rPr>
          <w:rFonts w:cs="Times New Roman"/>
          <w:szCs w:val="24"/>
        </w:rPr>
      </w:pPr>
    </w:p>
    <w:p w:rsidR="00BB5396" w:rsidRPr="00ED77F0" w:rsidRDefault="00BB5396" w:rsidP="00BB5396">
      <w:pPr>
        <w:pStyle w:val="Ingenmellomrom"/>
        <w:rPr>
          <w:rFonts w:cs="Times New Roman"/>
          <w:b/>
          <w:szCs w:val="24"/>
        </w:rPr>
      </w:pPr>
      <w:r w:rsidRPr="00ED77F0">
        <w:rPr>
          <w:rFonts w:cs="Times New Roman"/>
          <w:b/>
          <w:szCs w:val="24"/>
        </w:rPr>
        <w:t>Internt i barnehagen</w:t>
      </w:r>
    </w:p>
    <w:p w:rsidR="00BB5396" w:rsidRPr="00883C9E" w:rsidRDefault="00BB5396" w:rsidP="00BB5396">
      <w:pPr>
        <w:pStyle w:val="Listeavsnitt"/>
        <w:numPr>
          <w:ilvl w:val="0"/>
          <w:numId w:val="18"/>
        </w:numPr>
        <w:spacing w:line="240" w:lineRule="auto"/>
        <w:rPr>
          <w:rFonts w:ascii="Times New Roman" w:hAnsi="Times New Roman" w:cs="Times New Roman"/>
          <w:sz w:val="24"/>
          <w:szCs w:val="24"/>
        </w:rPr>
      </w:pPr>
      <w:r w:rsidRPr="00883C9E">
        <w:rPr>
          <w:rFonts w:ascii="Times New Roman" w:hAnsi="Times New Roman" w:cs="Times New Roman"/>
          <w:sz w:val="24"/>
          <w:szCs w:val="24"/>
        </w:rPr>
        <w:t>Implementeringsarbeid i forhold til innføring av rammeplanen i personalgruppa. Personalet har vært på samisk barnehagekonferanse i regi av FM.</w:t>
      </w:r>
    </w:p>
    <w:p w:rsidR="00BB5396" w:rsidRPr="00883C9E" w:rsidRDefault="00BB5396" w:rsidP="00BB5396">
      <w:pPr>
        <w:pStyle w:val="Listeavsnitt"/>
        <w:numPr>
          <w:ilvl w:val="0"/>
          <w:numId w:val="18"/>
        </w:numPr>
        <w:spacing w:line="240" w:lineRule="auto"/>
        <w:rPr>
          <w:rFonts w:ascii="Times New Roman" w:hAnsi="Times New Roman" w:cs="Times New Roman"/>
          <w:sz w:val="24"/>
          <w:szCs w:val="24"/>
        </w:rPr>
      </w:pPr>
      <w:r w:rsidRPr="00883C9E">
        <w:rPr>
          <w:rFonts w:ascii="Times New Roman" w:hAnsi="Times New Roman" w:cs="Times New Roman"/>
          <w:sz w:val="24"/>
          <w:szCs w:val="24"/>
        </w:rPr>
        <w:t>Barnehagene har satt fokus på arbeid med å forebygge mobbing, Det utarbeides en trivselsplan med handlingsplan mot mobbing</w:t>
      </w:r>
    </w:p>
    <w:p w:rsidR="00BB5396" w:rsidRPr="00883C9E" w:rsidRDefault="00BB5396" w:rsidP="00BB5396">
      <w:pPr>
        <w:pStyle w:val="Listeavsnitt"/>
        <w:numPr>
          <w:ilvl w:val="0"/>
          <w:numId w:val="18"/>
        </w:numPr>
        <w:spacing w:line="240" w:lineRule="auto"/>
        <w:rPr>
          <w:rFonts w:ascii="Times New Roman" w:hAnsi="Times New Roman" w:cs="Times New Roman"/>
          <w:sz w:val="24"/>
          <w:szCs w:val="24"/>
        </w:rPr>
      </w:pPr>
      <w:r w:rsidRPr="00883C9E">
        <w:rPr>
          <w:rFonts w:ascii="Times New Roman" w:hAnsi="Times New Roman" w:cs="Times New Roman"/>
          <w:sz w:val="24"/>
          <w:szCs w:val="24"/>
        </w:rPr>
        <w:t>I forbindelse med økt fokus på voksenrollen, har barnehagen brukt heftet «Barn trivsel-voksnes ansvar» som hjelpemiddel i dette arbeidet.</w:t>
      </w:r>
    </w:p>
    <w:p w:rsidR="00BB5396" w:rsidRPr="00883C9E" w:rsidRDefault="00BB5396" w:rsidP="00BB5396">
      <w:pPr>
        <w:pStyle w:val="Listeavsnitt"/>
        <w:numPr>
          <w:ilvl w:val="0"/>
          <w:numId w:val="18"/>
        </w:numPr>
        <w:spacing w:line="240" w:lineRule="auto"/>
        <w:rPr>
          <w:rFonts w:ascii="Times New Roman" w:hAnsi="Times New Roman" w:cs="Times New Roman"/>
          <w:sz w:val="24"/>
          <w:szCs w:val="24"/>
        </w:rPr>
      </w:pPr>
      <w:r w:rsidRPr="00883C9E">
        <w:rPr>
          <w:rFonts w:ascii="Times New Roman" w:hAnsi="Times New Roman" w:cs="Times New Roman"/>
          <w:sz w:val="24"/>
          <w:szCs w:val="24"/>
        </w:rPr>
        <w:t xml:space="preserve">Økt fokus på barnegruppa med temaarbeid om empati, venner og vennskap og sosial kompetanse </w:t>
      </w:r>
    </w:p>
    <w:p w:rsidR="00BB5396" w:rsidRPr="00883C9E" w:rsidRDefault="00BB5396" w:rsidP="00BB5396">
      <w:pPr>
        <w:pStyle w:val="Listeavsnitt"/>
        <w:numPr>
          <w:ilvl w:val="0"/>
          <w:numId w:val="18"/>
        </w:numPr>
        <w:spacing w:line="240" w:lineRule="auto"/>
        <w:rPr>
          <w:rFonts w:ascii="Times New Roman" w:hAnsi="Times New Roman" w:cs="Times New Roman"/>
          <w:sz w:val="24"/>
          <w:szCs w:val="24"/>
        </w:rPr>
      </w:pPr>
      <w:r w:rsidRPr="00883C9E">
        <w:rPr>
          <w:rFonts w:ascii="Times New Roman" w:hAnsi="Times New Roman" w:cs="Times New Roman"/>
          <w:sz w:val="24"/>
          <w:szCs w:val="24"/>
        </w:rPr>
        <w:t>Sykefraværet</w:t>
      </w:r>
      <w:r w:rsidRPr="00883C9E">
        <w:rPr>
          <w:rFonts w:ascii="Times New Roman" w:hAnsi="Times New Roman" w:cs="Times New Roman"/>
          <w:b/>
          <w:sz w:val="24"/>
          <w:szCs w:val="24"/>
        </w:rPr>
        <w:t xml:space="preserve"> </w:t>
      </w:r>
      <w:r w:rsidRPr="00883C9E">
        <w:rPr>
          <w:rFonts w:ascii="Times New Roman" w:hAnsi="Times New Roman" w:cs="Times New Roman"/>
          <w:sz w:val="24"/>
          <w:szCs w:val="24"/>
        </w:rPr>
        <w:t xml:space="preserve">går ned i barnehagesektoren: </w:t>
      </w:r>
    </w:p>
    <w:p w:rsidR="00BB5396" w:rsidRPr="00883C9E" w:rsidRDefault="00BB5396" w:rsidP="00BB5396">
      <w:pPr>
        <w:pStyle w:val="Listeavsnitt"/>
        <w:rPr>
          <w:rFonts w:ascii="Times New Roman" w:hAnsi="Times New Roman" w:cs="Times New Roman"/>
          <w:sz w:val="24"/>
          <w:szCs w:val="24"/>
        </w:rPr>
      </w:pPr>
      <w:r w:rsidRPr="00883C9E">
        <w:rPr>
          <w:rFonts w:ascii="Times New Roman" w:hAnsi="Times New Roman" w:cs="Times New Roman"/>
          <w:sz w:val="24"/>
          <w:szCs w:val="24"/>
        </w:rPr>
        <w:t xml:space="preserve">Guolban mánáidgárdi hadde 13,21 % i 2016 og 10,44 % i 2017 </w:t>
      </w:r>
    </w:p>
    <w:p w:rsidR="00BB5396" w:rsidRPr="00883C9E" w:rsidRDefault="00BB5396" w:rsidP="00BB5396">
      <w:pPr>
        <w:pStyle w:val="Listeavsnitt"/>
        <w:rPr>
          <w:rFonts w:ascii="Times New Roman" w:hAnsi="Times New Roman" w:cs="Times New Roman"/>
          <w:sz w:val="24"/>
          <w:szCs w:val="24"/>
          <w:lang w:val="se-NO"/>
        </w:rPr>
      </w:pPr>
      <w:r w:rsidRPr="00883C9E">
        <w:rPr>
          <w:rFonts w:ascii="Times New Roman" w:hAnsi="Times New Roman" w:cs="Times New Roman"/>
          <w:sz w:val="24"/>
          <w:szCs w:val="24"/>
          <w:lang w:val="se-NO"/>
        </w:rPr>
        <w:t xml:space="preserve">Láttosluohkká mánáidgárdi hadde 14 % i 2016 og 11,14 % i 2017 </w:t>
      </w:r>
    </w:p>
    <w:p w:rsidR="002861E6" w:rsidRPr="00ED77F0" w:rsidRDefault="002861E6" w:rsidP="002861E6">
      <w:pPr>
        <w:spacing w:after="0"/>
        <w:rPr>
          <w:rFonts w:ascii="Times New Roman" w:hAnsi="Times New Roman" w:cs="Times New Roman"/>
          <w:b/>
          <w:sz w:val="24"/>
          <w:szCs w:val="24"/>
          <w:lang w:val="se-NO"/>
        </w:rPr>
      </w:pPr>
      <w:r w:rsidRPr="00ED77F0">
        <w:rPr>
          <w:rFonts w:ascii="Times New Roman" w:hAnsi="Times New Roman" w:cs="Times New Roman"/>
          <w:b/>
          <w:sz w:val="24"/>
          <w:szCs w:val="24"/>
          <w:lang w:val="se-NO"/>
        </w:rPr>
        <w:t>Økonomi</w:t>
      </w:r>
    </w:p>
    <w:p w:rsidR="002861E6" w:rsidRPr="00883C9E" w:rsidRDefault="002861E6" w:rsidP="002861E6">
      <w:pPr>
        <w:spacing w:after="0"/>
        <w:rPr>
          <w:rFonts w:ascii="Times New Roman" w:hAnsi="Times New Roman" w:cs="Times New Roman"/>
          <w:sz w:val="24"/>
          <w:szCs w:val="24"/>
        </w:rPr>
      </w:pPr>
      <w:r w:rsidRPr="00883C9E">
        <w:rPr>
          <w:rFonts w:ascii="Times New Roman" w:hAnsi="Times New Roman" w:cs="Times New Roman"/>
          <w:sz w:val="24"/>
          <w:szCs w:val="24"/>
        </w:rPr>
        <w:t>Barnehagesektor har holdt seg innenfor budsjettrammene for 2017, med et mindre forbruk på totalt kr. -997 996. Guolban barnehage har et mindre forbruk på kr.  -643 467, Láttosluohka mánáidgárdi på kr. -222 480 og felles for barnehagene på kr. -132 049.</w:t>
      </w:r>
    </w:p>
    <w:p w:rsidR="002861E6" w:rsidRPr="00ED77F0" w:rsidRDefault="002861E6" w:rsidP="002861E6">
      <w:pPr>
        <w:spacing w:after="0"/>
        <w:rPr>
          <w:rFonts w:ascii="Times New Roman" w:hAnsi="Times New Roman" w:cs="Times New Roman"/>
          <w:b/>
          <w:sz w:val="24"/>
          <w:szCs w:val="24"/>
        </w:rPr>
      </w:pPr>
      <w:r w:rsidRPr="00ED77F0">
        <w:rPr>
          <w:rFonts w:ascii="Times New Roman" w:hAnsi="Times New Roman" w:cs="Times New Roman"/>
          <w:b/>
          <w:sz w:val="24"/>
          <w:szCs w:val="24"/>
          <w:lang w:val="se-NO"/>
        </w:rPr>
        <w:t>Fokusområder</w:t>
      </w:r>
    </w:p>
    <w:p w:rsidR="002861E6" w:rsidRPr="00883C9E" w:rsidRDefault="002861E6" w:rsidP="002861E6">
      <w:pPr>
        <w:pStyle w:val="Listeavsnitt"/>
        <w:numPr>
          <w:ilvl w:val="0"/>
          <w:numId w:val="18"/>
        </w:numPr>
        <w:spacing w:line="240" w:lineRule="auto"/>
        <w:rPr>
          <w:rFonts w:ascii="Times New Roman" w:hAnsi="Times New Roman" w:cs="Times New Roman"/>
          <w:sz w:val="24"/>
          <w:szCs w:val="24"/>
        </w:rPr>
      </w:pPr>
      <w:r w:rsidRPr="00883C9E">
        <w:rPr>
          <w:rFonts w:ascii="Times New Roman" w:hAnsi="Times New Roman" w:cs="Times New Roman"/>
          <w:sz w:val="24"/>
          <w:szCs w:val="24"/>
        </w:rPr>
        <w:t>Fokus på sykefravær/nærvær, HMS + kjøpt inn tilretteleggingsutstyr for begge barnehagene</w:t>
      </w:r>
    </w:p>
    <w:p w:rsidR="002861E6" w:rsidRPr="00883C9E" w:rsidRDefault="002861E6" w:rsidP="002861E6">
      <w:pPr>
        <w:pStyle w:val="Listeavsnitt"/>
        <w:numPr>
          <w:ilvl w:val="0"/>
          <w:numId w:val="18"/>
        </w:numPr>
        <w:spacing w:line="240" w:lineRule="auto"/>
        <w:rPr>
          <w:rFonts w:ascii="Times New Roman" w:hAnsi="Times New Roman" w:cs="Times New Roman"/>
          <w:sz w:val="24"/>
          <w:szCs w:val="24"/>
        </w:rPr>
      </w:pPr>
      <w:r w:rsidRPr="00883C9E">
        <w:rPr>
          <w:rFonts w:ascii="Times New Roman" w:hAnsi="Times New Roman" w:cs="Times New Roman"/>
          <w:sz w:val="24"/>
          <w:szCs w:val="24"/>
        </w:rPr>
        <w:t xml:space="preserve">Aktivitetsplan/tospråklighetsmidler for kommunen. Hatt aktiviteter som har bidratt til økt fokus på samisk språk og kultur </w:t>
      </w:r>
    </w:p>
    <w:p w:rsidR="002861E6" w:rsidRPr="00883C9E" w:rsidRDefault="002861E6" w:rsidP="002861E6">
      <w:pPr>
        <w:pStyle w:val="Listeavsnitt"/>
        <w:numPr>
          <w:ilvl w:val="0"/>
          <w:numId w:val="18"/>
        </w:numPr>
        <w:spacing w:line="240" w:lineRule="auto"/>
        <w:rPr>
          <w:rFonts w:ascii="Times New Roman" w:hAnsi="Times New Roman" w:cs="Times New Roman"/>
          <w:sz w:val="24"/>
          <w:szCs w:val="24"/>
        </w:rPr>
      </w:pPr>
      <w:r w:rsidRPr="00883C9E">
        <w:rPr>
          <w:rFonts w:ascii="Times New Roman" w:hAnsi="Times New Roman" w:cs="Times New Roman"/>
          <w:sz w:val="24"/>
          <w:szCs w:val="24"/>
        </w:rPr>
        <w:t>Barnehageplasser. I 2017 har de kommunale barnehagene hatt god barnehagedekning. Alle som har hatt rett til barnehageplass, har fått plass</w:t>
      </w:r>
    </w:p>
    <w:p w:rsidR="002861E6" w:rsidRPr="00883C9E" w:rsidRDefault="002861E6" w:rsidP="002861E6">
      <w:pPr>
        <w:pStyle w:val="Listeavsnitt"/>
        <w:numPr>
          <w:ilvl w:val="0"/>
          <w:numId w:val="18"/>
        </w:numPr>
        <w:spacing w:after="0" w:line="240" w:lineRule="auto"/>
        <w:ind w:left="714" w:hanging="357"/>
        <w:rPr>
          <w:rFonts w:ascii="Times New Roman" w:hAnsi="Times New Roman" w:cs="Times New Roman"/>
          <w:sz w:val="24"/>
          <w:szCs w:val="24"/>
        </w:rPr>
      </w:pPr>
      <w:r w:rsidRPr="00883C9E">
        <w:rPr>
          <w:rFonts w:ascii="Times New Roman" w:hAnsi="Times New Roman" w:cs="Times New Roman"/>
          <w:sz w:val="24"/>
          <w:szCs w:val="24"/>
        </w:rPr>
        <w:t>Barn med spesifikke behov har fått ressurser til personale og gis et tilbud etter barnehageloven § 19a</w:t>
      </w:r>
    </w:p>
    <w:p w:rsidR="002861E6" w:rsidRPr="00ED77F0" w:rsidRDefault="002861E6" w:rsidP="002861E6">
      <w:pPr>
        <w:pStyle w:val="Ingenmellomrom"/>
        <w:rPr>
          <w:rFonts w:cs="Times New Roman"/>
          <w:szCs w:val="24"/>
        </w:rPr>
      </w:pPr>
    </w:p>
    <w:p w:rsidR="002861E6" w:rsidRPr="00ED77F0" w:rsidRDefault="002861E6" w:rsidP="002861E6">
      <w:pPr>
        <w:pStyle w:val="Ingenmellomrom"/>
        <w:rPr>
          <w:rFonts w:cs="Times New Roman"/>
          <w:b/>
          <w:szCs w:val="24"/>
        </w:rPr>
      </w:pPr>
      <w:r w:rsidRPr="00ED77F0">
        <w:rPr>
          <w:rFonts w:cs="Times New Roman"/>
          <w:b/>
          <w:szCs w:val="24"/>
        </w:rPr>
        <w:t>Utfordringer i barnehagesektor:</w:t>
      </w:r>
    </w:p>
    <w:p w:rsidR="002861E6" w:rsidRPr="00883C9E" w:rsidRDefault="002861E6" w:rsidP="002861E6">
      <w:pPr>
        <w:pStyle w:val="Listeavsnitt"/>
        <w:numPr>
          <w:ilvl w:val="0"/>
          <w:numId w:val="19"/>
        </w:numPr>
        <w:spacing w:line="240" w:lineRule="auto"/>
        <w:rPr>
          <w:rFonts w:ascii="Times New Roman" w:hAnsi="Times New Roman" w:cs="Times New Roman"/>
          <w:sz w:val="24"/>
          <w:szCs w:val="24"/>
        </w:rPr>
      </w:pPr>
      <w:r w:rsidRPr="00883C9E">
        <w:rPr>
          <w:rFonts w:ascii="Times New Roman" w:hAnsi="Times New Roman" w:cs="Times New Roman"/>
          <w:sz w:val="24"/>
          <w:szCs w:val="24"/>
        </w:rPr>
        <w:t>Barnehagesektoren har manglet spesialpedagog i stillingen siden august 2017. Etter 2. gangs utlysning er det fortsatt ingen kvalifiserte søkere til stillingen</w:t>
      </w:r>
    </w:p>
    <w:p w:rsidR="002861E6" w:rsidRPr="00883C9E" w:rsidRDefault="002861E6" w:rsidP="002861E6">
      <w:pPr>
        <w:pStyle w:val="Listeavsnitt"/>
        <w:numPr>
          <w:ilvl w:val="0"/>
          <w:numId w:val="20"/>
        </w:numPr>
        <w:spacing w:line="240" w:lineRule="auto"/>
        <w:rPr>
          <w:rFonts w:ascii="Times New Roman" w:hAnsi="Times New Roman" w:cs="Times New Roman"/>
          <w:sz w:val="24"/>
          <w:szCs w:val="24"/>
        </w:rPr>
      </w:pPr>
      <w:r w:rsidRPr="00883C9E">
        <w:rPr>
          <w:rFonts w:ascii="Times New Roman" w:hAnsi="Times New Roman" w:cs="Times New Roman"/>
          <w:sz w:val="24"/>
          <w:szCs w:val="24"/>
        </w:rPr>
        <w:t xml:space="preserve">Internkontroll: Hvordan effektivisere arbeidet med å revidere og utarbeide rutiner/prosedyrer i barnehagesektor. Barnehagene ser på muligheten å kjøpe inn dataprogram som tilfredsstiller og effektiviserer denne jobben. </w:t>
      </w:r>
    </w:p>
    <w:p w:rsidR="002861E6" w:rsidRPr="00883C9E" w:rsidRDefault="002861E6" w:rsidP="002861E6">
      <w:pPr>
        <w:pStyle w:val="Listeavsnitt"/>
        <w:numPr>
          <w:ilvl w:val="0"/>
          <w:numId w:val="20"/>
        </w:numPr>
        <w:spacing w:line="240" w:lineRule="auto"/>
        <w:rPr>
          <w:rFonts w:ascii="Times New Roman" w:hAnsi="Times New Roman" w:cs="Times New Roman"/>
          <w:sz w:val="24"/>
          <w:szCs w:val="24"/>
        </w:rPr>
      </w:pPr>
      <w:r w:rsidRPr="00883C9E">
        <w:rPr>
          <w:rFonts w:ascii="Times New Roman" w:hAnsi="Times New Roman" w:cs="Times New Roman"/>
          <w:sz w:val="24"/>
          <w:szCs w:val="24"/>
        </w:rPr>
        <w:t>Pedagogisk virksomhetsplan: Årsplan for barnehagene er fortsatt under revidering i henhold til den nye rammeplanen. Dette er en felles plattform for de kommunale barnehagene.</w:t>
      </w:r>
    </w:p>
    <w:p w:rsidR="002861E6" w:rsidRPr="00883C9E" w:rsidRDefault="002861E6" w:rsidP="002861E6">
      <w:pPr>
        <w:pStyle w:val="Listeavsnitt"/>
        <w:numPr>
          <w:ilvl w:val="0"/>
          <w:numId w:val="20"/>
        </w:numPr>
        <w:spacing w:line="240" w:lineRule="auto"/>
        <w:rPr>
          <w:rFonts w:ascii="Times New Roman" w:hAnsi="Times New Roman" w:cs="Times New Roman"/>
          <w:sz w:val="24"/>
          <w:szCs w:val="24"/>
        </w:rPr>
      </w:pPr>
      <w:r w:rsidRPr="00883C9E">
        <w:rPr>
          <w:rFonts w:ascii="Times New Roman" w:hAnsi="Times New Roman" w:cs="Times New Roman"/>
          <w:sz w:val="24"/>
          <w:szCs w:val="24"/>
        </w:rPr>
        <w:t xml:space="preserve">Det er behov for å revidere tospråklighetsplanen for barnehagene. </w:t>
      </w:r>
    </w:p>
    <w:p w:rsidR="002861E6" w:rsidRPr="00883C9E" w:rsidRDefault="002861E6" w:rsidP="002861E6">
      <w:pPr>
        <w:pStyle w:val="Listeavsnitt"/>
        <w:numPr>
          <w:ilvl w:val="0"/>
          <w:numId w:val="20"/>
        </w:numPr>
        <w:spacing w:line="240" w:lineRule="auto"/>
        <w:rPr>
          <w:rFonts w:ascii="Times New Roman" w:hAnsi="Times New Roman" w:cs="Times New Roman"/>
          <w:sz w:val="24"/>
          <w:szCs w:val="24"/>
        </w:rPr>
      </w:pPr>
      <w:r w:rsidRPr="00883C9E">
        <w:rPr>
          <w:rFonts w:ascii="Times New Roman" w:hAnsi="Times New Roman" w:cs="Times New Roman"/>
          <w:sz w:val="24"/>
          <w:szCs w:val="24"/>
        </w:rPr>
        <w:t>Behov for revidering av barnehagens vedtekter etter innføring av ny Rammeplan</w:t>
      </w:r>
    </w:p>
    <w:p w:rsidR="002861E6" w:rsidRPr="00883C9E" w:rsidRDefault="002861E6" w:rsidP="002861E6">
      <w:pPr>
        <w:pStyle w:val="Listeavsnitt"/>
        <w:numPr>
          <w:ilvl w:val="0"/>
          <w:numId w:val="20"/>
        </w:numPr>
        <w:spacing w:line="240" w:lineRule="auto"/>
        <w:rPr>
          <w:rFonts w:ascii="Times New Roman" w:hAnsi="Times New Roman" w:cs="Times New Roman"/>
          <w:sz w:val="24"/>
          <w:szCs w:val="24"/>
        </w:rPr>
      </w:pPr>
      <w:r w:rsidRPr="00883C9E">
        <w:rPr>
          <w:rFonts w:ascii="Times New Roman" w:hAnsi="Times New Roman" w:cs="Times New Roman"/>
          <w:sz w:val="24"/>
          <w:szCs w:val="24"/>
        </w:rPr>
        <w:lastRenderedPageBreak/>
        <w:t xml:space="preserve">Digital kompetanse for ansatte, digitale verktøy til bruk i barnehagen. Det er et behov for å styrke barnehagenes IKT-verktøy. </w:t>
      </w:r>
    </w:p>
    <w:p w:rsidR="002861E6" w:rsidRPr="00883C9E" w:rsidRDefault="002861E6" w:rsidP="002861E6">
      <w:pPr>
        <w:pStyle w:val="Listeavsnitt"/>
        <w:numPr>
          <w:ilvl w:val="0"/>
          <w:numId w:val="20"/>
        </w:numPr>
        <w:spacing w:line="240" w:lineRule="auto"/>
        <w:rPr>
          <w:rFonts w:ascii="Times New Roman" w:hAnsi="Times New Roman" w:cs="Times New Roman"/>
          <w:sz w:val="24"/>
          <w:szCs w:val="24"/>
        </w:rPr>
      </w:pPr>
      <w:r w:rsidRPr="00883C9E">
        <w:rPr>
          <w:rFonts w:ascii="Times New Roman" w:hAnsi="Times New Roman" w:cs="Times New Roman"/>
          <w:sz w:val="24"/>
          <w:szCs w:val="24"/>
        </w:rPr>
        <w:t>Mål om 20 % menn i barnehagen innen 2020, rekruttering til arbeid i barnehage</w:t>
      </w:r>
    </w:p>
    <w:p w:rsidR="002861E6" w:rsidRPr="00883C9E" w:rsidRDefault="002861E6" w:rsidP="002861E6">
      <w:pPr>
        <w:pStyle w:val="Listeavsnitt"/>
        <w:spacing w:after="0"/>
        <w:rPr>
          <w:rFonts w:ascii="Times New Roman" w:hAnsi="Times New Roman" w:cs="Times New Roman"/>
          <w:sz w:val="24"/>
          <w:szCs w:val="24"/>
        </w:rPr>
      </w:pPr>
    </w:p>
    <w:p w:rsidR="002861E6" w:rsidRPr="00ED77F0" w:rsidRDefault="002861E6" w:rsidP="002861E6">
      <w:pPr>
        <w:spacing w:after="0"/>
        <w:ind w:left="360"/>
        <w:rPr>
          <w:rFonts w:ascii="Times New Roman" w:hAnsi="Times New Roman" w:cs="Times New Roman"/>
          <w:b/>
          <w:sz w:val="24"/>
          <w:szCs w:val="24"/>
        </w:rPr>
      </w:pPr>
      <w:r w:rsidRPr="00ED77F0">
        <w:rPr>
          <w:rFonts w:ascii="Times New Roman" w:hAnsi="Times New Roman" w:cs="Times New Roman"/>
          <w:b/>
          <w:sz w:val="24"/>
          <w:szCs w:val="24"/>
        </w:rPr>
        <w:t>Økonomiske konsekvenser 2018:</w:t>
      </w:r>
    </w:p>
    <w:p w:rsidR="002861E6" w:rsidRPr="00883C9E" w:rsidRDefault="002861E6" w:rsidP="002861E6">
      <w:pPr>
        <w:pStyle w:val="Listeavsnitt"/>
        <w:numPr>
          <w:ilvl w:val="0"/>
          <w:numId w:val="20"/>
        </w:numPr>
        <w:spacing w:line="240" w:lineRule="auto"/>
        <w:rPr>
          <w:rFonts w:ascii="Times New Roman" w:hAnsi="Times New Roman" w:cs="Times New Roman"/>
          <w:sz w:val="24"/>
          <w:szCs w:val="24"/>
        </w:rPr>
      </w:pPr>
      <w:r w:rsidRPr="00883C9E">
        <w:rPr>
          <w:rFonts w:ascii="Times New Roman" w:hAnsi="Times New Roman" w:cs="Times New Roman"/>
          <w:sz w:val="24"/>
          <w:szCs w:val="24"/>
        </w:rPr>
        <w:t>Manglende dekning av barnehagelærere i de kommunale barnehagene. Dette vil gi utslag høsten 2018, da den nye pedagognormen trer i kraft. Konsekvenser av dette kan bli som følgende:</w:t>
      </w:r>
    </w:p>
    <w:p w:rsidR="002861E6" w:rsidRPr="00883C9E" w:rsidRDefault="002861E6" w:rsidP="002861E6">
      <w:pPr>
        <w:pStyle w:val="Listeavsnitt"/>
        <w:numPr>
          <w:ilvl w:val="1"/>
          <w:numId w:val="20"/>
        </w:numPr>
        <w:spacing w:after="0" w:line="240" w:lineRule="auto"/>
        <w:rPr>
          <w:rFonts w:ascii="Times New Roman" w:hAnsi="Times New Roman" w:cs="Times New Roman"/>
          <w:sz w:val="24"/>
          <w:szCs w:val="24"/>
        </w:rPr>
      </w:pPr>
      <w:r w:rsidRPr="00883C9E">
        <w:rPr>
          <w:rFonts w:ascii="Times New Roman" w:hAnsi="Times New Roman" w:cs="Times New Roman"/>
          <w:sz w:val="24"/>
          <w:szCs w:val="24"/>
        </w:rPr>
        <w:t>Mindre antall barnehageplasser fører til mindre inntekter i foreldrebetaling</w:t>
      </w:r>
    </w:p>
    <w:p w:rsidR="002861E6" w:rsidRPr="00883C9E" w:rsidRDefault="002861E6" w:rsidP="002861E6">
      <w:pPr>
        <w:pStyle w:val="Listeavsnitt"/>
        <w:numPr>
          <w:ilvl w:val="1"/>
          <w:numId w:val="20"/>
        </w:numPr>
        <w:spacing w:after="0" w:line="240" w:lineRule="auto"/>
        <w:rPr>
          <w:rFonts w:ascii="Times New Roman" w:hAnsi="Times New Roman" w:cs="Times New Roman"/>
          <w:sz w:val="24"/>
          <w:szCs w:val="24"/>
        </w:rPr>
      </w:pPr>
      <w:r w:rsidRPr="00883C9E">
        <w:rPr>
          <w:rFonts w:ascii="Times New Roman" w:hAnsi="Times New Roman" w:cs="Times New Roman"/>
          <w:sz w:val="24"/>
          <w:szCs w:val="24"/>
        </w:rPr>
        <w:t>Utløser behov for flere pedagoger i barnehagen, pedagogtettheten skal være minimum 43 % som igjen utløser økte lønnskostnader</w:t>
      </w:r>
    </w:p>
    <w:p w:rsidR="002861E6" w:rsidRPr="00883C9E" w:rsidRDefault="002861E6" w:rsidP="002861E6">
      <w:pPr>
        <w:pStyle w:val="Listeavsnitt"/>
        <w:spacing w:after="0"/>
        <w:ind w:left="1440"/>
        <w:rPr>
          <w:rFonts w:ascii="Times New Roman" w:hAnsi="Times New Roman" w:cs="Times New Roman"/>
          <w:sz w:val="24"/>
          <w:szCs w:val="24"/>
        </w:rPr>
      </w:pPr>
    </w:p>
    <w:p w:rsidR="002861E6" w:rsidRPr="00883C9E" w:rsidRDefault="002861E6" w:rsidP="002861E6">
      <w:pPr>
        <w:pStyle w:val="Ingenmellomrom"/>
        <w:rPr>
          <w:rFonts w:cs="Times New Roman"/>
          <w:szCs w:val="24"/>
        </w:rPr>
      </w:pPr>
      <w:r w:rsidRPr="00883C9E">
        <w:rPr>
          <w:rFonts w:cs="Times New Roman"/>
          <w:b/>
          <w:szCs w:val="24"/>
        </w:rPr>
        <w:t>Karasjok skole</w:t>
      </w:r>
      <w:r w:rsidRPr="00883C9E">
        <w:rPr>
          <w:rFonts w:cs="Times New Roman"/>
          <w:b/>
          <w:szCs w:val="24"/>
        </w:rPr>
        <w:br/>
      </w:r>
      <w:r w:rsidRPr="00883C9E">
        <w:rPr>
          <w:rFonts w:cs="Times New Roman"/>
          <w:szCs w:val="24"/>
        </w:rPr>
        <w:t>Grunnskoleområdet består av grunnskolen m/SFO, skolekantina, kulturskole og voksenopplæring.</w:t>
      </w:r>
      <w:r w:rsidRPr="00883C9E">
        <w:rPr>
          <w:rFonts w:cs="Times New Roman"/>
          <w:szCs w:val="24"/>
        </w:rPr>
        <w:br/>
      </w:r>
    </w:p>
    <w:p w:rsidR="002861E6" w:rsidRPr="00ED77F0" w:rsidRDefault="00ED77F0" w:rsidP="002861E6">
      <w:pPr>
        <w:pStyle w:val="Ingenmellomrom"/>
        <w:rPr>
          <w:rFonts w:cs="Times New Roman"/>
          <w:b/>
          <w:szCs w:val="24"/>
        </w:rPr>
      </w:pPr>
      <w:r>
        <w:rPr>
          <w:rFonts w:cs="Times New Roman"/>
          <w:b/>
          <w:szCs w:val="24"/>
        </w:rPr>
        <w:t xml:space="preserve">Økonomi </w:t>
      </w:r>
    </w:p>
    <w:p w:rsidR="002861E6" w:rsidRPr="00883C9E" w:rsidRDefault="002861E6" w:rsidP="002861E6">
      <w:pPr>
        <w:pStyle w:val="Ingenmellomrom"/>
        <w:rPr>
          <w:rFonts w:cs="Times New Roman"/>
          <w:szCs w:val="24"/>
        </w:rPr>
      </w:pPr>
      <w:r w:rsidRPr="00883C9E">
        <w:rPr>
          <w:rFonts w:cs="Times New Roman"/>
          <w:szCs w:val="24"/>
        </w:rPr>
        <w:t xml:space="preserve">Grunnskoleområdet har et netto merforbruk i 2017 på kr 3 694 000. På lønnspostene har ansvarsområdet et merforbruk på kr 3 248 000. Merutgifter for lønnsøkningen i 2017 er ikke regulert inn i budsjettet. Kostnader til vikarer i forbindelse med sykefravær er overskredet med kr 1 982 000. Dette har sammenheng med at det for 2017 bare var budsjettert med kr 50 000 i utgifter i forbindelse med sykefravær, noe som var for lite. </w:t>
      </w:r>
    </w:p>
    <w:p w:rsidR="002861E6" w:rsidRPr="00883C9E" w:rsidRDefault="002861E6" w:rsidP="002861E6">
      <w:pPr>
        <w:rPr>
          <w:rFonts w:ascii="Times New Roman" w:hAnsi="Times New Roman" w:cs="Times New Roman"/>
          <w:sz w:val="24"/>
          <w:szCs w:val="24"/>
        </w:rPr>
      </w:pPr>
      <w:r w:rsidRPr="00883C9E">
        <w:rPr>
          <w:rFonts w:ascii="Times New Roman" w:hAnsi="Times New Roman" w:cs="Times New Roman"/>
          <w:sz w:val="24"/>
          <w:szCs w:val="24"/>
        </w:rPr>
        <w:t>Utgifter til egen produksjon har en overskridelse på kr 534 000. Denne overskridelsen er hovedsakelig i forbindelse med deltakelse på ulike prosjekter. Mye av disse kostnadene refunderes av eksterne midler.</w:t>
      </w:r>
    </w:p>
    <w:p w:rsidR="002861E6" w:rsidRPr="00883C9E" w:rsidRDefault="002861E6" w:rsidP="002861E6">
      <w:pPr>
        <w:rPr>
          <w:rFonts w:ascii="Times New Roman" w:hAnsi="Times New Roman" w:cs="Times New Roman"/>
          <w:sz w:val="24"/>
          <w:szCs w:val="24"/>
        </w:rPr>
      </w:pPr>
      <w:r w:rsidRPr="00883C9E">
        <w:rPr>
          <w:rFonts w:ascii="Times New Roman" w:hAnsi="Times New Roman" w:cs="Times New Roman"/>
          <w:sz w:val="24"/>
          <w:szCs w:val="24"/>
        </w:rPr>
        <w:t>Refusjoner har totalt sett merinntekt på kr 1 610 000. Det er merinntekt på kr 709 000 for opplæring i flyktningetilbudet. Voksenopplæringen har en merinntekt på kr 718 000. Det er merinntekt på videreutdanning lærere og økt lærerinnsats 1.-4.trinn.</w:t>
      </w:r>
      <w:r w:rsidRPr="00883C9E">
        <w:rPr>
          <w:rFonts w:ascii="Times New Roman" w:hAnsi="Times New Roman" w:cs="Times New Roman"/>
          <w:sz w:val="24"/>
          <w:szCs w:val="24"/>
        </w:rPr>
        <w:br/>
        <w:t>Sykepenger har totalt sett en merinntekt på kr 116 000. For grunnskolen er det mindre inntekt på kr 315 000, me</w:t>
      </w:r>
      <w:r w:rsidR="00ED77F0">
        <w:rPr>
          <w:rFonts w:ascii="Times New Roman" w:hAnsi="Times New Roman" w:cs="Times New Roman"/>
          <w:sz w:val="24"/>
          <w:szCs w:val="24"/>
        </w:rPr>
        <w:t>ns S</w:t>
      </w:r>
      <w:r w:rsidRPr="00883C9E">
        <w:rPr>
          <w:rFonts w:ascii="Times New Roman" w:hAnsi="Times New Roman" w:cs="Times New Roman"/>
          <w:sz w:val="24"/>
          <w:szCs w:val="24"/>
        </w:rPr>
        <w:t>fo og kantina har en merinntekt på kr 430 000. Sykepengerefusjonene gjenspeiler fraværsutviklingen i tjenesteområdet.</w:t>
      </w:r>
    </w:p>
    <w:p w:rsidR="002861E6" w:rsidRPr="00ED77F0" w:rsidRDefault="002861E6" w:rsidP="002861E6">
      <w:pPr>
        <w:pStyle w:val="Ingenmellomrom"/>
        <w:rPr>
          <w:rFonts w:cs="Times New Roman"/>
          <w:b/>
          <w:szCs w:val="24"/>
        </w:rPr>
      </w:pPr>
      <w:r w:rsidRPr="00ED77F0">
        <w:rPr>
          <w:rFonts w:cs="Times New Roman"/>
          <w:b/>
          <w:szCs w:val="24"/>
        </w:rPr>
        <w:t>Sykefravær/nærvær grunnskolen</w:t>
      </w:r>
    </w:p>
    <w:p w:rsidR="002861E6" w:rsidRPr="00883C9E" w:rsidRDefault="002861E6" w:rsidP="002861E6">
      <w:pPr>
        <w:spacing w:after="160" w:line="259" w:lineRule="auto"/>
        <w:rPr>
          <w:rFonts w:ascii="Times New Roman" w:hAnsi="Times New Roman" w:cs="Times New Roman"/>
          <w:sz w:val="24"/>
          <w:szCs w:val="24"/>
        </w:rPr>
      </w:pPr>
      <w:r w:rsidRPr="00883C9E">
        <w:rPr>
          <w:rFonts w:ascii="Times New Roman" w:hAnsi="Times New Roman" w:cs="Times New Roman"/>
          <w:sz w:val="24"/>
          <w:szCs w:val="24"/>
        </w:rPr>
        <w:t xml:space="preserve">Sykefraværsoppfølgingen som ansvarsområdet har jobbet med og prioritert i 2017, viser resultater ved at sykefraværet er redusert. Det totale sykefraværet i grunnskolen er fra 2016 til utgangen av 2017 redusert med 4,17 %. Både korttidsfraværet og det legemeldte langtids-fraværet i grunnskolen har gått ned det siste året. </w:t>
      </w:r>
    </w:p>
    <w:p w:rsidR="002861E6" w:rsidRPr="00883C9E" w:rsidRDefault="002861E6" w:rsidP="002861E6">
      <w:pPr>
        <w:spacing w:after="160" w:line="259" w:lineRule="auto"/>
        <w:rPr>
          <w:rFonts w:ascii="Times New Roman" w:hAnsi="Times New Roman" w:cs="Times New Roman"/>
          <w:sz w:val="24"/>
          <w:szCs w:val="24"/>
        </w:rPr>
      </w:pPr>
      <w:r w:rsidRPr="00883C9E">
        <w:rPr>
          <w:rFonts w:ascii="Times New Roman" w:hAnsi="Times New Roman" w:cs="Times New Roman"/>
          <w:sz w:val="24"/>
          <w:szCs w:val="24"/>
        </w:rPr>
        <w:t>I arbeidet med sykefravær har grunnskoleområdet hatt hjelp både fra kommunens HMS rådgiver, NAV og bedriftshelsetjenesten. Det har vært systematisk sykefraværsoppfølging av enkeltansatte blant annet ved hjelp av sykefraværssamtaler både for de som er sykmeldt og de som har vært sykmeldt.</w:t>
      </w:r>
    </w:p>
    <w:p w:rsidR="002861E6" w:rsidRPr="00ED77F0" w:rsidRDefault="002861E6" w:rsidP="002861E6">
      <w:pPr>
        <w:pStyle w:val="Ingenmellomrom"/>
        <w:rPr>
          <w:rFonts w:cs="Times New Roman"/>
          <w:b/>
          <w:szCs w:val="24"/>
        </w:rPr>
      </w:pPr>
      <w:r w:rsidRPr="00ED77F0">
        <w:rPr>
          <w:rFonts w:cs="Times New Roman"/>
          <w:b/>
          <w:szCs w:val="24"/>
        </w:rPr>
        <w:t>Andre kommentarer tilknyttet grunnskoleområdet</w:t>
      </w:r>
    </w:p>
    <w:p w:rsidR="002861E6" w:rsidRPr="00883C9E" w:rsidRDefault="002861E6" w:rsidP="002861E6">
      <w:pPr>
        <w:rPr>
          <w:rFonts w:ascii="Times New Roman" w:hAnsi="Times New Roman" w:cs="Times New Roman"/>
          <w:sz w:val="24"/>
          <w:szCs w:val="24"/>
        </w:rPr>
      </w:pPr>
      <w:r w:rsidRPr="00883C9E">
        <w:rPr>
          <w:rFonts w:ascii="Times New Roman" w:hAnsi="Times New Roman" w:cs="Times New Roman"/>
          <w:sz w:val="24"/>
          <w:szCs w:val="24"/>
        </w:rPr>
        <w:t>Grunnskolen har også i 2017 deltatt i Veilederkorpset. Prosjektet ble igangsatt i desember 2015 og er et nasjonalt tiltak ved Utdanningsdirektoratet i veiledning av skoleeiere og skoleledere i arbeidet for å styrke utviklings-, endrings- og forbedringsarbeidet i skolen. Det er gjennomført 3 teambesøk med veilederne i Karasjok, en samling for skoleeiere sentralt med faglig innhold, og to fellessamlinger på skolenivå for Karasjok og Kautokeino kommune.</w:t>
      </w:r>
    </w:p>
    <w:p w:rsidR="002861E6" w:rsidRPr="00883C9E" w:rsidRDefault="002861E6" w:rsidP="002861E6">
      <w:pPr>
        <w:rPr>
          <w:rFonts w:ascii="Times New Roman" w:hAnsi="Times New Roman" w:cs="Times New Roman"/>
          <w:sz w:val="24"/>
          <w:szCs w:val="24"/>
        </w:rPr>
      </w:pPr>
      <w:r w:rsidRPr="00883C9E">
        <w:rPr>
          <w:rFonts w:ascii="Times New Roman" w:hAnsi="Times New Roman" w:cs="Times New Roman"/>
          <w:sz w:val="24"/>
          <w:szCs w:val="24"/>
        </w:rPr>
        <w:t xml:space="preserve">Skolen har gitt 5 flyktningbarn i alderen 7 til 13 år opplæringstilbud. Alle barna med foreldre reiste fra </w:t>
      </w:r>
      <w:r w:rsidR="00ED77F0">
        <w:rPr>
          <w:rFonts w:ascii="Times New Roman" w:hAnsi="Times New Roman" w:cs="Times New Roman"/>
          <w:sz w:val="24"/>
          <w:szCs w:val="24"/>
        </w:rPr>
        <w:t>Karasjok</w:t>
      </w:r>
      <w:r w:rsidRPr="00883C9E">
        <w:rPr>
          <w:rFonts w:ascii="Times New Roman" w:hAnsi="Times New Roman" w:cs="Times New Roman"/>
          <w:sz w:val="24"/>
          <w:szCs w:val="24"/>
        </w:rPr>
        <w:t xml:space="preserve"> sommeren 2017.  </w:t>
      </w:r>
    </w:p>
    <w:p w:rsidR="002861E6" w:rsidRPr="00ED77F0" w:rsidRDefault="002861E6" w:rsidP="002861E6">
      <w:pPr>
        <w:pStyle w:val="Ingenmellomrom"/>
        <w:rPr>
          <w:rFonts w:cs="Times New Roman"/>
          <w:b/>
          <w:szCs w:val="24"/>
        </w:rPr>
      </w:pPr>
      <w:r w:rsidRPr="00ED77F0">
        <w:rPr>
          <w:rFonts w:cs="Times New Roman"/>
          <w:b/>
          <w:szCs w:val="24"/>
        </w:rPr>
        <w:t>Tiltak 2017</w:t>
      </w:r>
    </w:p>
    <w:p w:rsidR="002861E6" w:rsidRPr="00883C9E" w:rsidRDefault="002861E6" w:rsidP="002861E6">
      <w:pPr>
        <w:pStyle w:val="Ingenmellomrom"/>
        <w:numPr>
          <w:ilvl w:val="0"/>
          <w:numId w:val="21"/>
        </w:numPr>
        <w:rPr>
          <w:rFonts w:cs="Times New Roman"/>
          <w:szCs w:val="24"/>
        </w:rPr>
      </w:pPr>
      <w:r w:rsidRPr="00883C9E">
        <w:rPr>
          <w:rFonts w:cs="Times New Roman"/>
          <w:szCs w:val="24"/>
        </w:rPr>
        <w:lastRenderedPageBreak/>
        <w:t xml:space="preserve">Det er laget en rekrutterings- og kompetanseplan for grunnskolen. </w:t>
      </w:r>
    </w:p>
    <w:p w:rsidR="002861E6" w:rsidRPr="00883C9E" w:rsidRDefault="002861E6" w:rsidP="002861E6">
      <w:pPr>
        <w:pStyle w:val="Ingenmellomrom"/>
        <w:numPr>
          <w:ilvl w:val="0"/>
          <w:numId w:val="21"/>
        </w:numPr>
        <w:rPr>
          <w:rFonts w:cs="Times New Roman"/>
          <w:szCs w:val="24"/>
        </w:rPr>
      </w:pPr>
      <w:r w:rsidRPr="00883C9E">
        <w:rPr>
          <w:rFonts w:cs="Times New Roman"/>
          <w:szCs w:val="24"/>
        </w:rPr>
        <w:t>Innkjøp av IKT utstyr til grunnskolen med inntil kr 300 000</w:t>
      </w:r>
    </w:p>
    <w:p w:rsidR="002861E6" w:rsidRPr="00883C9E" w:rsidRDefault="002861E6" w:rsidP="002861E6">
      <w:pPr>
        <w:pStyle w:val="Ingenmellomrom"/>
        <w:rPr>
          <w:rFonts w:cs="Times New Roman"/>
          <w:szCs w:val="24"/>
        </w:rPr>
      </w:pPr>
    </w:p>
    <w:p w:rsidR="002861E6" w:rsidRPr="00883C9E" w:rsidRDefault="002861E6" w:rsidP="002861E6">
      <w:pPr>
        <w:pStyle w:val="Ingenmellomrom"/>
        <w:rPr>
          <w:rFonts w:cs="Times New Roman"/>
          <w:b/>
          <w:szCs w:val="24"/>
        </w:rPr>
      </w:pPr>
      <w:r w:rsidRPr="00883C9E">
        <w:rPr>
          <w:rFonts w:cs="Times New Roman"/>
          <w:b/>
          <w:szCs w:val="24"/>
        </w:rPr>
        <w:t>Folkebiblioteket</w:t>
      </w:r>
    </w:p>
    <w:p w:rsidR="002861E6" w:rsidRPr="00883C9E" w:rsidRDefault="002861E6" w:rsidP="002861E6">
      <w:pPr>
        <w:spacing w:after="160" w:line="259" w:lineRule="auto"/>
        <w:rPr>
          <w:rFonts w:ascii="Times New Roman" w:hAnsi="Times New Roman" w:cs="Times New Roman"/>
          <w:sz w:val="24"/>
          <w:szCs w:val="24"/>
        </w:rPr>
      </w:pPr>
      <w:r w:rsidRPr="00883C9E">
        <w:rPr>
          <w:rFonts w:ascii="Times New Roman" w:hAnsi="Times New Roman" w:cs="Times New Roman"/>
          <w:sz w:val="24"/>
          <w:szCs w:val="24"/>
        </w:rPr>
        <w:t xml:space="preserve">Folkebiblioteket hadde totalt 24 arrangementer i 2017. Det er en økning på 8 arrangementer fra 2016. </w:t>
      </w:r>
    </w:p>
    <w:p w:rsidR="002861E6" w:rsidRPr="00883C9E" w:rsidRDefault="002861E6" w:rsidP="002861E6">
      <w:pPr>
        <w:pStyle w:val="Listeavsnitt"/>
        <w:numPr>
          <w:ilvl w:val="0"/>
          <w:numId w:val="22"/>
        </w:numPr>
        <w:spacing w:after="160" w:line="259" w:lineRule="auto"/>
        <w:rPr>
          <w:rFonts w:ascii="Times New Roman" w:hAnsi="Times New Roman" w:cs="Times New Roman"/>
          <w:sz w:val="24"/>
          <w:szCs w:val="24"/>
        </w:rPr>
      </w:pPr>
      <w:r w:rsidRPr="00883C9E">
        <w:rPr>
          <w:rFonts w:ascii="Times New Roman" w:hAnsi="Times New Roman" w:cs="Times New Roman"/>
          <w:sz w:val="24"/>
          <w:szCs w:val="24"/>
        </w:rPr>
        <w:t>Flere av disse arrangementene var forfatterbesøk, hvor det var lesestunder på samisk for skoleklasser</w:t>
      </w:r>
    </w:p>
    <w:p w:rsidR="002861E6" w:rsidRPr="00883C9E" w:rsidRDefault="002861E6" w:rsidP="002861E6">
      <w:pPr>
        <w:pStyle w:val="Listeavsnitt"/>
        <w:numPr>
          <w:ilvl w:val="0"/>
          <w:numId w:val="22"/>
        </w:numPr>
        <w:spacing w:after="160" w:line="259" w:lineRule="auto"/>
        <w:rPr>
          <w:rFonts w:ascii="Times New Roman" w:hAnsi="Times New Roman" w:cs="Times New Roman"/>
          <w:sz w:val="24"/>
          <w:szCs w:val="24"/>
        </w:rPr>
      </w:pPr>
      <w:r w:rsidRPr="00883C9E">
        <w:rPr>
          <w:rFonts w:ascii="Times New Roman" w:hAnsi="Times New Roman" w:cs="Times New Roman"/>
          <w:sz w:val="24"/>
          <w:szCs w:val="24"/>
        </w:rPr>
        <w:t xml:space="preserve">Biblioteket hadde besøk av forfatter som hadde heldags skrivekurs i samisk for 9.klassetrinnet </w:t>
      </w:r>
    </w:p>
    <w:p w:rsidR="002861E6" w:rsidRPr="00883C9E" w:rsidRDefault="002861E6" w:rsidP="002861E6">
      <w:pPr>
        <w:pStyle w:val="Listeavsnitt"/>
        <w:numPr>
          <w:ilvl w:val="0"/>
          <w:numId w:val="22"/>
        </w:numPr>
        <w:spacing w:after="160" w:line="259" w:lineRule="auto"/>
        <w:rPr>
          <w:rFonts w:ascii="Times New Roman" w:hAnsi="Times New Roman" w:cs="Times New Roman"/>
          <w:sz w:val="24"/>
          <w:szCs w:val="24"/>
        </w:rPr>
      </w:pPr>
      <w:r w:rsidRPr="00883C9E">
        <w:rPr>
          <w:rFonts w:ascii="Times New Roman" w:hAnsi="Times New Roman" w:cs="Times New Roman"/>
          <w:sz w:val="24"/>
          <w:szCs w:val="24"/>
        </w:rPr>
        <w:t>Arrangert av bokbad/forfatterbesøk, hvor det var engasjert tolk/konferansier til arrangementet. Det var mange som kom og hørte på bokbadet, som var på kveldstid. Andre arrangementer som biblioteket har hatt, er språkkafé i norsk, surf for seniorer og foredrag. I forbindelse med 100 års jubileumsmarkering for det første samiske fellesmøte i 1917, hadde biblioteket forfatterbesøk med et foredrag om Elsa Laula Renberg.</w:t>
      </w:r>
    </w:p>
    <w:p w:rsidR="002861E6" w:rsidRPr="00883C9E" w:rsidRDefault="002861E6" w:rsidP="002861E6">
      <w:pPr>
        <w:spacing w:after="160" w:line="259" w:lineRule="auto"/>
        <w:rPr>
          <w:rFonts w:ascii="Times New Roman" w:hAnsi="Times New Roman" w:cs="Times New Roman"/>
          <w:sz w:val="24"/>
          <w:szCs w:val="24"/>
        </w:rPr>
      </w:pPr>
      <w:r w:rsidRPr="00883C9E">
        <w:rPr>
          <w:rFonts w:ascii="Times New Roman" w:hAnsi="Times New Roman" w:cs="Times New Roman"/>
          <w:sz w:val="24"/>
          <w:szCs w:val="24"/>
        </w:rPr>
        <w:t xml:space="preserve">Folkebiblioteket søkte i 2016 på tilskudd fra Nasjonalbiblioteket for tilrettelegging av bibliotekrommet. Biblioteket fikk tildelt i 2017, kr 40 000 i tilskudd, til teknisk utstyr som skal brukes til arrangementer på biblioteket. </w:t>
      </w:r>
    </w:p>
    <w:p w:rsidR="002861E6" w:rsidRPr="00883C9E" w:rsidRDefault="002861E6" w:rsidP="002861E6">
      <w:pPr>
        <w:spacing w:after="160" w:line="259" w:lineRule="auto"/>
        <w:rPr>
          <w:rFonts w:ascii="Times New Roman" w:hAnsi="Times New Roman" w:cs="Times New Roman"/>
          <w:sz w:val="24"/>
          <w:szCs w:val="24"/>
        </w:rPr>
      </w:pPr>
      <w:r w:rsidRPr="00883C9E">
        <w:rPr>
          <w:rFonts w:ascii="Times New Roman" w:hAnsi="Times New Roman" w:cs="Times New Roman"/>
          <w:sz w:val="24"/>
          <w:szCs w:val="24"/>
        </w:rPr>
        <w:t xml:space="preserve">Utlånet av bøker/medier har økt med 24 % fra 2016 til 2017.  Dette er svært positivt, for folkebiblioteket hadde en nedgang i utlånet på 21 % fra 2015 til 2016. Statistikken viser at utlånet av faglitteratur har økt. Noe av årsaken til økningen kan være, at biblioteket har kassert mye gammelt og fått aktuelle bøker mere synlig i hyllene. I tillegg til at aktuelle bøker som er etterspurte prioriteres ved innkjøp av nye bøker.  Utlånstallet for e-bøker er ikke inkludert, slik at det totale utlånstallet i 2017 vil bli enda høyere når dette utlånet også kommer med i statistikken. </w:t>
      </w:r>
    </w:p>
    <w:p w:rsidR="002861E6" w:rsidRPr="00883C9E" w:rsidRDefault="002861E6" w:rsidP="002861E6">
      <w:pPr>
        <w:spacing w:after="160" w:line="259" w:lineRule="auto"/>
        <w:rPr>
          <w:rFonts w:ascii="Times New Roman" w:hAnsi="Times New Roman" w:cs="Times New Roman"/>
          <w:sz w:val="24"/>
          <w:szCs w:val="24"/>
        </w:rPr>
      </w:pPr>
      <w:r w:rsidRPr="00883C9E">
        <w:rPr>
          <w:rFonts w:ascii="Times New Roman" w:hAnsi="Times New Roman" w:cs="Times New Roman"/>
          <w:sz w:val="24"/>
          <w:szCs w:val="24"/>
        </w:rPr>
        <w:t>Folkebiblioteket, bokbussen og grunnskolens skolebibliotek har felles bibliotekprogram. Folkebiblioteket registrerte 411 bøker for skolebiblioteket i 2017. Disse bøkene er nå søkbare i skolebibliotekets katalog. På grunn av manglende kapasitet er det vanskelig å følge opp registreringen av bøker, og samarbeidet om skole- og folkebiblioteket.</w:t>
      </w:r>
    </w:p>
    <w:p w:rsidR="002861E6" w:rsidRPr="00883C9E" w:rsidRDefault="002861E6" w:rsidP="002861E6">
      <w:pPr>
        <w:spacing w:after="160" w:line="259" w:lineRule="auto"/>
        <w:rPr>
          <w:rFonts w:ascii="Times New Roman" w:hAnsi="Times New Roman" w:cs="Times New Roman"/>
          <w:sz w:val="24"/>
          <w:szCs w:val="24"/>
        </w:rPr>
      </w:pPr>
      <w:r w:rsidRPr="00883C9E">
        <w:rPr>
          <w:rFonts w:ascii="Times New Roman" w:hAnsi="Times New Roman" w:cs="Times New Roman"/>
          <w:sz w:val="24"/>
          <w:szCs w:val="24"/>
        </w:rPr>
        <w:t xml:space="preserve">Folkebiblioteket deltok i </w:t>
      </w:r>
      <w:r w:rsidRPr="00883C9E">
        <w:rPr>
          <w:rFonts w:ascii="Times New Roman" w:hAnsi="Times New Roman" w:cs="Times New Roman"/>
          <w:i/>
          <w:sz w:val="24"/>
          <w:szCs w:val="24"/>
        </w:rPr>
        <w:t>Sommerles 2017</w:t>
      </w:r>
      <w:r w:rsidRPr="00883C9E">
        <w:rPr>
          <w:rFonts w:ascii="Times New Roman" w:hAnsi="Times New Roman" w:cs="Times New Roman"/>
          <w:sz w:val="24"/>
          <w:szCs w:val="24"/>
        </w:rPr>
        <w:t xml:space="preserve">, som er en digital lesekampanje for barn i 1. til 7.klasse. Målet med lesekampanjen er å motivere barn til å lese i sommerferien. Barna som deltar, registrerer bøkene de leser og samler poeng for å få premier og løse oppgaver. </w:t>
      </w:r>
    </w:p>
    <w:p w:rsidR="002861E6" w:rsidRPr="00883C9E" w:rsidRDefault="002861E6" w:rsidP="002861E6">
      <w:pPr>
        <w:spacing w:after="160" w:line="259" w:lineRule="auto"/>
        <w:rPr>
          <w:rFonts w:ascii="Times New Roman" w:hAnsi="Times New Roman" w:cs="Times New Roman"/>
          <w:sz w:val="24"/>
          <w:szCs w:val="24"/>
        </w:rPr>
      </w:pPr>
      <w:r w:rsidRPr="00883C9E">
        <w:rPr>
          <w:rFonts w:ascii="Times New Roman" w:hAnsi="Times New Roman" w:cs="Times New Roman"/>
          <w:sz w:val="24"/>
          <w:szCs w:val="24"/>
        </w:rPr>
        <w:t>Bokbussen kjørte 14 uker i Karasjok i 2017. Utlånet på bokbussens ruter i Karasjok i 2017 var 3 417. Dette er en økning på 26 % utlån sammenlignet med utlånet i 2016.  Karasjok kommune fikk kr 677 000 i driftstilskudd til bokbussen fra Sametinget i 2017.</w:t>
      </w:r>
    </w:p>
    <w:p w:rsidR="002861E6" w:rsidRPr="00883C9E" w:rsidRDefault="002861E6" w:rsidP="002861E6">
      <w:pPr>
        <w:pStyle w:val="Ingenmellomrom"/>
        <w:spacing w:line="276" w:lineRule="auto"/>
        <w:rPr>
          <w:rFonts w:cs="Times New Roman"/>
          <w:b/>
          <w:szCs w:val="24"/>
        </w:rPr>
      </w:pPr>
      <w:r w:rsidRPr="00883C9E">
        <w:rPr>
          <w:rFonts w:cs="Times New Roman"/>
          <w:b/>
          <w:szCs w:val="24"/>
        </w:rPr>
        <w:t xml:space="preserve">Flyktningetjenesten </w:t>
      </w:r>
    </w:p>
    <w:p w:rsidR="002861E6" w:rsidRPr="00883C9E" w:rsidRDefault="002861E6" w:rsidP="002861E6">
      <w:pPr>
        <w:pStyle w:val="Ingenmellomrom"/>
        <w:spacing w:line="276" w:lineRule="auto"/>
        <w:rPr>
          <w:rFonts w:cs="Times New Roman"/>
          <w:szCs w:val="24"/>
        </w:rPr>
      </w:pPr>
      <w:r w:rsidRPr="00883C9E">
        <w:rPr>
          <w:rFonts w:cs="Times New Roman"/>
          <w:szCs w:val="24"/>
        </w:rPr>
        <w:t xml:space="preserve">Per 01.01.17 hadde Karasjok kommune bosatt 16 personer, 3 enslige menn og 2 familier. I løpet av 2017 ble det bosatt 21 personer, mange av disse har flyttet ut av kommunen. </w:t>
      </w:r>
    </w:p>
    <w:p w:rsidR="002861E6" w:rsidRPr="00883C9E" w:rsidRDefault="002861E6" w:rsidP="002861E6">
      <w:pPr>
        <w:pStyle w:val="Ingenmellomrom"/>
        <w:spacing w:line="276" w:lineRule="auto"/>
        <w:rPr>
          <w:rFonts w:cs="Times New Roman"/>
          <w:szCs w:val="24"/>
        </w:rPr>
      </w:pPr>
      <w:r w:rsidRPr="00883C9E">
        <w:rPr>
          <w:rFonts w:cs="Times New Roman"/>
          <w:szCs w:val="24"/>
        </w:rPr>
        <w:t xml:space="preserve">Status per 31.12.17 er at det bor en familie på 4 (2 voksne og 2 barn), og 1 enslig voksen i kommunen. De voksne er deltakere i introduksjonsprogrammet, og barna går i barnehage. </w:t>
      </w:r>
    </w:p>
    <w:p w:rsidR="002861E6" w:rsidRPr="00883C9E" w:rsidRDefault="002861E6" w:rsidP="002861E6">
      <w:pPr>
        <w:pStyle w:val="Ingenmellomrom"/>
        <w:spacing w:line="276" w:lineRule="auto"/>
        <w:rPr>
          <w:rFonts w:cs="Times New Roman"/>
          <w:szCs w:val="24"/>
        </w:rPr>
      </w:pPr>
      <w:r w:rsidRPr="00883C9E">
        <w:rPr>
          <w:rFonts w:cs="Times New Roman"/>
          <w:szCs w:val="24"/>
        </w:rPr>
        <w:t xml:space="preserve">Målsetningen for bosetting er nådd, ifølge Integrering og mangfoldsdirektoratet (IMDI). </w:t>
      </w:r>
    </w:p>
    <w:p w:rsidR="002861E6" w:rsidRPr="00883C9E" w:rsidRDefault="002861E6" w:rsidP="002861E6">
      <w:pPr>
        <w:pStyle w:val="Ingenmellomrom"/>
        <w:spacing w:line="276" w:lineRule="auto"/>
        <w:rPr>
          <w:rFonts w:cs="Times New Roman"/>
          <w:szCs w:val="24"/>
        </w:rPr>
      </w:pPr>
      <w:r w:rsidRPr="00883C9E">
        <w:rPr>
          <w:rFonts w:cs="Times New Roman"/>
          <w:szCs w:val="24"/>
        </w:rPr>
        <w:t xml:space="preserve">Det mottas tilskudd fra staten for å bosette flyktninger. </w:t>
      </w:r>
    </w:p>
    <w:p w:rsidR="002861E6" w:rsidRPr="00883C9E" w:rsidRDefault="002861E6" w:rsidP="002861E6">
      <w:pPr>
        <w:pStyle w:val="Ingenmellomrom"/>
        <w:rPr>
          <w:rFonts w:cs="Times New Roman"/>
          <w:szCs w:val="24"/>
        </w:rPr>
      </w:pPr>
    </w:p>
    <w:p w:rsidR="002861E6" w:rsidRPr="00883C9E" w:rsidRDefault="002861E6" w:rsidP="002861E6">
      <w:pPr>
        <w:pStyle w:val="Ingenmellomrom"/>
        <w:spacing w:line="276" w:lineRule="auto"/>
        <w:rPr>
          <w:rFonts w:cs="Times New Roman"/>
          <w:szCs w:val="24"/>
        </w:rPr>
      </w:pPr>
      <w:r w:rsidRPr="00883C9E">
        <w:rPr>
          <w:rFonts w:cs="Times New Roman"/>
          <w:szCs w:val="24"/>
        </w:rPr>
        <w:t xml:space="preserve">Målsetningen for bosettingen og kvalifisering av flyktninger i kommunen følger «lov om introduksjonsordning og norskopplæring for nyankomne innvandrere». Personer som bosettes under denne loven har en rett og en plikt til kvalifisering med norskopplæring og til arbeid eller utdanning. Karasjok kommune har inngått avtale med SJS/SVS om å tilby norskopplæring. </w:t>
      </w:r>
    </w:p>
    <w:p w:rsidR="002861E6" w:rsidRPr="00883C9E" w:rsidRDefault="002861E6" w:rsidP="002861E6">
      <w:pPr>
        <w:pStyle w:val="Ingenmellomrom"/>
        <w:rPr>
          <w:rFonts w:cs="Times New Roman"/>
          <w:szCs w:val="24"/>
        </w:rPr>
      </w:pPr>
    </w:p>
    <w:p w:rsidR="002861E6" w:rsidRPr="00883C9E" w:rsidRDefault="002861E6" w:rsidP="002861E6">
      <w:pPr>
        <w:pStyle w:val="Ingenmellomrom"/>
        <w:spacing w:line="276" w:lineRule="auto"/>
        <w:rPr>
          <w:rFonts w:cs="Times New Roman"/>
          <w:szCs w:val="24"/>
        </w:rPr>
      </w:pPr>
      <w:r w:rsidRPr="00883C9E">
        <w:rPr>
          <w:rFonts w:cs="Times New Roman"/>
          <w:szCs w:val="24"/>
        </w:rPr>
        <w:t>I løpet av våren 2017, inngikk det en avtale om arbeidspraksis for våre nybosatte, med Kapro A/S. I starten fikk disse personene 15 timer i uken arbeidspraksis. Fra høsten har personene 7,5 timer arbeidspraksis i uken, 4 dager à 16 timer norskopplæring i uken og 2 timer fysisk aktivitet.</w:t>
      </w:r>
    </w:p>
    <w:p w:rsidR="002861E6" w:rsidRPr="00883C9E" w:rsidRDefault="002861E6" w:rsidP="002861E6">
      <w:pPr>
        <w:pStyle w:val="Ingenmellomrom"/>
        <w:rPr>
          <w:rFonts w:cs="Times New Roman"/>
          <w:szCs w:val="24"/>
        </w:rPr>
      </w:pPr>
    </w:p>
    <w:p w:rsidR="002861E6" w:rsidRPr="00883C9E" w:rsidRDefault="002861E6" w:rsidP="002861E6">
      <w:pPr>
        <w:pStyle w:val="Ingenmellomrom"/>
        <w:spacing w:line="276" w:lineRule="auto"/>
        <w:rPr>
          <w:rFonts w:cs="Times New Roman"/>
          <w:szCs w:val="24"/>
        </w:rPr>
      </w:pPr>
      <w:r w:rsidRPr="00883C9E">
        <w:rPr>
          <w:rFonts w:cs="Times New Roman"/>
          <w:szCs w:val="24"/>
        </w:rPr>
        <w:t xml:space="preserve">Målsettingen for bosetting og integrering er at nybosatte flyktninger skal integreres i kommunen ved ulike aktiviteter som foregår i kommunen, som å ta del i konserter, museumsbesøk, eller annet som er av kulturelle aktiviteter i kommunen. </w:t>
      </w:r>
    </w:p>
    <w:p w:rsidR="00BB5396" w:rsidRPr="00883C9E" w:rsidRDefault="00BB5396" w:rsidP="004B7239">
      <w:pPr>
        <w:rPr>
          <w:rFonts w:ascii="Times New Roman" w:hAnsi="Times New Roman" w:cs="Times New Roman"/>
          <w:sz w:val="24"/>
          <w:szCs w:val="24"/>
        </w:rPr>
      </w:pPr>
    </w:p>
    <w:p w:rsidR="002861E6" w:rsidRPr="00883C9E" w:rsidRDefault="002861E6" w:rsidP="002861E6">
      <w:pPr>
        <w:pStyle w:val="Ingenmellomrom"/>
        <w:rPr>
          <w:rFonts w:cs="Times New Roman"/>
          <w:b/>
          <w:szCs w:val="24"/>
        </w:rPr>
      </w:pPr>
      <w:r w:rsidRPr="00883C9E">
        <w:rPr>
          <w:rFonts w:cs="Times New Roman"/>
          <w:b/>
          <w:szCs w:val="24"/>
        </w:rPr>
        <w:t>Generelt for avdelingen Oppvekst, utdanning, språk og kultur</w:t>
      </w:r>
    </w:p>
    <w:p w:rsidR="002861E6" w:rsidRPr="00E906BC" w:rsidRDefault="002861E6" w:rsidP="002861E6">
      <w:pPr>
        <w:pStyle w:val="Ingenmellomrom"/>
        <w:rPr>
          <w:rFonts w:cs="Times New Roman"/>
          <w:b/>
          <w:szCs w:val="24"/>
        </w:rPr>
      </w:pPr>
      <w:r w:rsidRPr="00E906BC">
        <w:rPr>
          <w:rFonts w:cs="Times New Roman"/>
          <w:b/>
          <w:szCs w:val="24"/>
        </w:rPr>
        <w:t>Tiltak 2017</w:t>
      </w:r>
    </w:p>
    <w:p w:rsidR="002861E6" w:rsidRPr="00883C9E" w:rsidRDefault="002861E6" w:rsidP="002861E6">
      <w:pPr>
        <w:pStyle w:val="Ingenmellomrom"/>
        <w:numPr>
          <w:ilvl w:val="0"/>
          <w:numId w:val="21"/>
        </w:numPr>
        <w:rPr>
          <w:rFonts w:cs="Times New Roman"/>
          <w:szCs w:val="24"/>
        </w:rPr>
      </w:pPr>
      <w:r w:rsidRPr="00883C9E">
        <w:rPr>
          <w:rFonts w:cs="Times New Roman"/>
          <w:szCs w:val="24"/>
        </w:rPr>
        <w:t>Gjennomført Voksenopplæring i norsk og samfunnskunnskap for innflyttere og flyktninger med kjøp av tjenester fra Samisk videregående skole, Karasjok</w:t>
      </w:r>
    </w:p>
    <w:p w:rsidR="002861E6" w:rsidRPr="00883C9E" w:rsidRDefault="002861E6" w:rsidP="002861E6">
      <w:pPr>
        <w:pStyle w:val="Ingenmellomrom"/>
        <w:ind w:left="720"/>
        <w:rPr>
          <w:rFonts w:cs="Times New Roman"/>
          <w:szCs w:val="24"/>
        </w:rPr>
      </w:pPr>
    </w:p>
    <w:p w:rsidR="002861E6" w:rsidRPr="00883C9E" w:rsidRDefault="002861E6" w:rsidP="002861E6">
      <w:pPr>
        <w:pStyle w:val="Ingenmellomrom"/>
        <w:numPr>
          <w:ilvl w:val="0"/>
          <w:numId w:val="21"/>
        </w:numPr>
        <w:rPr>
          <w:rFonts w:cs="Times New Roman"/>
          <w:szCs w:val="24"/>
        </w:rPr>
      </w:pPr>
      <w:r w:rsidRPr="00883C9E">
        <w:rPr>
          <w:rFonts w:cs="Times New Roman"/>
          <w:szCs w:val="24"/>
        </w:rPr>
        <w:t>Gjennomført planlegging av samisk språksenter i kommunen ved tilsatt prosjektleder</w:t>
      </w:r>
    </w:p>
    <w:p w:rsidR="002861E6" w:rsidRPr="00883C9E" w:rsidRDefault="002861E6" w:rsidP="002861E6">
      <w:pPr>
        <w:pStyle w:val="Ingenmellomrom"/>
        <w:ind w:left="720"/>
        <w:rPr>
          <w:rFonts w:cs="Times New Roman"/>
          <w:szCs w:val="24"/>
        </w:rPr>
      </w:pPr>
    </w:p>
    <w:p w:rsidR="002861E6" w:rsidRPr="00883C9E" w:rsidRDefault="002861E6" w:rsidP="002861E6">
      <w:pPr>
        <w:pStyle w:val="Ingenmellomrom"/>
        <w:numPr>
          <w:ilvl w:val="0"/>
          <w:numId w:val="21"/>
        </w:numPr>
        <w:rPr>
          <w:rFonts w:cs="Times New Roman"/>
          <w:szCs w:val="24"/>
        </w:rPr>
      </w:pPr>
      <w:r w:rsidRPr="00883C9E">
        <w:rPr>
          <w:rFonts w:cs="Times New Roman"/>
          <w:szCs w:val="24"/>
        </w:rPr>
        <w:t>Laget plan for samisk språkutvikling 2018-2020 for kommunen</w:t>
      </w:r>
    </w:p>
    <w:p w:rsidR="002861E6" w:rsidRPr="00883C9E" w:rsidRDefault="002861E6" w:rsidP="002861E6">
      <w:pPr>
        <w:pStyle w:val="Ingenmellomrom"/>
        <w:rPr>
          <w:rFonts w:cs="Times New Roman"/>
          <w:szCs w:val="24"/>
        </w:rPr>
      </w:pPr>
    </w:p>
    <w:p w:rsidR="002861E6" w:rsidRPr="00883C9E" w:rsidRDefault="002861E6" w:rsidP="002861E6">
      <w:pPr>
        <w:pStyle w:val="Ingenmellomrom"/>
        <w:rPr>
          <w:rFonts w:cs="Times New Roman"/>
          <w:szCs w:val="24"/>
        </w:rPr>
      </w:pPr>
    </w:p>
    <w:p w:rsidR="002861E6" w:rsidRPr="00E906BC" w:rsidRDefault="002861E6" w:rsidP="002861E6">
      <w:pPr>
        <w:pStyle w:val="Ingenmellomrom"/>
        <w:rPr>
          <w:rFonts w:cs="Times New Roman"/>
          <w:b/>
          <w:szCs w:val="24"/>
        </w:rPr>
      </w:pPr>
      <w:r w:rsidRPr="00E906BC">
        <w:rPr>
          <w:rFonts w:cs="Times New Roman"/>
          <w:b/>
          <w:szCs w:val="24"/>
        </w:rPr>
        <w:t>Gjennomførte tilsyn</w:t>
      </w:r>
    </w:p>
    <w:p w:rsidR="002861E6" w:rsidRDefault="002861E6" w:rsidP="002861E6">
      <w:pPr>
        <w:pStyle w:val="Ingenmellomrom"/>
        <w:numPr>
          <w:ilvl w:val="0"/>
          <w:numId w:val="23"/>
        </w:numPr>
        <w:rPr>
          <w:rFonts w:cs="Times New Roman"/>
          <w:szCs w:val="24"/>
        </w:rPr>
      </w:pPr>
      <w:r w:rsidRPr="00883C9E">
        <w:rPr>
          <w:rFonts w:cs="Times New Roman"/>
          <w:szCs w:val="24"/>
        </w:rPr>
        <w:t>Gjennomført kommunalt tilsyn av Láttošluohkká mánáidgárdi. Det ble ikke registrert noen avvik eller lovbrudd.</w:t>
      </w:r>
    </w:p>
    <w:p w:rsidR="00CE721B" w:rsidRPr="00883C9E" w:rsidRDefault="00CE721B" w:rsidP="00CE721B">
      <w:pPr>
        <w:pStyle w:val="Ingenmellomrom"/>
        <w:ind w:left="360"/>
        <w:rPr>
          <w:rFonts w:cs="Times New Roman"/>
          <w:szCs w:val="24"/>
        </w:rPr>
      </w:pPr>
    </w:p>
    <w:p w:rsidR="002861E6" w:rsidRPr="00883C9E" w:rsidRDefault="002861E6" w:rsidP="002861E6">
      <w:pPr>
        <w:pStyle w:val="Ingenmellomrom"/>
        <w:ind w:left="720"/>
        <w:rPr>
          <w:rFonts w:cs="Times New Roman"/>
          <w:szCs w:val="24"/>
        </w:rPr>
      </w:pPr>
    </w:p>
    <w:p w:rsidR="002861E6" w:rsidRPr="00E906BC" w:rsidRDefault="002861E6" w:rsidP="002861E6">
      <w:pPr>
        <w:pStyle w:val="Ingenmellomrom"/>
        <w:rPr>
          <w:rFonts w:cs="Times New Roman"/>
          <w:b/>
          <w:szCs w:val="24"/>
        </w:rPr>
      </w:pPr>
      <w:r w:rsidRPr="00E906BC">
        <w:rPr>
          <w:rFonts w:cs="Times New Roman"/>
          <w:b/>
          <w:szCs w:val="24"/>
        </w:rPr>
        <w:t>Noen prioriteringer framover</w:t>
      </w:r>
    </w:p>
    <w:p w:rsidR="002861E6" w:rsidRPr="00883C9E" w:rsidRDefault="002861E6" w:rsidP="002861E6">
      <w:pPr>
        <w:pStyle w:val="Ingenmellomrom"/>
        <w:numPr>
          <w:ilvl w:val="0"/>
          <w:numId w:val="24"/>
        </w:numPr>
        <w:rPr>
          <w:rFonts w:cs="Times New Roman"/>
          <w:szCs w:val="24"/>
        </w:rPr>
      </w:pPr>
      <w:r w:rsidRPr="00883C9E">
        <w:rPr>
          <w:rFonts w:cs="Times New Roman"/>
          <w:szCs w:val="24"/>
        </w:rPr>
        <w:t>Fortsatt planlegge og gjennomføre tiltak i forhold til nærvær og sykefravær.</w:t>
      </w:r>
    </w:p>
    <w:p w:rsidR="002861E6" w:rsidRPr="00883C9E" w:rsidRDefault="002861E6" w:rsidP="002861E6">
      <w:pPr>
        <w:pStyle w:val="Ingenmellomrom"/>
        <w:numPr>
          <w:ilvl w:val="0"/>
          <w:numId w:val="24"/>
        </w:numPr>
        <w:rPr>
          <w:rFonts w:cs="Times New Roman"/>
          <w:szCs w:val="24"/>
        </w:rPr>
      </w:pPr>
      <w:r w:rsidRPr="00883C9E">
        <w:rPr>
          <w:rFonts w:cs="Times New Roman"/>
          <w:szCs w:val="24"/>
        </w:rPr>
        <w:t>Gjennomføre ROS analyser som grunnlag for beredskapsplaner i barnehage og skole.</w:t>
      </w:r>
    </w:p>
    <w:p w:rsidR="002861E6" w:rsidRPr="00883C9E" w:rsidRDefault="002861E6" w:rsidP="002861E6">
      <w:pPr>
        <w:pStyle w:val="Ingenmellomrom"/>
        <w:numPr>
          <w:ilvl w:val="0"/>
          <w:numId w:val="24"/>
        </w:numPr>
        <w:rPr>
          <w:rFonts w:cs="Times New Roman"/>
          <w:szCs w:val="24"/>
        </w:rPr>
      </w:pPr>
      <w:r w:rsidRPr="00883C9E">
        <w:rPr>
          <w:rFonts w:cs="Times New Roman"/>
          <w:szCs w:val="24"/>
        </w:rPr>
        <w:t>Avslutning av Veilederkorpset våren 2018 – skoleutviklingsprosjekt.</w:t>
      </w:r>
    </w:p>
    <w:p w:rsidR="002861E6" w:rsidRPr="00883C9E" w:rsidRDefault="002861E6" w:rsidP="002861E6">
      <w:pPr>
        <w:pStyle w:val="Ingenmellomrom"/>
        <w:numPr>
          <w:ilvl w:val="0"/>
          <w:numId w:val="24"/>
        </w:numPr>
        <w:rPr>
          <w:rFonts w:cs="Times New Roman"/>
          <w:szCs w:val="24"/>
        </w:rPr>
      </w:pPr>
      <w:r w:rsidRPr="00883C9E">
        <w:rPr>
          <w:rFonts w:cs="Times New Roman"/>
          <w:szCs w:val="24"/>
        </w:rPr>
        <w:t>Satsing på Realfagskommune i samarbeid med Kautokeino kommune der både barnehagen og grunnskolen deltar i et tre semesters utviklingsarbeid med start våren 2018.</w:t>
      </w:r>
    </w:p>
    <w:p w:rsidR="002861E6" w:rsidRPr="00883C9E" w:rsidRDefault="002861E6" w:rsidP="002861E6">
      <w:pPr>
        <w:pStyle w:val="Ingenmellomrom"/>
        <w:numPr>
          <w:ilvl w:val="0"/>
          <w:numId w:val="24"/>
        </w:numPr>
        <w:rPr>
          <w:rFonts w:cs="Times New Roman"/>
          <w:szCs w:val="24"/>
        </w:rPr>
      </w:pPr>
      <w:r w:rsidRPr="00883C9E">
        <w:rPr>
          <w:rFonts w:cs="Times New Roman"/>
          <w:szCs w:val="24"/>
        </w:rPr>
        <w:t>Utarbeide en felles rekrutterings- og kompetanseplan for barnehage og skole</w:t>
      </w:r>
    </w:p>
    <w:p w:rsidR="002861E6" w:rsidRPr="00CE721B" w:rsidRDefault="002861E6" w:rsidP="00147107">
      <w:pPr>
        <w:pStyle w:val="Ingenmellomrom"/>
        <w:numPr>
          <w:ilvl w:val="0"/>
          <w:numId w:val="24"/>
        </w:numPr>
        <w:rPr>
          <w:rFonts w:cs="Times New Roman"/>
          <w:szCs w:val="24"/>
        </w:rPr>
      </w:pPr>
      <w:r w:rsidRPr="00CE721B">
        <w:rPr>
          <w:rFonts w:cs="Times New Roman"/>
          <w:szCs w:val="24"/>
        </w:rPr>
        <w:t xml:space="preserve">Barnehageutbygging – ny Guolban mánáidgárdi. </w:t>
      </w:r>
    </w:p>
    <w:p w:rsidR="002861E6" w:rsidRPr="00883C9E" w:rsidRDefault="002861E6" w:rsidP="002861E6">
      <w:pPr>
        <w:numPr>
          <w:ilvl w:val="0"/>
          <w:numId w:val="24"/>
        </w:numPr>
        <w:rPr>
          <w:rFonts w:ascii="Times New Roman" w:hAnsi="Times New Roman" w:cs="Times New Roman"/>
          <w:sz w:val="24"/>
          <w:szCs w:val="24"/>
        </w:rPr>
      </w:pPr>
      <w:r w:rsidRPr="00883C9E">
        <w:rPr>
          <w:rFonts w:ascii="Times New Roman" w:hAnsi="Times New Roman" w:cs="Times New Roman"/>
          <w:sz w:val="24"/>
          <w:szCs w:val="24"/>
        </w:rPr>
        <w:t>Etablere av samisk språk- og kultursenter ved tilsetting av daglig leder.</w:t>
      </w:r>
    </w:p>
    <w:p w:rsidR="001A0086" w:rsidRPr="00CE721B" w:rsidRDefault="00AC06B7" w:rsidP="00AC06B7">
      <w:pPr>
        <w:pStyle w:val="Overskrift1"/>
        <w:rPr>
          <w:rFonts w:ascii="Times New Roman" w:hAnsi="Times New Roman" w:cs="Times New Roman"/>
          <w:color w:val="auto"/>
          <w:sz w:val="24"/>
          <w:szCs w:val="24"/>
        </w:rPr>
      </w:pPr>
      <w:bookmarkStart w:id="10" w:name="_Toc513625050"/>
      <w:r w:rsidRPr="00CE721B">
        <w:rPr>
          <w:rFonts w:ascii="Times New Roman" w:hAnsi="Times New Roman" w:cs="Times New Roman"/>
          <w:color w:val="auto"/>
          <w:sz w:val="24"/>
          <w:szCs w:val="24"/>
        </w:rPr>
        <w:t>9. Helse og omsorg</w:t>
      </w:r>
      <w:bookmarkEnd w:id="10"/>
    </w:p>
    <w:p w:rsidR="00E906BC" w:rsidRDefault="00AC06B7" w:rsidP="004C658E">
      <w:pPr>
        <w:rPr>
          <w:rFonts w:ascii="Times New Roman" w:hAnsi="Times New Roman" w:cs="Times New Roman"/>
          <w:bCs/>
          <w:sz w:val="24"/>
          <w:szCs w:val="24"/>
        </w:rPr>
      </w:pPr>
      <w:r w:rsidRPr="00883C9E">
        <w:rPr>
          <w:rFonts w:ascii="Times New Roman" w:hAnsi="Times New Roman" w:cs="Times New Roman"/>
          <w:bCs/>
          <w:sz w:val="24"/>
          <w:szCs w:val="24"/>
        </w:rPr>
        <w:t xml:space="preserve">Rammeområdet helse og omsorg omfatter tjenestene innen </w:t>
      </w:r>
    </w:p>
    <w:p w:rsidR="00E906BC" w:rsidRDefault="00E906BC" w:rsidP="004C658E">
      <w:pPr>
        <w:rPr>
          <w:rFonts w:ascii="Times New Roman" w:hAnsi="Times New Roman" w:cs="Times New Roman"/>
          <w:bCs/>
          <w:sz w:val="24"/>
          <w:szCs w:val="24"/>
        </w:rPr>
      </w:pPr>
      <w:r w:rsidRPr="00883C9E">
        <w:rPr>
          <w:rFonts w:ascii="Times New Roman" w:hAnsi="Times New Roman" w:cs="Times New Roman"/>
          <w:b/>
          <w:bCs/>
          <w:sz w:val="24"/>
          <w:szCs w:val="24"/>
        </w:rPr>
        <w:t>S</w:t>
      </w:r>
      <w:r w:rsidR="00AC06B7" w:rsidRPr="00883C9E">
        <w:rPr>
          <w:rFonts w:ascii="Times New Roman" w:hAnsi="Times New Roman" w:cs="Times New Roman"/>
          <w:b/>
          <w:bCs/>
          <w:sz w:val="24"/>
          <w:szCs w:val="24"/>
        </w:rPr>
        <w:t>tab</w:t>
      </w:r>
      <w:r>
        <w:rPr>
          <w:rFonts w:ascii="Times New Roman" w:hAnsi="Times New Roman" w:cs="Times New Roman"/>
          <w:bCs/>
          <w:sz w:val="24"/>
          <w:szCs w:val="24"/>
        </w:rPr>
        <w:t xml:space="preserve"> </w:t>
      </w:r>
      <w:r w:rsidR="00AC06B7" w:rsidRPr="00883C9E">
        <w:rPr>
          <w:rFonts w:ascii="Times New Roman" w:hAnsi="Times New Roman" w:cs="Times New Roman"/>
          <w:bCs/>
          <w:sz w:val="24"/>
          <w:szCs w:val="24"/>
        </w:rPr>
        <w:t>som: utviklingssenter, sekretær, koordiner</w:t>
      </w:r>
      <w:r>
        <w:rPr>
          <w:rFonts w:ascii="Times New Roman" w:hAnsi="Times New Roman" w:cs="Times New Roman"/>
          <w:bCs/>
          <w:sz w:val="24"/>
          <w:szCs w:val="24"/>
        </w:rPr>
        <w:t xml:space="preserve">ende enhet </w:t>
      </w:r>
      <w:r w:rsidR="00AC06B7" w:rsidRPr="00883C9E">
        <w:rPr>
          <w:rFonts w:ascii="Times New Roman" w:hAnsi="Times New Roman" w:cs="Times New Roman"/>
          <w:bCs/>
          <w:sz w:val="24"/>
          <w:szCs w:val="24"/>
        </w:rPr>
        <w:t xml:space="preserve">og Samisk Krise- og incestsenter. </w:t>
      </w:r>
      <w:r w:rsidR="00AC06B7" w:rsidRPr="00883C9E">
        <w:rPr>
          <w:rFonts w:ascii="Times New Roman" w:hAnsi="Times New Roman" w:cs="Times New Roman"/>
          <w:b/>
          <w:bCs/>
          <w:sz w:val="24"/>
          <w:szCs w:val="24"/>
        </w:rPr>
        <w:t>Helseavdelingen:</w:t>
      </w:r>
      <w:r>
        <w:rPr>
          <w:rFonts w:ascii="Times New Roman" w:hAnsi="Times New Roman" w:cs="Times New Roman"/>
          <w:bCs/>
          <w:sz w:val="24"/>
          <w:szCs w:val="24"/>
        </w:rPr>
        <w:t xml:space="preserve"> L</w:t>
      </w:r>
      <w:r w:rsidR="00AC06B7" w:rsidRPr="00883C9E">
        <w:rPr>
          <w:rFonts w:ascii="Times New Roman" w:hAnsi="Times New Roman" w:cs="Times New Roman"/>
          <w:bCs/>
          <w:sz w:val="24"/>
          <w:szCs w:val="24"/>
        </w:rPr>
        <w:t xml:space="preserve">egetjenester, ergo og fysioterapi, jordmor, laboratoriet, resepsjon og øyeblikkelig hjelp. </w:t>
      </w:r>
    </w:p>
    <w:p w:rsidR="00E906BC" w:rsidRDefault="00E906BC" w:rsidP="004C658E">
      <w:pPr>
        <w:rPr>
          <w:rFonts w:ascii="Times New Roman" w:hAnsi="Times New Roman" w:cs="Times New Roman"/>
          <w:bCs/>
          <w:sz w:val="24"/>
          <w:szCs w:val="24"/>
        </w:rPr>
      </w:pPr>
      <w:r>
        <w:rPr>
          <w:rFonts w:ascii="Times New Roman" w:hAnsi="Times New Roman" w:cs="Times New Roman"/>
          <w:b/>
          <w:bCs/>
          <w:sz w:val="24"/>
          <w:szCs w:val="24"/>
        </w:rPr>
        <w:t>Familiens hus</w:t>
      </w:r>
      <w:r w:rsidR="00E4724B">
        <w:rPr>
          <w:rFonts w:ascii="Times New Roman" w:hAnsi="Times New Roman" w:cs="Times New Roman"/>
          <w:bCs/>
          <w:sz w:val="24"/>
          <w:szCs w:val="24"/>
        </w:rPr>
        <w:t>: R</w:t>
      </w:r>
      <w:r w:rsidR="00AC06B7" w:rsidRPr="00883C9E">
        <w:rPr>
          <w:rFonts w:ascii="Times New Roman" w:hAnsi="Times New Roman" w:cs="Times New Roman"/>
          <w:bCs/>
          <w:sz w:val="24"/>
          <w:szCs w:val="24"/>
        </w:rPr>
        <w:t>us og psykisk helse</w:t>
      </w:r>
      <w:r>
        <w:rPr>
          <w:rFonts w:ascii="Times New Roman" w:hAnsi="Times New Roman" w:cs="Times New Roman"/>
          <w:bCs/>
          <w:sz w:val="24"/>
          <w:szCs w:val="24"/>
        </w:rPr>
        <w:t xml:space="preserve">, </w:t>
      </w:r>
      <w:r w:rsidRPr="00883C9E">
        <w:rPr>
          <w:rFonts w:ascii="Times New Roman" w:hAnsi="Times New Roman" w:cs="Times New Roman"/>
          <w:bCs/>
          <w:sz w:val="24"/>
          <w:szCs w:val="24"/>
        </w:rPr>
        <w:t>helsesøster,</w:t>
      </w:r>
      <w:r>
        <w:rPr>
          <w:rFonts w:ascii="Times New Roman" w:hAnsi="Times New Roman" w:cs="Times New Roman"/>
          <w:bCs/>
          <w:sz w:val="24"/>
          <w:szCs w:val="24"/>
        </w:rPr>
        <w:t xml:space="preserve"> </w:t>
      </w:r>
      <w:r w:rsidRPr="00883C9E">
        <w:rPr>
          <w:rFonts w:ascii="Times New Roman" w:hAnsi="Times New Roman" w:cs="Times New Roman"/>
          <w:bCs/>
          <w:sz w:val="24"/>
          <w:szCs w:val="24"/>
        </w:rPr>
        <w:t>barnevern</w:t>
      </w:r>
      <w:r>
        <w:rPr>
          <w:rFonts w:ascii="Times New Roman" w:hAnsi="Times New Roman" w:cs="Times New Roman"/>
          <w:bCs/>
          <w:sz w:val="24"/>
          <w:szCs w:val="24"/>
        </w:rPr>
        <w:t xml:space="preserve"> og PP-tjenesten</w:t>
      </w:r>
      <w:r w:rsidR="00AC06B7" w:rsidRPr="00883C9E">
        <w:rPr>
          <w:rFonts w:ascii="Times New Roman" w:hAnsi="Times New Roman" w:cs="Times New Roman"/>
          <w:bCs/>
          <w:sz w:val="24"/>
          <w:szCs w:val="24"/>
        </w:rPr>
        <w:t xml:space="preserve">. </w:t>
      </w:r>
    </w:p>
    <w:p w:rsidR="004C658E" w:rsidRPr="00883C9E" w:rsidRDefault="00E906BC" w:rsidP="004C658E">
      <w:pPr>
        <w:rPr>
          <w:rFonts w:ascii="Times New Roman" w:hAnsi="Times New Roman" w:cs="Times New Roman"/>
          <w:bCs/>
          <w:sz w:val="24"/>
          <w:szCs w:val="24"/>
        </w:rPr>
      </w:pPr>
      <w:r>
        <w:rPr>
          <w:rFonts w:ascii="Times New Roman" w:hAnsi="Times New Roman" w:cs="Times New Roman"/>
          <w:b/>
          <w:bCs/>
          <w:sz w:val="24"/>
          <w:szCs w:val="24"/>
        </w:rPr>
        <w:t xml:space="preserve">Pleie og omsorg: </w:t>
      </w:r>
      <w:r w:rsidR="00AC06B7" w:rsidRPr="00E906BC">
        <w:rPr>
          <w:rFonts w:ascii="Times New Roman" w:hAnsi="Times New Roman" w:cs="Times New Roman"/>
          <w:bCs/>
          <w:sz w:val="24"/>
          <w:szCs w:val="24"/>
        </w:rPr>
        <w:t>Hjemmebasert omsorg:</w:t>
      </w:r>
      <w:r w:rsidR="00AC06B7" w:rsidRPr="00883C9E">
        <w:rPr>
          <w:rFonts w:ascii="Times New Roman" w:hAnsi="Times New Roman" w:cs="Times New Roman"/>
          <w:bCs/>
          <w:sz w:val="24"/>
          <w:szCs w:val="24"/>
        </w:rPr>
        <w:t xml:space="preserve"> hjemmehjelp, hjemmesykepleie, dagsenter og omsorgsboliger. Institusjonsbasert omsorg: sykeavdelingen, kjøkken og kortidsavlastning. tjenester for </w:t>
      </w:r>
      <w:r w:rsidR="00E4724B">
        <w:rPr>
          <w:rFonts w:ascii="Times New Roman" w:hAnsi="Times New Roman" w:cs="Times New Roman"/>
          <w:bCs/>
          <w:sz w:val="24"/>
          <w:szCs w:val="24"/>
        </w:rPr>
        <w:t>psykisk utviklingshemmede</w:t>
      </w:r>
      <w:r w:rsidR="00AC06B7" w:rsidRPr="00883C9E">
        <w:rPr>
          <w:rFonts w:ascii="Times New Roman" w:hAnsi="Times New Roman" w:cs="Times New Roman"/>
          <w:bCs/>
          <w:sz w:val="24"/>
          <w:szCs w:val="24"/>
        </w:rPr>
        <w:t xml:space="preserve"> og avlastningsbolig. </w:t>
      </w:r>
    </w:p>
    <w:p w:rsidR="004C658E" w:rsidRPr="00883C9E" w:rsidRDefault="004C658E" w:rsidP="004C658E">
      <w:pPr>
        <w:rPr>
          <w:rFonts w:ascii="Times New Roman" w:hAnsi="Times New Roman" w:cs="Times New Roman"/>
          <w:b/>
          <w:sz w:val="24"/>
          <w:szCs w:val="24"/>
        </w:rPr>
      </w:pPr>
      <w:r w:rsidRPr="00883C9E">
        <w:rPr>
          <w:rFonts w:ascii="Times New Roman" w:hAnsi="Times New Roman" w:cs="Times New Roman"/>
          <w:b/>
          <w:sz w:val="24"/>
          <w:szCs w:val="24"/>
        </w:rPr>
        <w:t>Måloppnåelse</w:t>
      </w:r>
    </w:p>
    <w:p w:rsidR="00E4724B" w:rsidRDefault="004C658E" w:rsidP="004C658E">
      <w:pPr>
        <w:rPr>
          <w:rFonts w:ascii="Times New Roman" w:hAnsi="Times New Roman" w:cs="Times New Roman"/>
          <w:sz w:val="24"/>
          <w:szCs w:val="24"/>
        </w:rPr>
      </w:pPr>
      <w:r w:rsidRPr="00883C9E">
        <w:rPr>
          <w:rFonts w:ascii="Times New Roman" w:hAnsi="Times New Roman" w:cs="Times New Roman"/>
          <w:sz w:val="24"/>
          <w:szCs w:val="24"/>
        </w:rPr>
        <w:lastRenderedPageBreak/>
        <w:t xml:space="preserve">Helse og omsorgstjenesten har i 2017, hatt mange vakante/ubesatte stillinger, bemanning innen   institusjonsbasert omsorg, hvor det har vært 6-8 stillinger vakant. For å dekke inn vakante stillinger er vikarbyrå benyttet. </w:t>
      </w:r>
      <w:r w:rsidR="00E4724B">
        <w:rPr>
          <w:rFonts w:ascii="Times New Roman" w:hAnsi="Times New Roman" w:cs="Times New Roman"/>
          <w:sz w:val="24"/>
          <w:szCs w:val="24"/>
        </w:rPr>
        <w:t>Det er</w:t>
      </w:r>
      <w:r w:rsidRPr="00883C9E">
        <w:rPr>
          <w:rFonts w:ascii="Times New Roman" w:hAnsi="Times New Roman" w:cs="Times New Roman"/>
          <w:sz w:val="24"/>
          <w:szCs w:val="24"/>
        </w:rPr>
        <w:t xml:space="preserve"> også benyttet sykepleier utenom vikarbyrå. Kommunalleder stilling har vært ubesatt siden </w:t>
      </w:r>
      <w:r w:rsidR="00E4724B">
        <w:rPr>
          <w:rFonts w:ascii="Times New Roman" w:hAnsi="Times New Roman" w:cs="Times New Roman"/>
          <w:sz w:val="24"/>
          <w:szCs w:val="24"/>
        </w:rPr>
        <w:t>juni</w:t>
      </w:r>
      <w:r w:rsidRPr="00883C9E">
        <w:rPr>
          <w:rFonts w:ascii="Times New Roman" w:hAnsi="Times New Roman" w:cs="Times New Roman"/>
          <w:sz w:val="24"/>
          <w:szCs w:val="24"/>
        </w:rPr>
        <w:t xml:space="preserve"> 2016 og har væ</w:t>
      </w:r>
      <w:r w:rsidR="00E4724B">
        <w:rPr>
          <w:rFonts w:ascii="Times New Roman" w:hAnsi="Times New Roman" w:cs="Times New Roman"/>
          <w:sz w:val="24"/>
          <w:szCs w:val="24"/>
        </w:rPr>
        <w:t>rt dekt inn ved konstitueringer.</w:t>
      </w:r>
      <w:r w:rsidRPr="00883C9E">
        <w:rPr>
          <w:rFonts w:ascii="Times New Roman" w:hAnsi="Times New Roman" w:cs="Times New Roman"/>
          <w:sz w:val="24"/>
          <w:szCs w:val="24"/>
        </w:rPr>
        <w:t xml:space="preserve"> </w:t>
      </w:r>
    </w:p>
    <w:p w:rsidR="004C658E" w:rsidRPr="00883C9E" w:rsidRDefault="004C658E" w:rsidP="004C658E">
      <w:pPr>
        <w:rPr>
          <w:rFonts w:ascii="Times New Roman" w:hAnsi="Times New Roman" w:cs="Times New Roman"/>
          <w:sz w:val="24"/>
          <w:szCs w:val="24"/>
        </w:rPr>
      </w:pPr>
      <w:r w:rsidRPr="00883C9E">
        <w:rPr>
          <w:rFonts w:ascii="Times New Roman" w:hAnsi="Times New Roman" w:cs="Times New Roman"/>
          <w:sz w:val="24"/>
          <w:szCs w:val="24"/>
        </w:rPr>
        <w:t>Ved organisasjonsendring ble flyktningetjenesten overført fra helse og omsorg til oppvekst, språk og kultur.</w:t>
      </w:r>
    </w:p>
    <w:p w:rsidR="004C658E" w:rsidRPr="00883C9E" w:rsidRDefault="004C658E" w:rsidP="004C658E">
      <w:pPr>
        <w:rPr>
          <w:rFonts w:ascii="Times New Roman" w:hAnsi="Times New Roman" w:cs="Times New Roman"/>
          <w:sz w:val="24"/>
          <w:szCs w:val="24"/>
        </w:rPr>
      </w:pPr>
      <w:r w:rsidRPr="00E4724B">
        <w:rPr>
          <w:rFonts w:ascii="Times New Roman" w:hAnsi="Times New Roman" w:cs="Times New Roman"/>
          <w:sz w:val="24"/>
          <w:szCs w:val="24"/>
        </w:rPr>
        <w:t>Utviklingssenter for sykehjem og hjemmetjenester</w:t>
      </w:r>
      <w:r w:rsidRPr="00883C9E">
        <w:rPr>
          <w:rFonts w:ascii="Times New Roman" w:hAnsi="Times New Roman" w:cs="Times New Roman"/>
          <w:sz w:val="24"/>
          <w:szCs w:val="24"/>
        </w:rPr>
        <w:t xml:space="preserve"> (USHT) for den samiske befolkningen har for 2017 gjennomført flere prosjekter, hovedsakelig innenfor aldring og helse, samt fokus på samisk kulturelt og språklig perspektiv i helse og omsorgstjenesten.</w:t>
      </w:r>
    </w:p>
    <w:p w:rsidR="004C658E" w:rsidRPr="00883C9E" w:rsidRDefault="004C658E" w:rsidP="004C658E">
      <w:pPr>
        <w:rPr>
          <w:rFonts w:ascii="Times New Roman" w:hAnsi="Times New Roman" w:cs="Times New Roman"/>
          <w:sz w:val="24"/>
          <w:szCs w:val="24"/>
        </w:rPr>
      </w:pPr>
      <w:r w:rsidRPr="00883C9E">
        <w:rPr>
          <w:rFonts w:ascii="Times New Roman" w:hAnsi="Times New Roman" w:cs="Times New Roman"/>
          <w:sz w:val="24"/>
          <w:szCs w:val="24"/>
        </w:rPr>
        <w:t>Helsedirektoratet er i gang med å utrede en videreføring av utviklingssenter for sykehjem og hjemmetjenesten (USHT) for den samiske befolkning. I den forbindelse har Helsedirektoratet invitert til både dialogmøter og nedsatt arbeidsgruppe som skal komme med innspill og synspunkter fra aktører og samarbeidspartnere.</w:t>
      </w:r>
    </w:p>
    <w:p w:rsidR="004C658E" w:rsidRPr="00883C9E" w:rsidRDefault="004C658E" w:rsidP="004C658E">
      <w:pPr>
        <w:rPr>
          <w:rFonts w:ascii="Times New Roman" w:hAnsi="Times New Roman" w:cs="Times New Roman"/>
          <w:sz w:val="24"/>
          <w:szCs w:val="24"/>
        </w:rPr>
      </w:pPr>
      <w:r w:rsidRPr="00883C9E">
        <w:rPr>
          <w:rFonts w:ascii="Times New Roman" w:hAnsi="Times New Roman" w:cs="Times New Roman"/>
          <w:sz w:val="24"/>
          <w:szCs w:val="24"/>
        </w:rPr>
        <w:t>Bakgrunnen for disse møtene er at Helse- og omsorgsdepartementet i juni 2017 besluttet en endring av innhold og organisering av utviklingssenter for sykehjem og hjemmetjenester. Det er nå ett utviklingssenter for sykehjem og hjemmetjenester i hvert fylke. Det er i dag et utviklingssenter, som har ansvarsområde for den samiske befolkning i Finnmark fylke, og den er lokalisert i Karasjok kommune.</w:t>
      </w:r>
    </w:p>
    <w:p w:rsidR="004C658E" w:rsidRPr="00883C9E" w:rsidRDefault="004C658E" w:rsidP="004C658E">
      <w:pPr>
        <w:rPr>
          <w:rFonts w:ascii="Times New Roman" w:hAnsi="Times New Roman" w:cs="Times New Roman"/>
          <w:sz w:val="24"/>
          <w:szCs w:val="24"/>
        </w:rPr>
      </w:pPr>
      <w:r w:rsidRPr="00883C9E">
        <w:rPr>
          <w:rFonts w:ascii="Times New Roman" w:hAnsi="Times New Roman" w:cs="Times New Roman"/>
          <w:sz w:val="24"/>
          <w:szCs w:val="24"/>
        </w:rPr>
        <w:t xml:space="preserve">Kommunestyret </w:t>
      </w:r>
      <w:r w:rsidR="00E4724B">
        <w:rPr>
          <w:rFonts w:ascii="Times New Roman" w:hAnsi="Times New Roman" w:cs="Times New Roman"/>
          <w:sz w:val="24"/>
          <w:szCs w:val="24"/>
        </w:rPr>
        <w:t>vedtok</w:t>
      </w:r>
      <w:r w:rsidRPr="00883C9E">
        <w:rPr>
          <w:rFonts w:ascii="Times New Roman" w:hAnsi="Times New Roman" w:cs="Times New Roman"/>
          <w:sz w:val="24"/>
          <w:szCs w:val="24"/>
        </w:rPr>
        <w:t xml:space="preserve"> å søke om å være vertskommune for utviklingssenteret for den samiske befolkning, som et landsdekkende utviklingssenter, og forpliktet seg til et samarbeid med aktuelle kommuner og institusjoner, og innfri de krav som følger med det å være vertskommune.</w:t>
      </w:r>
    </w:p>
    <w:p w:rsidR="004C658E" w:rsidRPr="00883C9E" w:rsidRDefault="004C658E" w:rsidP="004C658E">
      <w:pPr>
        <w:rPr>
          <w:rFonts w:ascii="Times New Roman" w:hAnsi="Times New Roman" w:cs="Times New Roman"/>
          <w:sz w:val="24"/>
          <w:szCs w:val="24"/>
        </w:rPr>
      </w:pPr>
      <w:r w:rsidRPr="00883C9E">
        <w:rPr>
          <w:rFonts w:ascii="Times New Roman" w:hAnsi="Times New Roman" w:cs="Times New Roman"/>
          <w:sz w:val="24"/>
          <w:szCs w:val="24"/>
        </w:rPr>
        <w:t xml:space="preserve">Det er utarbeidet reglement for kommunalt råd for mennesker med nedsatt funksjonsevne og kommunalt Eldreråd.  </w:t>
      </w:r>
    </w:p>
    <w:p w:rsidR="004C658E" w:rsidRPr="00883C9E" w:rsidRDefault="004C658E" w:rsidP="004C658E">
      <w:pPr>
        <w:rPr>
          <w:rFonts w:ascii="Times New Roman" w:hAnsi="Times New Roman" w:cs="Times New Roman"/>
          <w:sz w:val="24"/>
          <w:szCs w:val="24"/>
        </w:rPr>
      </w:pPr>
      <w:r w:rsidRPr="00883C9E">
        <w:rPr>
          <w:rFonts w:ascii="Times New Roman" w:hAnsi="Times New Roman" w:cs="Times New Roman"/>
          <w:sz w:val="24"/>
          <w:szCs w:val="24"/>
        </w:rPr>
        <w:t>Forslag til lokal forskrift om tildeling av langtidsopphold i sykehjem eller tilsvarende bolig tilrettelagt for heldøgns tjenester.</w:t>
      </w:r>
      <w:r w:rsidR="00E4724B">
        <w:rPr>
          <w:rFonts w:ascii="Times New Roman" w:hAnsi="Times New Roman" w:cs="Times New Roman"/>
          <w:sz w:val="24"/>
          <w:szCs w:val="24"/>
        </w:rPr>
        <w:t xml:space="preserve"> </w:t>
      </w:r>
      <w:r w:rsidRPr="00883C9E">
        <w:rPr>
          <w:rFonts w:ascii="Times New Roman" w:hAnsi="Times New Roman" w:cs="Times New Roman"/>
          <w:sz w:val="24"/>
          <w:szCs w:val="24"/>
        </w:rPr>
        <w:t>Bakgrunnen for saken er lovendring i brukerrettighetsloven §2-1 e og § 2-7, og helse- og omsorgstjenesteloven §3-2 om rett til opphold i sykehjem eller tilsvarende bolig tilrettelagt for heldøgns tjenester.</w:t>
      </w:r>
      <w:r w:rsidR="00E4724B">
        <w:rPr>
          <w:rFonts w:ascii="Times New Roman" w:hAnsi="Times New Roman" w:cs="Times New Roman"/>
          <w:sz w:val="24"/>
          <w:szCs w:val="24"/>
        </w:rPr>
        <w:t xml:space="preserve"> </w:t>
      </w:r>
      <w:r w:rsidRPr="00883C9E">
        <w:rPr>
          <w:rFonts w:ascii="Times New Roman" w:hAnsi="Times New Roman" w:cs="Times New Roman"/>
          <w:sz w:val="24"/>
          <w:szCs w:val="24"/>
        </w:rPr>
        <w:t>Lovendringen pålegger kommunen å utarbeide en lokal forskrift som omhandler kriterier for langtidsplass og venteliste.</w:t>
      </w:r>
    </w:p>
    <w:p w:rsidR="004C658E" w:rsidRPr="00883C9E" w:rsidRDefault="004C658E" w:rsidP="004C658E">
      <w:pPr>
        <w:rPr>
          <w:rFonts w:ascii="Times New Roman" w:hAnsi="Times New Roman" w:cs="Times New Roman"/>
          <w:sz w:val="24"/>
          <w:szCs w:val="24"/>
        </w:rPr>
      </w:pPr>
      <w:r w:rsidRPr="00883C9E">
        <w:rPr>
          <w:rFonts w:ascii="Times New Roman" w:hAnsi="Times New Roman" w:cs="Times New Roman"/>
          <w:sz w:val="24"/>
          <w:szCs w:val="24"/>
        </w:rPr>
        <w:t>Lovendringen er vedtatt for å bedre rettsstillingen til pasienter og brukere når det gjelder retten til langtidsopphold i sykehjem eller tilsvarende bolig særskilt tilrettelagt for heldøgns tjenester. Lovendringen presiserer at pasienter eller brukere har rett til slikt opphold dersom det etter helse- og omsorgsfaglig vurdering er det eneste kommunale tilbudet som kan sikre pasienten eller brukeren nødvendige og forsvarlige helse- og omsorgstjenester.</w:t>
      </w:r>
    </w:p>
    <w:p w:rsidR="004C658E" w:rsidRPr="00883C9E" w:rsidRDefault="004C658E" w:rsidP="004C658E">
      <w:pPr>
        <w:rPr>
          <w:rFonts w:ascii="Times New Roman" w:hAnsi="Times New Roman" w:cs="Times New Roman"/>
          <w:sz w:val="24"/>
          <w:szCs w:val="24"/>
        </w:rPr>
      </w:pPr>
      <w:r w:rsidRPr="00883C9E">
        <w:rPr>
          <w:rFonts w:ascii="Times New Roman" w:hAnsi="Times New Roman" w:cs="Times New Roman"/>
          <w:sz w:val="24"/>
          <w:szCs w:val="24"/>
        </w:rPr>
        <w:t>Etablering av nasjonalt nødnett til etablering og drift av 110-sentral i Karasjok kommune bl</w:t>
      </w:r>
      <w:r w:rsidR="00E4724B">
        <w:rPr>
          <w:rFonts w:ascii="Times New Roman" w:hAnsi="Times New Roman" w:cs="Times New Roman"/>
          <w:sz w:val="24"/>
          <w:szCs w:val="24"/>
        </w:rPr>
        <w:t xml:space="preserve">e vedtatt i kommunestyret i </w:t>
      </w:r>
      <w:r w:rsidRPr="00883C9E">
        <w:rPr>
          <w:rFonts w:ascii="Times New Roman" w:hAnsi="Times New Roman" w:cs="Times New Roman"/>
          <w:sz w:val="24"/>
          <w:szCs w:val="24"/>
        </w:rPr>
        <w:t xml:space="preserve">2014, 110-sentraler er pålagt å delta i nødnettprosjektet. </w:t>
      </w:r>
    </w:p>
    <w:p w:rsidR="00E4724B" w:rsidRDefault="004C658E" w:rsidP="004C658E">
      <w:pPr>
        <w:rPr>
          <w:rFonts w:ascii="Times New Roman" w:hAnsi="Times New Roman" w:cs="Times New Roman"/>
          <w:sz w:val="24"/>
          <w:szCs w:val="24"/>
        </w:rPr>
      </w:pPr>
      <w:r w:rsidRPr="00883C9E">
        <w:rPr>
          <w:rFonts w:ascii="Times New Roman" w:hAnsi="Times New Roman" w:cs="Times New Roman"/>
          <w:sz w:val="24"/>
          <w:szCs w:val="24"/>
        </w:rPr>
        <w:t xml:space="preserve">Nødnett prosjektet </w:t>
      </w:r>
      <w:r w:rsidR="00E4724B">
        <w:rPr>
          <w:rFonts w:ascii="Times New Roman" w:hAnsi="Times New Roman" w:cs="Times New Roman"/>
          <w:sz w:val="24"/>
          <w:szCs w:val="24"/>
        </w:rPr>
        <w:t>er godt i gang og</w:t>
      </w:r>
      <w:r w:rsidRPr="00883C9E">
        <w:rPr>
          <w:rFonts w:ascii="Times New Roman" w:hAnsi="Times New Roman" w:cs="Times New Roman"/>
          <w:sz w:val="24"/>
          <w:szCs w:val="24"/>
        </w:rPr>
        <w:t xml:space="preserve"> mye er </w:t>
      </w:r>
      <w:r w:rsidR="00E4724B">
        <w:rPr>
          <w:rFonts w:ascii="Times New Roman" w:hAnsi="Times New Roman" w:cs="Times New Roman"/>
          <w:sz w:val="24"/>
          <w:szCs w:val="24"/>
        </w:rPr>
        <w:t>på</w:t>
      </w:r>
      <w:r w:rsidRPr="00883C9E">
        <w:rPr>
          <w:rFonts w:ascii="Times New Roman" w:hAnsi="Times New Roman" w:cs="Times New Roman"/>
          <w:sz w:val="24"/>
          <w:szCs w:val="24"/>
        </w:rPr>
        <w:t xml:space="preserve"> plass. Det har kommet innsigelser angående om kommunen skal drifte dette selv, eller «selge» det til AMK som da vil betjene det fra Kirkenes.</w:t>
      </w:r>
      <w:r w:rsidR="00E4724B">
        <w:rPr>
          <w:rFonts w:ascii="Times New Roman" w:hAnsi="Times New Roman" w:cs="Times New Roman"/>
          <w:sz w:val="24"/>
          <w:szCs w:val="24"/>
        </w:rPr>
        <w:t xml:space="preserve"> </w:t>
      </w:r>
    </w:p>
    <w:p w:rsidR="004C658E" w:rsidRPr="00883C9E" w:rsidRDefault="00E4724B" w:rsidP="004C658E">
      <w:pPr>
        <w:rPr>
          <w:rFonts w:ascii="Times New Roman" w:hAnsi="Times New Roman" w:cs="Times New Roman"/>
          <w:sz w:val="24"/>
          <w:szCs w:val="24"/>
        </w:rPr>
      </w:pPr>
      <w:r>
        <w:rPr>
          <w:rFonts w:ascii="Times New Roman" w:hAnsi="Times New Roman" w:cs="Times New Roman"/>
          <w:sz w:val="24"/>
          <w:szCs w:val="24"/>
        </w:rPr>
        <w:t>Alt</w:t>
      </w:r>
      <w:r w:rsidR="004C658E" w:rsidRPr="00883C9E">
        <w:rPr>
          <w:rFonts w:ascii="Times New Roman" w:hAnsi="Times New Roman" w:cs="Times New Roman"/>
          <w:sz w:val="24"/>
          <w:szCs w:val="24"/>
        </w:rPr>
        <w:t xml:space="preserve"> ligger til rette for drift av Karasjok L</w:t>
      </w:r>
      <w:r>
        <w:rPr>
          <w:rFonts w:ascii="Times New Roman" w:hAnsi="Times New Roman" w:cs="Times New Roman"/>
          <w:sz w:val="24"/>
          <w:szCs w:val="24"/>
        </w:rPr>
        <w:t>egevaktsentral (LVS) hvor nødnettet er en del av LVS.</w:t>
      </w:r>
      <w:r w:rsidR="004C658E" w:rsidRPr="00883C9E">
        <w:rPr>
          <w:rFonts w:ascii="Times New Roman" w:hAnsi="Times New Roman" w:cs="Times New Roman"/>
          <w:sz w:val="24"/>
          <w:szCs w:val="24"/>
        </w:rPr>
        <w:t xml:space="preserve"> Instruktører er ferdig kurset, alt utstyret er på plass og det er planlagt nødvendig kursing av operatører. Selv om AMK overtar, er kommunen likevel ikke fritatt om å legevakttjeneste fordi alle kommuner skal </w:t>
      </w:r>
      <w:r w:rsidR="004C658E" w:rsidRPr="00883C9E">
        <w:rPr>
          <w:rFonts w:ascii="Times New Roman" w:hAnsi="Times New Roman" w:cs="Times New Roman"/>
          <w:sz w:val="24"/>
          <w:szCs w:val="24"/>
        </w:rPr>
        <w:lastRenderedPageBreak/>
        <w:t>ha det på plass med tanke på akutte hendelser. Med tanke på besparelser, sett ut fra hvordan det er tenkt driftet, vil det ikke være store forskjellen. I tillegg vil kommunen selv måtte sørge for tolkning og bistand med tanke på lokal kjennskap og kunnskaper i samisk språk og kultur.</w:t>
      </w:r>
      <w:r w:rsidR="00CB7B3A">
        <w:rPr>
          <w:rFonts w:ascii="Times New Roman" w:hAnsi="Times New Roman" w:cs="Times New Roman"/>
          <w:sz w:val="24"/>
          <w:szCs w:val="24"/>
        </w:rPr>
        <w:t xml:space="preserve"> </w:t>
      </w:r>
      <w:r w:rsidR="004C658E" w:rsidRPr="00883C9E">
        <w:rPr>
          <w:rFonts w:ascii="Times New Roman" w:hAnsi="Times New Roman" w:cs="Times New Roman"/>
          <w:sz w:val="24"/>
          <w:szCs w:val="24"/>
        </w:rPr>
        <w:t>Det er inngått avtale mellom Karasjok kommune og Kautokeino kommune og reservekontrollrom for digital nødnett.</w:t>
      </w:r>
      <w:r>
        <w:rPr>
          <w:rFonts w:ascii="Times New Roman" w:hAnsi="Times New Roman" w:cs="Times New Roman"/>
          <w:sz w:val="24"/>
          <w:szCs w:val="24"/>
        </w:rPr>
        <w:t xml:space="preserve"> </w:t>
      </w:r>
    </w:p>
    <w:p w:rsidR="004C658E" w:rsidRDefault="004C658E" w:rsidP="004C658E">
      <w:pPr>
        <w:rPr>
          <w:rFonts w:ascii="Times New Roman" w:hAnsi="Times New Roman" w:cs="Times New Roman"/>
          <w:sz w:val="24"/>
          <w:szCs w:val="24"/>
        </w:rPr>
      </w:pPr>
      <w:r w:rsidRPr="00883C9E">
        <w:rPr>
          <w:rFonts w:ascii="Times New Roman" w:hAnsi="Times New Roman" w:cs="Times New Roman"/>
          <w:sz w:val="24"/>
          <w:szCs w:val="24"/>
        </w:rPr>
        <w:t>Nødnettet ble tatt i bruk 25. Oktober 2017.</w:t>
      </w:r>
    </w:p>
    <w:p w:rsidR="004C658E" w:rsidRPr="00883C9E" w:rsidRDefault="004C658E" w:rsidP="004C658E">
      <w:pPr>
        <w:rPr>
          <w:rFonts w:ascii="Times New Roman" w:hAnsi="Times New Roman" w:cs="Times New Roman"/>
          <w:sz w:val="24"/>
          <w:szCs w:val="24"/>
        </w:rPr>
      </w:pPr>
      <w:r w:rsidRPr="00883C9E">
        <w:rPr>
          <w:rFonts w:ascii="Times New Roman" w:hAnsi="Times New Roman" w:cs="Times New Roman"/>
          <w:b/>
          <w:sz w:val="24"/>
          <w:szCs w:val="24"/>
        </w:rPr>
        <w:t>Faglig oppdatering</w:t>
      </w:r>
    </w:p>
    <w:p w:rsidR="004C658E" w:rsidRPr="00883C9E" w:rsidRDefault="004C658E" w:rsidP="004C658E">
      <w:pPr>
        <w:rPr>
          <w:rFonts w:ascii="Times New Roman" w:hAnsi="Times New Roman" w:cs="Times New Roman"/>
          <w:sz w:val="24"/>
          <w:szCs w:val="24"/>
        </w:rPr>
      </w:pPr>
      <w:r w:rsidRPr="00883C9E">
        <w:rPr>
          <w:rFonts w:ascii="Times New Roman" w:hAnsi="Times New Roman" w:cs="Times New Roman"/>
          <w:sz w:val="24"/>
          <w:szCs w:val="24"/>
        </w:rPr>
        <w:t>På helse</w:t>
      </w:r>
      <w:r w:rsidR="00CB7B3A">
        <w:rPr>
          <w:rFonts w:ascii="Times New Roman" w:hAnsi="Times New Roman" w:cs="Times New Roman"/>
          <w:sz w:val="24"/>
          <w:szCs w:val="24"/>
        </w:rPr>
        <w:t>enheten</w:t>
      </w:r>
      <w:r w:rsidRPr="00883C9E">
        <w:rPr>
          <w:rFonts w:ascii="Times New Roman" w:hAnsi="Times New Roman" w:cs="Times New Roman"/>
          <w:sz w:val="24"/>
          <w:szCs w:val="24"/>
        </w:rPr>
        <w:t xml:space="preserve"> er det er gjennomført kurs i akutt medisin for legene og for sykepleiere. Kurs i håndtering av traumer og overgrep er starte</w:t>
      </w:r>
      <w:r w:rsidR="00CB7B3A">
        <w:rPr>
          <w:rFonts w:ascii="Times New Roman" w:hAnsi="Times New Roman" w:cs="Times New Roman"/>
          <w:sz w:val="24"/>
          <w:szCs w:val="24"/>
        </w:rPr>
        <w:t>t</w:t>
      </w:r>
      <w:r w:rsidRPr="00883C9E">
        <w:rPr>
          <w:rFonts w:ascii="Times New Roman" w:hAnsi="Times New Roman" w:cs="Times New Roman"/>
          <w:sz w:val="24"/>
          <w:szCs w:val="24"/>
        </w:rPr>
        <w:t xml:space="preserve">.   </w:t>
      </w:r>
    </w:p>
    <w:p w:rsidR="004C658E" w:rsidRPr="00883C9E" w:rsidRDefault="004C658E" w:rsidP="004C658E">
      <w:pPr>
        <w:rPr>
          <w:rFonts w:ascii="Times New Roman" w:hAnsi="Times New Roman" w:cs="Times New Roman"/>
          <w:sz w:val="24"/>
          <w:szCs w:val="24"/>
        </w:rPr>
      </w:pPr>
      <w:r w:rsidRPr="00883C9E">
        <w:rPr>
          <w:rFonts w:ascii="Times New Roman" w:hAnsi="Times New Roman" w:cs="Times New Roman"/>
          <w:sz w:val="24"/>
          <w:szCs w:val="24"/>
        </w:rPr>
        <w:t xml:space="preserve">Kommunalleder og enhetsleder helse deltar på Helseledelse via Bi – nasjonal lederutdanning for primærhelsetjenesten som er et samarbeid mellom KS og Helsedirektoratet. </w:t>
      </w:r>
      <w:r w:rsidR="00CB7B3A">
        <w:rPr>
          <w:rFonts w:ascii="Times New Roman" w:hAnsi="Times New Roman" w:cs="Times New Roman"/>
          <w:sz w:val="24"/>
          <w:szCs w:val="24"/>
        </w:rPr>
        <w:t>Finansiert med eksterne midler.</w:t>
      </w:r>
    </w:p>
    <w:p w:rsidR="004C658E" w:rsidRPr="00883C9E" w:rsidRDefault="004C658E" w:rsidP="004C658E">
      <w:pPr>
        <w:rPr>
          <w:rFonts w:ascii="Times New Roman" w:hAnsi="Times New Roman" w:cs="Times New Roman"/>
          <w:sz w:val="24"/>
          <w:szCs w:val="24"/>
        </w:rPr>
      </w:pPr>
      <w:r w:rsidRPr="00883C9E">
        <w:rPr>
          <w:rFonts w:ascii="Times New Roman" w:hAnsi="Times New Roman" w:cs="Times New Roman"/>
          <w:sz w:val="24"/>
          <w:szCs w:val="24"/>
        </w:rPr>
        <w:t xml:space="preserve">Ved institusjonsbasert omsorg har sykepleierne gjennomført </w:t>
      </w:r>
      <w:r w:rsidR="00CB7B3A">
        <w:rPr>
          <w:rFonts w:ascii="Times New Roman" w:hAnsi="Times New Roman" w:cs="Times New Roman"/>
          <w:sz w:val="24"/>
          <w:szCs w:val="24"/>
        </w:rPr>
        <w:t xml:space="preserve">nødvendig </w:t>
      </w:r>
      <w:r w:rsidRPr="00883C9E">
        <w:rPr>
          <w:rFonts w:ascii="Times New Roman" w:hAnsi="Times New Roman" w:cs="Times New Roman"/>
          <w:sz w:val="24"/>
          <w:szCs w:val="24"/>
        </w:rPr>
        <w:t xml:space="preserve">opplæring i nødnett og det er utdannet 2 instruktører innen nødnett. </w:t>
      </w:r>
    </w:p>
    <w:p w:rsidR="004C658E" w:rsidRPr="00883C9E" w:rsidRDefault="004C658E" w:rsidP="004C658E">
      <w:pPr>
        <w:rPr>
          <w:rFonts w:ascii="Times New Roman" w:hAnsi="Times New Roman" w:cs="Times New Roman"/>
          <w:sz w:val="24"/>
          <w:szCs w:val="24"/>
        </w:rPr>
      </w:pPr>
      <w:r w:rsidRPr="00883C9E">
        <w:rPr>
          <w:rFonts w:ascii="Times New Roman" w:hAnsi="Times New Roman" w:cs="Times New Roman"/>
          <w:sz w:val="24"/>
          <w:szCs w:val="24"/>
        </w:rPr>
        <w:t xml:space="preserve">Ved hjemmebasert omsorg har en sykepleier gjennomført videreutdanning i </w:t>
      </w:r>
      <w:r w:rsidR="00CB7B3A" w:rsidRPr="00883C9E">
        <w:rPr>
          <w:rFonts w:ascii="Times New Roman" w:hAnsi="Times New Roman" w:cs="Times New Roman"/>
          <w:sz w:val="24"/>
          <w:szCs w:val="24"/>
        </w:rPr>
        <w:t>distrikts sykepleie</w:t>
      </w:r>
      <w:r w:rsidRPr="00883C9E">
        <w:rPr>
          <w:rFonts w:ascii="Times New Roman" w:hAnsi="Times New Roman" w:cs="Times New Roman"/>
          <w:sz w:val="24"/>
          <w:szCs w:val="24"/>
        </w:rPr>
        <w:t>. En helsefagarbeider tok fagprøve i juni.</w:t>
      </w:r>
    </w:p>
    <w:p w:rsidR="004C658E" w:rsidRPr="00883C9E" w:rsidRDefault="004C658E" w:rsidP="004C658E">
      <w:pPr>
        <w:rPr>
          <w:rFonts w:ascii="Times New Roman" w:hAnsi="Times New Roman" w:cs="Times New Roman"/>
          <w:sz w:val="24"/>
          <w:szCs w:val="24"/>
        </w:rPr>
      </w:pPr>
      <w:r w:rsidRPr="00883C9E">
        <w:rPr>
          <w:rFonts w:ascii="Times New Roman" w:hAnsi="Times New Roman" w:cs="Times New Roman"/>
          <w:sz w:val="24"/>
          <w:szCs w:val="24"/>
        </w:rPr>
        <w:t>En sykepleier har startet opp sin masterstudie</w:t>
      </w:r>
      <w:r w:rsidR="00CB7B3A">
        <w:rPr>
          <w:rFonts w:ascii="Times New Roman" w:hAnsi="Times New Roman" w:cs="Times New Roman"/>
          <w:sz w:val="24"/>
          <w:szCs w:val="24"/>
        </w:rPr>
        <w:t xml:space="preserve"> i</w:t>
      </w:r>
      <w:r w:rsidR="005527E5">
        <w:rPr>
          <w:rFonts w:ascii="Times New Roman" w:hAnsi="Times New Roman" w:cs="Times New Roman"/>
          <w:sz w:val="24"/>
          <w:szCs w:val="24"/>
        </w:rPr>
        <w:t xml:space="preserve"> helsesøsterfaget høsten 2017, </w:t>
      </w:r>
      <w:r w:rsidR="00CB7B3A">
        <w:rPr>
          <w:rFonts w:ascii="Times New Roman" w:hAnsi="Times New Roman" w:cs="Times New Roman"/>
          <w:sz w:val="24"/>
          <w:szCs w:val="24"/>
        </w:rPr>
        <w:t>og er nå tilsatt ved helsestasjonen.</w:t>
      </w:r>
    </w:p>
    <w:p w:rsidR="00CB7B3A" w:rsidRDefault="004C658E" w:rsidP="004C658E">
      <w:pPr>
        <w:rPr>
          <w:rFonts w:ascii="Times New Roman" w:hAnsi="Times New Roman" w:cs="Times New Roman"/>
          <w:sz w:val="24"/>
          <w:szCs w:val="24"/>
        </w:rPr>
      </w:pPr>
      <w:r w:rsidRPr="00883C9E">
        <w:rPr>
          <w:rFonts w:ascii="Times New Roman" w:hAnsi="Times New Roman" w:cs="Times New Roman"/>
          <w:sz w:val="24"/>
          <w:szCs w:val="24"/>
        </w:rPr>
        <w:t>Det er utnevnt to ressurssykepleiere innen lindrende behandling, en fra sykeavdelingen og en fra hjemmetjenesten. Disse er knyttet opp mot det lokale nettverket kreft og lindrende behandling som går under Hammerfest sykehus. I tillegg er de knyttet til det regionale nettverket i Helse Nord</w:t>
      </w:r>
      <w:r w:rsidR="00CB7B3A">
        <w:rPr>
          <w:rFonts w:ascii="Times New Roman" w:hAnsi="Times New Roman" w:cs="Times New Roman"/>
          <w:sz w:val="24"/>
          <w:szCs w:val="24"/>
        </w:rPr>
        <w:t>.</w:t>
      </w:r>
      <w:r w:rsidRPr="00883C9E">
        <w:rPr>
          <w:rFonts w:ascii="Times New Roman" w:hAnsi="Times New Roman" w:cs="Times New Roman"/>
          <w:sz w:val="24"/>
          <w:szCs w:val="24"/>
        </w:rPr>
        <w:t xml:space="preserve"> </w:t>
      </w:r>
    </w:p>
    <w:p w:rsidR="004C658E" w:rsidRPr="00883C9E" w:rsidRDefault="004C658E" w:rsidP="004C658E">
      <w:pPr>
        <w:rPr>
          <w:rFonts w:ascii="Times New Roman" w:hAnsi="Times New Roman" w:cs="Times New Roman"/>
          <w:sz w:val="24"/>
          <w:szCs w:val="24"/>
        </w:rPr>
      </w:pPr>
      <w:r w:rsidRPr="00883C9E">
        <w:rPr>
          <w:rFonts w:ascii="Times New Roman" w:hAnsi="Times New Roman" w:cs="Times New Roman"/>
          <w:sz w:val="24"/>
          <w:szCs w:val="24"/>
        </w:rPr>
        <w:t>På helse</w:t>
      </w:r>
      <w:r w:rsidR="00CB7B3A">
        <w:rPr>
          <w:rFonts w:ascii="Times New Roman" w:hAnsi="Times New Roman" w:cs="Times New Roman"/>
          <w:sz w:val="24"/>
          <w:szCs w:val="24"/>
        </w:rPr>
        <w:t>enheten</w:t>
      </w:r>
      <w:r w:rsidRPr="00883C9E">
        <w:rPr>
          <w:rFonts w:ascii="Times New Roman" w:hAnsi="Times New Roman" w:cs="Times New Roman"/>
          <w:sz w:val="24"/>
          <w:szCs w:val="24"/>
        </w:rPr>
        <w:t xml:space="preserve"> har de et prosjekt i gang med </w:t>
      </w:r>
      <w:r w:rsidR="00CB7B3A">
        <w:rPr>
          <w:rFonts w:ascii="Times New Roman" w:hAnsi="Times New Roman" w:cs="Times New Roman"/>
          <w:sz w:val="24"/>
          <w:szCs w:val="24"/>
        </w:rPr>
        <w:t xml:space="preserve">ekstern </w:t>
      </w:r>
      <w:r w:rsidRPr="00883C9E">
        <w:rPr>
          <w:rFonts w:ascii="Times New Roman" w:hAnsi="Times New Roman" w:cs="Times New Roman"/>
          <w:sz w:val="24"/>
          <w:szCs w:val="24"/>
        </w:rPr>
        <w:t>støtte</w:t>
      </w:r>
      <w:r w:rsidR="00CB7B3A">
        <w:rPr>
          <w:rFonts w:ascii="Times New Roman" w:hAnsi="Times New Roman" w:cs="Times New Roman"/>
          <w:sz w:val="24"/>
          <w:szCs w:val="24"/>
        </w:rPr>
        <w:t>,</w:t>
      </w:r>
      <w:r w:rsidRPr="00883C9E">
        <w:rPr>
          <w:rFonts w:ascii="Times New Roman" w:hAnsi="Times New Roman" w:cs="Times New Roman"/>
          <w:sz w:val="24"/>
          <w:szCs w:val="24"/>
        </w:rPr>
        <w:t xml:space="preserve"> og er et samarbeid med Finnmarkssykehuset for registrering av samisk språk- og kulturelle behov for pasienter.</w:t>
      </w:r>
    </w:p>
    <w:p w:rsidR="004C658E" w:rsidRPr="00883C9E" w:rsidRDefault="004C658E" w:rsidP="004C658E">
      <w:pPr>
        <w:rPr>
          <w:rFonts w:ascii="Times New Roman" w:hAnsi="Times New Roman" w:cs="Times New Roman"/>
          <w:sz w:val="24"/>
          <w:szCs w:val="24"/>
        </w:rPr>
      </w:pPr>
      <w:r w:rsidRPr="00883C9E">
        <w:rPr>
          <w:rFonts w:ascii="Times New Roman" w:hAnsi="Times New Roman" w:cs="Times New Roman"/>
          <w:sz w:val="24"/>
          <w:szCs w:val="24"/>
        </w:rPr>
        <w:t xml:space="preserve">I 2017 ble det etablert et felles prosjekt med Alta, Sør-Varanger, Karasjok, Loppa, Hammerfest, Kvalsund, Tana og Vadsø kommune(styringsgruppe), for implementering av velferdsteknologi, basert på et ønske om å bygge opp kompetanse på dette i fellesskap, og se på mulighetene for å samarbeide om dette på tvers av kommunene. Det er under etablering en felles informasjon- og kommunikasjonsplan for Velferdsteknologi i Midt Finnmark, og en programplan for gjennomføringen. Hovedmålet for programmet er at Velferdsteknologi skal være en integrert del av tjenestetilbudet i omsorgstjenestene innen 2020. Prosjektleder for styringsgruppa er Alta kommune, og Karasjok har egen prosjektleder for kommunen. I tillegg er enhetsleder for pleie og omsorg medlem i styringsgruppa. </w:t>
      </w:r>
    </w:p>
    <w:p w:rsidR="004C658E" w:rsidRPr="00883C9E" w:rsidRDefault="004C658E" w:rsidP="004C658E">
      <w:pPr>
        <w:rPr>
          <w:rFonts w:ascii="Times New Roman" w:hAnsi="Times New Roman" w:cs="Times New Roman"/>
          <w:sz w:val="24"/>
          <w:szCs w:val="24"/>
        </w:rPr>
      </w:pPr>
      <w:r w:rsidRPr="00883C9E">
        <w:rPr>
          <w:rFonts w:ascii="Times New Roman" w:hAnsi="Times New Roman" w:cs="Times New Roman"/>
          <w:sz w:val="24"/>
          <w:szCs w:val="24"/>
        </w:rPr>
        <w:t xml:space="preserve">Som følge av begrensede budsjettmidler til faglig oppdatering innen ansvarsområdet, er utstrakt faglig oppdatering begrenset. Ansvarsområdet søker på eksterne midler der dette er mulig. I tillegg benyttes nettbasert opplæring. </w:t>
      </w:r>
    </w:p>
    <w:p w:rsidR="004C658E" w:rsidRPr="00883C9E" w:rsidRDefault="004C658E" w:rsidP="004C658E">
      <w:pPr>
        <w:rPr>
          <w:rFonts w:ascii="Times New Roman" w:hAnsi="Times New Roman" w:cs="Times New Roman"/>
          <w:b/>
          <w:sz w:val="24"/>
          <w:szCs w:val="24"/>
        </w:rPr>
      </w:pPr>
      <w:r w:rsidRPr="00883C9E">
        <w:rPr>
          <w:rFonts w:ascii="Times New Roman" w:hAnsi="Times New Roman" w:cs="Times New Roman"/>
          <w:b/>
          <w:sz w:val="24"/>
          <w:szCs w:val="24"/>
        </w:rPr>
        <w:t>Rekruttering og stabilisering</w:t>
      </w:r>
    </w:p>
    <w:p w:rsidR="004C658E" w:rsidRPr="00883C9E" w:rsidRDefault="004C658E" w:rsidP="004C658E">
      <w:pPr>
        <w:rPr>
          <w:rFonts w:ascii="Times New Roman" w:hAnsi="Times New Roman" w:cs="Times New Roman"/>
          <w:sz w:val="24"/>
          <w:szCs w:val="24"/>
        </w:rPr>
      </w:pPr>
      <w:r w:rsidRPr="00883C9E">
        <w:rPr>
          <w:rFonts w:ascii="Times New Roman" w:hAnsi="Times New Roman" w:cs="Times New Roman"/>
          <w:sz w:val="24"/>
          <w:szCs w:val="24"/>
        </w:rPr>
        <w:t xml:space="preserve">Sommer 2017 ble det gjort avtale med 7 sykepleiere ved institusjonsbasert omsorg om en ekstra ferieuke. Denne avtalen ble gjort grunnet underbemanning, og avtalen gikk på at dersom sykepleierne </w:t>
      </w:r>
      <w:r w:rsidRPr="00883C9E">
        <w:rPr>
          <w:rFonts w:ascii="Times New Roman" w:hAnsi="Times New Roman" w:cs="Times New Roman"/>
          <w:sz w:val="24"/>
          <w:szCs w:val="24"/>
        </w:rPr>
        <w:lastRenderedPageBreak/>
        <w:t xml:space="preserve">gikk med på å la seg forskyve eller ta minst 6 ekstravakter i løpet av ferieavviklingen så skulle de få en ekstra ferieuke som godtgjørelse. Det ble også gjort en lignende avtale med helsefagarbeiderne. </w:t>
      </w:r>
    </w:p>
    <w:p w:rsidR="004C658E" w:rsidRPr="00883C9E" w:rsidRDefault="004C658E" w:rsidP="004C658E">
      <w:pPr>
        <w:rPr>
          <w:rFonts w:ascii="Times New Roman" w:hAnsi="Times New Roman" w:cs="Times New Roman"/>
          <w:sz w:val="24"/>
          <w:szCs w:val="24"/>
        </w:rPr>
      </w:pPr>
      <w:r w:rsidRPr="00883C9E">
        <w:rPr>
          <w:rFonts w:ascii="Times New Roman" w:hAnsi="Times New Roman" w:cs="Times New Roman"/>
          <w:sz w:val="24"/>
          <w:szCs w:val="24"/>
        </w:rPr>
        <w:t xml:space="preserve">Helse og omsorg har slitt med å få rekruttert sykepleiere til stillinger i pleie og omsorg, og spesielt på sykeavdelingen. </w:t>
      </w:r>
    </w:p>
    <w:p w:rsidR="004C658E" w:rsidRPr="00883C9E" w:rsidRDefault="004C658E" w:rsidP="004C658E">
      <w:pPr>
        <w:rPr>
          <w:rFonts w:ascii="Times New Roman" w:hAnsi="Times New Roman" w:cs="Times New Roman"/>
          <w:sz w:val="24"/>
          <w:szCs w:val="24"/>
        </w:rPr>
      </w:pPr>
      <w:r w:rsidRPr="00883C9E">
        <w:rPr>
          <w:rFonts w:ascii="Times New Roman" w:hAnsi="Times New Roman" w:cs="Times New Roman"/>
          <w:sz w:val="24"/>
          <w:szCs w:val="24"/>
        </w:rPr>
        <w:t xml:space="preserve">Som et ledd i stabiliseringen er det </w:t>
      </w:r>
      <w:r w:rsidR="00CB7B3A">
        <w:rPr>
          <w:rFonts w:ascii="Times New Roman" w:hAnsi="Times New Roman" w:cs="Times New Roman"/>
          <w:sz w:val="24"/>
          <w:szCs w:val="24"/>
        </w:rPr>
        <w:t xml:space="preserve">tidligere </w:t>
      </w:r>
      <w:r w:rsidRPr="00883C9E">
        <w:rPr>
          <w:rFonts w:ascii="Times New Roman" w:hAnsi="Times New Roman" w:cs="Times New Roman"/>
          <w:sz w:val="24"/>
          <w:szCs w:val="24"/>
        </w:rPr>
        <w:t xml:space="preserve">vedtatt at sykepleiere skal få utbetalt et stabiliseringstilskudd. For 2017 vil dette tilskuddet utgjøre kr. 320 000,-. </w:t>
      </w:r>
    </w:p>
    <w:p w:rsidR="004C658E" w:rsidRPr="00883C9E" w:rsidRDefault="004C658E" w:rsidP="004C658E">
      <w:pPr>
        <w:rPr>
          <w:rFonts w:ascii="Times New Roman" w:hAnsi="Times New Roman" w:cs="Times New Roman"/>
          <w:b/>
          <w:sz w:val="24"/>
          <w:szCs w:val="24"/>
        </w:rPr>
      </w:pPr>
      <w:r w:rsidRPr="00883C9E">
        <w:rPr>
          <w:rFonts w:ascii="Times New Roman" w:hAnsi="Times New Roman" w:cs="Times New Roman"/>
          <w:b/>
          <w:sz w:val="24"/>
          <w:szCs w:val="24"/>
        </w:rPr>
        <w:t>Planer og planarbeid</w:t>
      </w:r>
    </w:p>
    <w:p w:rsidR="004C658E" w:rsidRPr="00883C9E" w:rsidRDefault="004C658E" w:rsidP="004C658E">
      <w:pPr>
        <w:rPr>
          <w:rFonts w:ascii="Times New Roman" w:hAnsi="Times New Roman" w:cs="Times New Roman"/>
          <w:sz w:val="24"/>
          <w:szCs w:val="24"/>
        </w:rPr>
      </w:pPr>
      <w:r w:rsidRPr="00883C9E">
        <w:rPr>
          <w:rFonts w:ascii="Times New Roman" w:hAnsi="Times New Roman" w:cs="Times New Roman"/>
          <w:sz w:val="24"/>
          <w:szCs w:val="24"/>
        </w:rPr>
        <w:t>Plan for rus og psykisk helse er revidert og vedtatt for perioden 2017 – 2022.</w:t>
      </w:r>
    </w:p>
    <w:p w:rsidR="004C658E" w:rsidRPr="00883C9E" w:rsidRDefault="004C658E" w:rsidP="004C658E">
      <w:pPr>
        <w:rPr>
          <w:rFonts w:ascii="Times New Roman" w:hAnsi="Times New Roman" w:cs="Times New Roman"/>
          <w:sz w:val="24"/>
          <w:szCs w:val="24"/>
        </w:rPr>
      </w:pPr>
      <w:r w:rsidRPr="00883C9E">
        <w:rPr>
          <w:rFonts w:ascii="Times New Roman" w:hAnsi="Times New Roman" w:cs="Times New Roman"/>
          <w:sz w:val="24"/>
          <w:szCs w:val="24"/>
        </w:rPr>
        <w:t>Det ble søkt om midler til å utarbeide opptrappingsplan for habilitering og rehabilitering. Fylkesmannen innvilget kr. 200 000,- til dette formålet. Midlene ble overført til 2018 da planarbeidet ikke ble iga</w:t>
      </w:r>
      <w:r w:rsidR="00CB7B3A">
        <w:rPr>
          <w:rFonts w:ascii="Times New Roman" w:hAnsi="Times New Roman" w:cs="Times New Roman"/>
          <w:sz w:val="24"/>
          <w:szCs w:val="24"/>
        </w:rPr>
        <w:t>ngsatt i 2017 slik planlagt</w:t>
      </w:r>
      <w:r w:rsidRPr="00883C9E">
        <w:rPr>
          <w:rFonts w:ascii="Times New Roman" w:hAnsi="Times New Roman" w:cs="Times New Roman"/>
          <w:sz w:val="24"/>
          <w:szCs w:val="24"/>
        </w:rPr>
        <w:t xml:space="preserve">. </w:t>
      </w:r>
    </w:p>
    <w:p w:rsidR="00CB7B3A" w:rsidRDefault="004C658E" w:rsidP="004C658E">
      <w:pPr>
        <w:rPr>
          <w:rFonts w:ascii="Times New Roman" w:hAnsi="Times New Roman" w:cs="Times New Roman"/>
          <w:sz w:val="24"/>
          <w:szCs w:val="24"/>
        </w:rPr>
      </w:pPr>
      <w:r w:rsidRPr="00883C9E">
        <w:rPr>
          <w:rFonts w:ascii="Times New Roman" w:hAnsi="Times New Roman" w:cs="Times New Roman"/>
          <w:sz w:val="24"/>
          <w:szCs w:val="24"/>
        </w:rPr>
        <w:t xml:space="preserve">Kompetanseplan for pleie og omsorg er </w:t>
      </w:r>
      <w:r w:rsidR="00CB7B3A">
        <w:rPr>
          <w:rFonts w:ascii="Times New Roman" w:hAnsi="Times New Roman" w:cs="Times New Roman"/>
          <w:sz w:val="24"/>
          <w:szCs w:val="24"/>
        </w:rPr>
        <w:t>under revidering.</w:t>
      </w:r>
      <w:r w:rsidRPr="00883C9E">
        <w:rPr>
          <w:rFonts w:ascii="Times New Roman" w:hAnsi="Times New Roman" w:cs="Times New Roman"/>
          <w:sz w:val="24"/>
          <w:szCs w:val="24"/>
        </w:rPr>
        <w:t xml:space="preserve"> </w:t>
      </w:r>
    </w:p>
    <w:p w:rsidR="004C658E" w:rsidRPr="00883C9E" w:rsidRDefault="004C658E" w:rsidP="004C658E">
      <w:pPr>
        <w:rPr>
          <w:rFonts w:ascii="Times New Roman" w:hAnsi="Times New Roman" w:cs="Times New Roman"/>
          <w:sz w:val="24"/>
          <w:szCs w:val="24"/>
        </w:rPr>
      </w:pPr>
      <w:r w:rsidRPr="00883C9E">
        <w:rPr>
          <w:rFonts w:ascii="Times New Roman" w:hAnsi="Times New Roman" w:cs="Times New Roman"/>
          <w:b/>
          <w:sz w:val="24"/>
          <w:szCs w:val="24"/>
        </w:rPr>
        <w:t>Andre utfordringer</w:t>
      </w:r>
    </w:p>
    <w:p w:rsidR="004C658E" w:rsidRPr="00883C9E" w:rsidRDefault="004C658E" w:rsidP="004C658E">
      <w:pPr>
        <w:rPr>
          <w:rFonts w:ascii="Times New Roman" w:hAnsi="Times New Roman" w:cs="Times New Roman"/>
          <w:sz w:val="24"/>
          <w:szCs w:val="24"/>
        </w:rPr>
      </w:pPr>
      <w:r w:rsidRPr="00883C9E">
        <w:rPr>
          <w:rFonts w:ascii="Times New Roman" w:hAnsi="Times New Roman" w:cs="Times New Roman"/>
          <w:sz w:val="24"/>
          <w:szCs w:val="24"/>
        </w:rPr>
        <w:t>Akuttforskriften</w:t>
      </w:r>
      <w:r w:rsidR="00D154F0">
        <w:rPr>
          <w:rFonts w:ascii="Times New Roman" w:hAnsi="Times New Roman" w:cs="Times New Roman"/>
          <w:sz w:val="24"/>
          <w:szCs w:val="24"/>
        </w:rPr>
        <w:t>:</w:t>
      </w:r>
      <w:r w:rsidRPr="00883C9E">
        <w:rPr>
          <w:rFonts w:ascii="Times New Roman" w:hAnsi="Times New Roman" w:cs="Times New Roman"/>
          <w:sz w:val="24"/>
          <w:szCs w:val="24"/>
        </w:rPr>
        <w:t xml:space="preserve"> </w:t>
      </w:r>
      <w:r w:rsidR="00D154F0">
        <w:rPr>
          <w:rFonts w:ascii="Times New Roman" w:hAnsi="Times New Roman" w:cs="Times New Roman"/>
          <w:sz w:val="24"/>
          <w:szCs w:val="24"/>
        </w:rPr>
        <w:t>R</w:t>
      </w:r>
      <w:r w:rsidRPr="00883C9E">
        <w:rPr>
          <w:rFonts w:ascii="Times New Roman" w:hAnsi="Times New Roman" w:cs="Times New Roman"/>
          <w:sz w:val="24"/>
          <w:szCs w:val="24"/>
        </w:rPr>
        <w:t>egulerer drift av legevakt i kommunen. Forskriften ble vedtatt endret i 2015, og gir kommunen nye føringer og konkrete krav som må være ivaretatt innen 1. mai 2018. Dagens drift av legevakt må justeres for å ivareta kravene</w:t>
      </w:r>
      <w:r w:rsidR="00D154F0">
        <w:rPr>
          <w:rFonts w:ascii="Times New Roman" w:hAnsi="Times New Roman" w:cs="Times New Roman"/>
          <w:sz w:val="24"/>
          <w:szCs w:val="24"/>
        </w:rPr>
        <w:t>.</w:t>
      </w:r>
      <w:r w:rsidRPr="00883C9E">
        <w:rPr>
          <w:rFonts w:ascii="Times New Roman" w:hAnsi="Times New Roman" w:cs="Times New Roman"/>
          <w:sz w:val="24"/>
          <w:szCs w:val="24"/>
        </w:rPr>
        <w:t xml:space="preserve"> I Karasjok kommune er det tre leger som er kvalifiserte, dvs</w:t>
      </w:r>
      <w:r w:rsidR="00D154F0">
        <w:rPr>
          <w:rFonts w:ascii="Times New Roman" w:hAnsi="Times New Roman" w:cs="Times New Roman"/>
          <w:sz w:val="24"/>
          <w:szCs w:val="24"/>
        </w:rPr>
        <w:t>.</w:t>
      </w:r>
      <w:r w:rsidRPr="00883C9E">
        <w:rPr>
          <w:rFonts w:ascii="Times New Roman" w:hAnsi="Times New Roman" w:cs="Times New Roman"/>
          <w:sz w:val="24"/>
          <w:szCs w:val="24"/>
        </w:rPr>
        <w:t xml:space="preserve"> at de har spesialisering innenfor allmennmedisin, og derfor kvalifisert for å ha vakt uten behov for bakvakt.  Det </w:t>
      </w:r>
      <w:r w:rsidR="00D154F0">
        <w:rPr>
          <w:rFonts w:ascii="Times New Roman" w:hAnsi="Times New Roman" w:cs="Times New Roman"/>
          <w:sz w:val="24"/>
          <w:szCs w:val="24"/>
        </w:rPr>
        <w:t>betyr at det må etableres en bak</w:t>
      </w:r>
      <w:r w:rsidRPr="00883C9E">
        <w:rPr>
          <w:rFonts w:ascii="Times New Roman" w:hAnsi="Times New Roman" w:cs="Times New Roman"/>
          <w:sz w:val="24"/>
          <w:szCs w:val="24"/>
        </w:rPr>
        <w:t>vakt ordning for legene som ikke oppfyller kravet i forskriften</w:t>
      </w:r>
      <w:r w:rsidR="00D154F0">
        <w:rPr>
          <w:rFonts w:ascii="Times New Roman" w:hAnsi="Times New Roman" w:cs="Times New Roman"/>
          <w:sz w:val="24"/>
          <w:szCs w:val="24"/>
        </w:rPr>
        <w:t>.</w:t>
      </w:r>
      <w:r w:rsidRPr="00883C9E">
        <w:rPr>
          <w:rFonts w:ascii="Times New Roman" w:hAnsi="Times New Roman" w:cs="Times New Roman"/>
          <w:sz w:val="24"/>
          <w:szCs w:val="24"/>
        </w:rPr>
        <w:t xml:space="preserve"> Det ble søkt om midler til dekning av bakvaktsordningen via Helsedirektoratet, og Karasjok kommune fikk innvilget kr. 300 000,- til dette formålet. </w:t>
      </w:r>
    </w:p>
    <w:p w:rsidR="00D154F0" w:rsidRPr="00883C9E" w:rsidRDefault="00D154F0" w:rsidP="00D154F0">
      <w:pPr>
        <w:rPr>
          <w:rFonts w:ascii="Times New Roman" w:hAnsi="Times New Roman" w:cs="Times New Roman"/>
          <w:sz w:val="24"/>
          <w:szCs w:val="24"/>
        </w:rPr>
      </w:pPr>
      <w:r w:rsidRPr="00D154F0">
        <w:rPr>
          <w:rFonts w:ascii="Times New Roman" w:hAnsi="Times New Roman" w:cs="Times New Roman"/>
          <w:sz w:val="24"/>
          <w:szCs w:val="24"/>
        </w:rPr>
        <w:t>Saksbehandling:</w:t>
      </w:r>
      <w:r>
        <w:rPr>
          <w:rFonts w:ascii="Times New Roman" w:hAnsi="Times New Roman" w:cs="Times New Roman"/>
          <w:sz w:val="24"/>
          <w:szCs w:val="24"/>
        </w:rPr>
        <w:t xml:space="preserve"> </w:t>
      </w:r>
      <w:r w:rsidR="004C658E" w:rsidRPr="00883C9E">
        <w:rPr>
          <w:rFonts w:ascii="Times New Roman" w:hAnsi="Times New Roman" w:cs="Times New Roman"/>
          <w:sz w:val="24"/>
          <w:szCs w:val="24"/>
        </w:rPr>
        <w:t xml:space="preserve">Helse- og omsorgstjenestene har for </w:t>
      </w:r>
      <w:r>
        <w:rPr>
          <w:rFonts w:ascii="Times New Roman" w:hAnsi="Times New Roman" w:cs="Times New Roman"/>
          <w:sz w:val="24"/>
          <w:szCs w:val="24"/>
        </w:rPr>
        <w:t>lang</w:t>
      </w:r>
      <w:r w:rsidR="004C658E" w:rsidRPr="00883C9E">
        <w:rPr>
          <w:rFonts w:ascii="Times New Roman" w:hAnsi="Times New Roman" w:cs="Times New Roman"/>
          <w:sz w:val="24"/>
          <w:szCs w:val="24"/>
        </w:rPr>
        <w:t xml:space="preserve"> saksbehandlingstid i enkeltsaker</w:t>
      </w:r>
      <w:r>
        <w:rPr>
          <w:rFonts w:ascii="Times New Roman" w:hAnsi="Times New Roman" w:cs="Times New Roman"/>
          <w:sz w:val="24"/>
          <w:szCs w:val="24"/>
        </w:rPr>
        <w:t>.</w:t>
      </w:r>
      <w:r w:rsidR="004C658E" w:rsidRPr="00883C9E">
        <w:rPr>
          <w:rFonts w:ascii="Times New Roman" w:hAnsi="Times New Roman" w:cs="Times New Roman"/>
          <w:sz w:val="24"/>
          <w:szCs w:val="24"/>
        </w:rPr>
        <w:t xml:space="preserve"> </w:t>
      </w:r>
      <w:r w:rsidRPr="00883C9E">
        <w:rPr>
          <w:rFonts w:ascii="Times New Roman" w:hAnsi="Times New Roman" w:cs="Times New Roman"/>
          <w:sz w:val="24"/>
          <w:szCs w:val="24"/>
        </w:rPr>
        <w:t>Resultatet er at saksbehandlingen er på etterskudd</w:t>
      </w:r>
      <w:r>
        <w:rPr>
          <w:rFonts w:ascii="Times New Roman" w:hAnsi="Times New Roman" w:cs="Times New Roman"/>
          <w:sz w:val="24"/>
          <w:szCs w:val="24"/>
        </w:rPr>
        <w:t>.</w:t>
      </w:r>
      <w:r w:rsidRPr="00883C9E">
        <w:rPr>
          <w:rFonts w:ascii="Times New Roman" w:hAnsi="Times New Roman" w:cs="Times New Roman"/>
          <w:sz w:val="24"/>
          <w:szCs w:val="24"/>
        </w:rPr>
        <w:t xml:space="preserve"> Dette har vært </w:t>
      </w:r>
      <w:r>
        <w:rPr>
          <w:rFonts w:ascii="Times New Roman" w:hAnsi="Times New Roman" w:cs="Times New Roman"/>
          <w:sz w:val="24"/>
          <w:szCs w:val="24"/>
        </w:rPr>
        <w:t>et gjennomgående problem.</w:t>
      </w:r>
    </w:p>
    <w:p w:rsidR="00D154F0" w:rsidRDefault="00D154F0" w:rsidP="00D154F0">
      <w:pPr>
        <w:rPr>
          <w:rFonts w:ascii="Times New Roman" w:hAnsi="Times New Roman" w:cs="Times New Roman"/>
          <w:sz w:val="24"/>
          <w:szCs w:val="24"/>
        </w:rPr>
      </w:pPr>
      <w:r>
        <w:rPr>
          <w:rFonts w:ascii="Times New Roman" w:hAnsi="Times New Roman" w:cs="Times New Roman"/>
          <w:sz w:val="24"/>
          <w:szCs w:val="24"/>
        </w:rPr>
        <w:t xml:space="preserve">Ved utgangen av året var det ca. 150 saker som var ubehandlet. </w:t>
      </w:r>
      <w:r w:rsidRPr="00883C9E">
        <w:rPr>
          <w:rFonts w:ascii="Times New Roman" w:hAnsi="Times New Roman" w:cs="Times New Roman"/>
          <w:sz w:val="24"/>
          <w:szCs w:val="24"/>
        </w:rPr>
        <w:t xml:space="preserve">Etter at saksbehandlerstillingen ble vedtatt opphørt i juni 2016, har </w:t>
      </w:r>
      <w:r>
        <w:rPr>
          <w:rFonts w:ascii="Times New Roman" w:hAnsi="Times New Roman" w:cs="Times New Roman"/>
          <w:sz w:val="24"/>
          <w:szCs w:val="24"/>
        </w:rPr>
        <w:t xml:space="preserve">det oppstått </w:t>
      </w:r>
      <w:r w:rsidRPr="00883C9E">
        <w:rPr>
          <w:rFonts w:ascii="Times New Roman" w:hAnsi="Times New Roman" w:cs="Times New Roman"/>
          <w:sz w:val="24"/>
          <w:szCs w:val="24"/>
        </w:rPr>
        <w:t xml:space="preserve">en del utfordringer i forhold til saksbehandlingen og </w:t>
      </w:r>
      <w:r>
        <w:rPr>
          <w:rFonts w:ascii="Times New Roman" w:hAnsi="Times New Roman" w:cs="Times New Roman"/>
          <w:sz w:val="24"/>
          <w:szCs w:val="24"/>
        </w:rPr>
        <w:t xml:space="preserve">medført at det har vært leid inn saksbehandlerkapasitet. </w:t>
      </w:r>
    </w:p>
    <w:p w:rsidR="004C658E" w:rsidRPr="00883C9E" w:rsidRDefault="004C658E" w:rsidP="004C658E">
      <w:pPr>
        <w:rPr>
          <w:rFonts w:ascii="Times New Roman" w:hAnsi="Times New Roman" w:cs="Times New Roman"/>
          <w:b/>
          <w:sz w:val="24"/>
          <w:szCs w:val="24"/>
        </w:rPr>
      </w:pPr>
      <w:r w:rsidRPr="00883C9E">
        <w:rPr>
          <w:rFonts w:ascii="Times New Roman" w:hAnsi="Times New Roman" w:cs="Times New Roman"/>
          <w:b/>
          <w:sz w:val="24"/>
          <w:szCs w:val="24"/>
        </w:rPr>
        <w:t>Råd og utvalg</w:t>
      </w:r>
    </w:p>
    <w:p w:rsidR="004C658E" w:rsidRPr="00883C9E" w:rsidRDefault="004C658E" w:rsidP="004C658E">
      <w:pPr>
        <w:rPr>
          <w:rFonts w:ascii="Times New Roman" w:hAnsi="Times New Roman" w:cs="Times New Roman"/>
          <w:sz w:val="24"/>
          <w:szCs w:val="24"/>
        </w:rPr>
      </w:pPr>
      <w:r w:rsidRPr="00883C9E">
        <w:rPr>
          <w:rFonts w:ascii="Times New Roman" w:hAnsi="Times New Roman" w:cs="Times New Roman"/>
          <w:sz w:val="24"/>
          <w:szCs w:val="24"/>
        </w:rPr>
        <w:t xml:space="preserve">Kommunalleder for helse og omsorg har det løpende oppfølgingsansvaret for </w:t>
      </w:r>
      <w:r w:rsidR="00251D9A">
        <w:rPr>
          <w:rFonts w:ascii="Times New Roman" w:hAnsi="Times New Roman" w:cs="Times New Roman"/>
          <w:sz w:val="24"/>
          <w:szCs w:val="24"/>
        </w:rPr>
        <w:t xml:space="preserve">hovedutvalget, </w:t>
      </w:r>
      <w:r w:rsidRPr="00883C9E">
        <w:rPr>
          <w:rFonts w:ascii="Times New Roman" w:hAnsi="Times New Roman" w:cs="Times New Roman"/>
          <w:sz w:val="24"/>
          <w:szCs w:val="24"/>
        </w:rPr>
        <w:t xml:space="preserve">eldrerådet og rådet for mennesker med nedsatt funksjonsevne. </w:t>
      </w:r>
      <w:r w:rsidR="002F4FEC" w:rsidRPr="00883C9E">
        <w:rPr>
          <w:rFonts w:ascii="Times New Roman" w:hAnsi="Times New Roman" w:cs="Times New Roman"/>
          <w:sz w:val="24"/>
          <w:szCs w:val="24"/>
        </w:rPr>
        <w:t xml:space="preserve"> </w:t>
      </w:r>
    </w:p>
    <w:p w:rsidR="004C658E" w:rsidRPr="00883C9E" w:rsidRDefault="004C658E" w:rsidP="004C658E">
      <w:pPr>
        <w:rPr>
          <w:rFonts w:ascii="Times New Roman" w:hAnsi="Times New Roman" w:cs="Times New Roman"/>
          <w:sz w:val="24"/>
          <w:szCs w:val="24"/>
        </w:rPr>
      </w:pPr>
      <w:r w:rsidRPr="00883C9E">
        <w:rPr>
          <w:rFonts w:ascii="Times New Roman" w:hAnsi="Times New Roman" w:cs="Times New Roman"/>
          <w:b/>
          <w:sz w:val="24"/>
          <w:szCs w:val="24"/>
        </w:rPr>
        <w:t>Resultater i budsjettet</w:t>
      </w:r>
    </w:p>
    <w:p w:rsidR="004C658E" w:rsidRPr="00883C9E" w:rsidRDefault="004C658E" w:rsidP="004C658E">
      <w:pPr>
        <w:rPr>
          <w:rFonts w:ascii="Times New Roman" w:hAnsi="Times New Roman" w:cs="Times New Roman"/>
          <w:sz w:val="24"/>
          <w:szCs w:val="24"/>
        </w:rPr>
      </w:pPr>
      <w:r w:rsidRPr="00883C9E">
        <w:rPr>
          <w:rFonts w:ascii="Times New Roman" w:hAnsi="Times New Roman" w:cs="Times New Roman"/>
          <w:sz w:val="24"/>
          <w:szCs w:val="24"/>
        </w:rPr>
        <w:t>Helse- og omsorgstjenestene har i 2017 hatt en beregnet merkostnad på kr 8 958 285,-  og dette forklares med følgende:</w:t>
      </w:r>
    </w:p>
    <w:p w:rsidR="004C658E" w:rsidRPr="00883C9E" w:rsidRDefault="004C658E" w:rsidP="004C658E">
      <w:pPr>
        <w:rPr>
          <w:rFonts w:ascii="Times New Roman" w:hAnsi="Times New Roman" w:cs="Times New Roman"/>
          <w:sz w:val="24"/>
          <w:szCs w:val="24"/>
        </w:rPr>
      </w:pPr>
      <w:r w:rsidRPr="00883C9E">
        <w:rPr>
          <w:rFonts w:ascii="Times New Roman" w:hAnsi="Times New Roman" w:cs="Times New Roman"/>
          <w:sz w:val="24"/>
          <w:szCs w:val="24"/>
        </w:rPr>
        <w:t>Ved helseavdelingen utgjør merkostnaden kr. 2 795 000,-. Utgiften er tilknyttet til vakt tillegg legetjenester kr. 631 000 og kr. 2 795 000 kjøp av tjenester vikarbyrå leger, på grunn av avvikling av fødsels permisjon og avtalefestet permisjon.</w:t>
      </w:r>
      <w:r w:rsidR="00251D9A">
        <w:rPr>
          <w:rFonts w:ascii="Times New Roman" w:hAnsi="Times New Roman" w:cs="Times New Roman"/>
          <w:sz w:val="24"/>
          <w:szCs w:val="24"/>
        </w:rPr>
        <w:t xml:space="preserve"> Deler av dette er dekket ved refusjoner.</w:t>
      </w:r>
    </w:p>
    <w:p w:rsidR="004C658E" w:rsidRPr="00883C9E" w:rsidRDefault="004C658E" w:rsidP="004C658E">
      <w:pPr>
        <w:rPr>
          <w:rFonts w:ascii="Times New Roman" w:hAnsi="Times New Roman" w:cs="Times New Roman"/>
          <w:sz w:val="24"/>
          <w:szCs w:val="24"/>
        </w:rPr>
      </w:pPr>
      <w:r w:rsidRPr="00883C9E">
        <w:rPr>
          <w:rFonts w:ascii="Times New Roman" w:hAnsi="Times New Roman" w:cs="Times New Roman"/>
          <w:sz w:val="24"/>
          <w:szCs w:val="24"/>
        </w:rPr>
        <w:t>Familiens hus h</w:t>
      </w:r>
      <w:r w:rsidR="00251D9A">
        <w:rPr>
          <w:rFonts w:ascii="Times New Roman" w:hAnsi="Times New Roman" w:cs="Times New Roman"/>
          <w:sz w:val="24"/>
          <w:szCs w:val="24"/>
        </w:rPr>
        <w:t>ar en besparelse på kr 152 000</w:t>
      </w:r>
      <w:r w:rsidRPr="00883C9E">
        <w:rPr>
          <w:rFonts w:ascii="Times New Roman" w:hAnsi="Times New Roman" w:cs="Times New Roman"/>
          <w:sz w:val="24"/>
          <w:szCs w:val="24"/>
        </w:rPr>
        <w:t>.</w:t>
      </w:r>
    </w:p>
    <w:p w:rsidR="004C658E" w:rsidRPr="00883C9E" w:rsidRDefault="004C658E" w:rsidP="004C658E">
      <w:pPr>
        <w:rPr>
          <w:rFonts w:ascii="Times New Roman" w:hAnsi="Times New Roman" w:cs="Times New Roman"/>
          <w:sz w:val="24"/>
          <w:szCs w:val="24"/>
        </w:rPr>
      </w:pPr>
      <w:r w:rsidRPr="00883C9E">
        <w:rPr>
          <w:rFonts w:ascii="Times New Roman" w:hAnsi="Times New Roman" w:cs="Times New Roman"/>
          <w:sz w:val="24"/>
          <w:szCs w:val="24"/>
        </w:rPr>
        <w:lastRenderedPageBreak/>
        <w:t>Ved institusjonsbasert omsorg utgjør merkostnaden kr. 5 946 000.  Den fordeler seg slik: - vikarbyrå kr. 2 877 000, vikarlønn kr. 1 </w:t>
      </w:r>
      <w:r w:rsidR="00251D9A">
        <w:rPr>
          <w:rFonts w:ascii="Times New Roman" w:hAnsi="Times New Roman" w:cs="Times New Roman"/>
          <w:sz w:val="24"/>
          <w:szCs w:val="24"/>
        </w:rPr>
        <w:t>800 000 og kjøkken kr. 519 000</w:t>
      </w:r>
      <w:r w:rsidRPr="00883C9E">
        <w:rPr>
          <w:rFonts w:ascii="Times New Roman" w:hAnsi="Times New Roman" w:cs="Times New Roman"/>
          <w:sz w:val="24"/>
          <w:szCs w:val="24"/>
        </w:rPr>
        <w:t>.</w:t>
      </w:r>
    </w:p>
    <w:p w:rsidR="004C658E" w:rsidRPr="00883C9E" w:rsidRDefault="004C658E" w:rsidP="004C658E">
      <w:pPr>
        <w:rPr>
          <w:rFonts w:ascii="Times New Roman" w:hAnsi="Times New Roman" w:cs="Times New Roman"/>
          <w:sz w:val="24"/>
          <w:szCs w:val="24"/>
        </w:rPr>
      </w:pPr>
      <w:r w:rsidRPr="00883C9E">
        <w:rPr>
          <w:rFonts w:ascii="Times New Roman" w:hAnsi="Times New Roman" w:cs="Times New Roman"/>
          <w:sz w:val="24"/>
          <w:szCs w:val="24"/>
        </w:rPr>
        <w:t xml:space="preserve">Hjemmebasert omsorg har hatt en </w:t>
      </w:r>
      <w:r w:rsidR="00251D9A">
        <w:rPr>
          <w:rFonts w:ascii="Times New Roman" w:hAnsi="Times New Roman" w:cs="Times New Roman"/>
          <w:sz w:val="24"/>
          <w:szCs w:val="24"/>
        </w:rPr>
        <w:t xml:space="preserve">merkostnad på kr. 2 843 000. Merkostnaden fordeler seg på </w:t>
      </w:r>
      <w:r w:rsidR="00251D9A" w:rsidRPr="00883C9E">
        <w:rPr>
          <w:rFonts w:ascii="Times New Roman" w:hAnsi="Times New Roman" w:cs="Times New Roman"/>
          <w:sz w:val="24"/>
          <w:szCs w:val="24"/>
        </w:rPr>
        <w:t>vikarutgifter</w:t>
      </w:r>
      <w:r w:rsidRPr="00883C9E">
        <w:rPr>
          <w:rFonts w:ascii="Times New Roman" w:hAnsi="Times New Roman" w:cs="Times New Roman"/>
          <w:sz w:val="24"/>
          <w:szCs w:val="24"/>
        </w:rPr>
        <w:t xml:space="preserve">, overtid </w:t>
      </w:r>
      <w:r w:rsidR="00251D9A">
        <w:rPr>
          <w:rFonts w:ascii="Times New Roman" w:hAnsi="Times New Roman" w:cs="Times New Roman"/>
          <w:sz w:val="24"/>
          <w:szCs w:val="24"/>
        </w:rPr>
        <w:t>og inntektssvikt for</w:t>
      </w:r>
      <w:r w:rsidRPr="00883C9E">
        <w:rPr>
          <w:rFonts w:ascii="Times New Roman" w:hAnsi="Times New Roman" w:cs="Times New Roman"/>
          <w:sz w:val="24"/>
          <w:szCs w:val="24"/>
        </w:rPr>
        <w:t xml:space="preserve"> </w:t>
      </w:r>
      <w:r w:rsidR="00251D9A">
        <w:rPr>
          <w:rFonts w:ascii="Times New Roman" w:hAnsi="Times New Roman" w:cs="Times New Roman"/>
          <w:sz w:val="24"/>
          <w:szCs w:val="24"/>
        </w:rPr>
        <w:t xml:space="preserve">øremerket statstilskudd til </w:t>
      </w:r>
      <w:r w:rsidRPr="00883C9E">
        <w:rPr>
          <w:rFonts w:ascii="Times New Roman" w:hAnsi="Times New Roman" w:cs="Times New Roman"/>
          <w:sz w:val="24"/>
          <w:szCs w:val="24"/>
        </w:rPr>
        <w:t>særlig ressurskrevende</w:t>
      </w:r>
      <w:r w:rsidR="00251D9A">
        <w:rPr>
          <w:rFonts w:ascii="Times New Roman" w:hAnsi="Times New Roman" w:cs="Times New Roman"/>
          <w:sz w:val="24"/>
          <w:szCs w:val="24"/>
        </w:rPr>
        <w:t xml:space="preserve"> tjenestemottakere. </w:t>
      </w:r>
    </w:p>
    <w:p w:rsidR="004C658E" w:rsidRPr="00883C9E" w:rsidRDefault="004C658E" w:rsidP="004C658E">
      <w:pPr>
        <w:rPr>
          <w:rFonts w:ascii="Times New Roman" w:hAnsi="Times New Roman" w:cs="Times New Roman"/>
          <w:sz w:val="24"/>
          <w:szCs w:val="24"/>
        </w:rPr>
      </w:pPr>
      <w:r w:rsidRPr="00883C9E">
        <w:rPr>
          <w:rFonts w:ascii="Times New Roman" w:hAnsi="Times New Roman" w:cs="Times New Roman"/>
          <w:sz w:val="24"/>
          <w:szCs w:val="24"/>
        </w:rPr>
        <w:t xml:space="preserve">Ved bo og avlastningstjenesten er det </w:t>
      </w:r>
      <w:r w:rsidR="00251D9A">
        <w:rPr>
          <w:rFonts w:ascii="Times New Roman" w:hAnsi="Times New Roman" w:cs="Times New Roman"/>
          <w:sz w:val="24"/>
          <w:szCs w:val="24"/>
        </w:rPr>
        <w:t>en besparelse på kr. 1 700 000. Tjenestetilbudet har vært mindre enn planlagt grunnet midlertidig opphold i annen kommune.</w:t>
      </w:r>
      <w:r w:rsidRPr="00883C9E">
        <w:rPr>
          <w:rFonts w:ascii="Times New Roman" w:hAnsi="Times New Roman" w:cs="Times New Roman"/>
          <w:sz w:val="24"/>
          <w:szCs w:val="24"/>
        </w:rPr>
        <w:t xml:space="preserve">  </w:t>
      </w:r>
    </w:p>
    <w:p w:rsidR="004C658E" w:rsidRPr="00251D9A" w:rsidRDefault="00251D9A" w:rsidP="004C658E">
      <w:pPr>
        <w:rPr>
          <w:rFonts w:ascii="Times New Roman" w:hAnsi="Times New Roman" w:cs="Times New Roman"/>
          <w:sz w:val="24"/>
          <w:szCs w:val="24"/>
        </w:rPr>
      </w:pPr>
      <w:r>
        <w:rPr>
          <w:rFonts w:ascii="Times New Roman" w:hAnsi="Times New Roman" w:cs="Times New Roman"/>
          <w:b/>
          <w:sz w:val="24"/>
          <w:szCs w:val="24"/>
        </w:rPr>
        <w:t>Andre utfordringer:</w:t>
      </w:r>
    </w:p>
    <w:p w:rsidR="004C658E" w:rsidRPr="00883C9E" w:rsidRDefault="004C658E" w:rsidP="004C658E">
      <w:pPr>
        <w:rPr>
          <w:rFonts w:ascii="Times New Roman" w:hAnsi="Times New Roman" w:cs="Times New Roman"/>
          <w:sz w:val="24"/>
          <w:szCs w:val="24"/>
        </w:rPr>
      </w:pPr>
      <w:r w:rsidRPr="00883C9E">
        <w:rPr>
          <w:rFonts w:ascii="Times New Roman" w:hAnsi="Times New Roman" w:cs="Times New Roman"/>
          <w:sz w:val="24"/>
          <w:szCs w:val="24"/>
        </w:rPr>
        <w:t xml:space="preserve">Merkostnader som er tilknyttet helse- og omsorg henger sammen med økende brukere av kommunale- helse- og omsorgstjenester. I særlig grad gjelder dette eldre over 80 år og økningen var merkbar allerede fra 2012. Utfordringen henger også sammen med at vi får yngre tjenestemottakere med varierte og mer omfattende tjenestebehov. Det stilles derfor høyere krav til faglighet, samtidig som brukere og pårørende er mer bevisst på krav til innhold og kvalitet i tjenestene. </w:t>
      </w:r>
    </w:p>
    <w:p w:rsidR="004C658E" w:rsidRPr="00883C9E" w:rsidRDefault="004C658E" w:rsidP="004C658E">
      <w:pPr>
        <w:rPr>
          <w:rFonts w:ascii="Times New Roman" w:hAnsi="Times New Roman" w:cs="Times New Roman"/>
          <w:sz w:val="24"/>
          <w:szCs w:val="24"/>
        </w:rPr>
      </w:pPr>
      <w:r w:rsidRPr="00883C9E">
        <w:rPr>
          <w:rFonts w:ascii="Times New Roman" w:hAnsi="Times New Roman" w:cs="Times New Roman"/>
          <w:sz w:val="24"/>
          <w:szCs w:val="24"/>
        </w:rPr>
        <w:t xml:space="preserve">Utviklingen viser at kommunen vil få ansvar for flere pasienter med behov for pleie og omsorgstjenester innenfor Kreftomsorgen, fordi flere pasienter lever lenger med kreft, og kommunen vil måtte ta en større del av ansvaret for lindrende behandling. </w:t>
      </w:r>
    </w:p>
    <w:p w:rsidR="004C658E" w:rsidRPr="00883C9E" w:rsidRDefault="00D9214A" w:rsidP="004C658E">
      <w:pPr>
        <w:rPr>
          <w:rFonts w:ascii="Times New Roman" w:hAnsi="Times New Roman" w:cs="Times New Roman"/>
          <w:sz w:val="24"/>
          <w:szCs w:val="24"/>
        </w:rPr>
      </w:pPr>
      <w:r>
        <w:rPr>
          <w:rFonts w:ascii="Times New Roman" w:hAnsi="Times New Roman" w:cs="Times New Roman"/>
          <w:sz w:val="24"/>
          <w:szCs w:val="24"/>
        </w:rPr>
        <w:t>Det er et mål at kreftomsorg</w:t>
      </w:r>
      <w:r w:rsidR="004C658E" w:rsidRPr="00883C9E">
        <w:rPr>
          <w:rFonts w:ascii="Times New Roman" w:hAnsi="Times New Roman" w:cs="Times New Roman"/>
          <w:sz w:val="24"/>
          <w:szCs w:val="24"/>
        </w:rPr>
        <w:t xml:space="preserve"> skal bli en alminnelig og naturlig kunnskap i kommunehelsetjenesten, og krever derfor kompetanseoppbygging og styrking av tjenestetilbudet til pasient og deres pårørende. </w:t>
      </w:r>
    </w:p>
    <w:p w:rsidR="004C658E" w:rsidRPr="00883C9E" w:rsidRDefault="004C658E" w:rsidP="004C658E">
      <w:pPr>
        <w:rPr>
          <w:rFonts w:ascii="Times New Roman" w:hAnsi="Times New Roman" w:cs="Times New Roman"/>
          <w:sz w:val="24"/>
          <w:szCs w:val="24"/>
        </w:rPr>
      </w:pPr>
      <w:r w:rsidRPr="00883C9E">
        <w:rPr>
          <w:rFonts w:ascii="Times New Roman" w:hAnsi="Times New Roman" w:cs="Times New Roman"/>
          <w:sz w:val="24"/>
          <w:szCs w:val="24"/>
        </w:rPr>
        <w:t xml:space="preserve">Samarbeid og samhandling </w:t>
      </w:r>
      <w:r w:rsidR="00D9214A">
        <w:rPr>
          <w:rFonts w:ascii="Times New Roman" w:hAnsi="Times New Roman" w:cs="Times New Roman"/>
          <w:sz w:val="24"/>
          <w:szCs w:val="24"/>
        </w:rPr>
        <w:t>er</w:t>
      </w:r>
      <w:r w:rsidRPr="00883C9E">
        <w:rPr>
          <w:rFonts w:ascii="Times New Roman" w:hAnsi="Times New Roman" w:cs="Times New Roman"/>
          <w:sz w:val="24"/>
          <w:szCs w:val="24"/>
        </w:rPr>
        <w:t xml:space="preserve"> avgjørende for at brukere skal få forsvarlige og koordinerte tjenester, med andre deltjenester, tjenesteytere og sektorer. </w:t>
      </w:r>
    </w:p>
    <w:p w:rsidR="004C658E" w:rsidRPr="00883C9E" w:rsidRDefault="00D9214A" w:rsidP="004C658E">
      <w:pPr>
        <w:rPr>
          <w:rFonts w:ascii="Times New Roman" w:hAnsi="Times New Roman" w:cs="Times New Roman"/>
          <w:sz w:val="24"/>
          <w:szCs w:val="24"/>
        </w:rPr>
      </w:pPr>
      <w:r>
        <w:rPr>
          <w:rFonts w:ascii="Times New Roman" w:hAnsi="Times New Roman" w:cs="Times New Roman"/>
          <w:b/>
          <w:sz w:val="24"/>
          <w:szCs w:val="24"/>
        </w:rPr>
        <w:t>P</w:t>
      </w:r>
      <w:r w:rsidR="004C658E" w:rsidRPr="00883C9E">
        <w:rPr>
          <w:rFonts w:ascii="Times New Roman" w:hAnsi="Times New Roman" w:cs="Times New Roman"/>
          <w:b/>
          <w:sz w:val="24"/>
          <w:szCs w:val="24"/>
        </w:rPr>
        <w:t>rioriteringer fremover</w:t>
      </w:r>
    </w:p>
    <w:p w:rsidR="004C658E" w:rsidRPr="00883C9E" w:rsidRDefault="004C658E" w:rsidP="004C658E">
      <w:pPr>
        <w:pStyle w:val="Listeavsnitt"/>
        <w:numPr>
          <w:ilvl w:val="0"/>
          <w:numId w:val="26"/>
        </w:numPr>
        <w:spacing w:after="160" w:line="259" w:lineRule="auto"/>
        <w:rPr>
          <w:rFonts w:ascii="Times New Roman" w:hAnsi="Times New Roman" w:cs="Times New Roman"/>
          <w:sz w:val="24"/>
          <w:szCs w:val="24"/>
        </w:rPr>
      </w:pPr>
      <w:r w:rsidRPr="00883C9E">
        <w:rPr>
          <w:rFonts w:ascii="Times New Roman" w:hAnsi="Times New Roman" w:cs="Times New Roman"/>
          <w:sz w:val="24"/>
          <w:szCs w:val="24"/>
        </w:rPr>
        <w:t>Fortsatt fokus på nærvær og sykefravær</w:t>
      </w:r>
    </w:p>
    <w:p w:rsidR="004C658E" w:rsidRPr="00883C9E" w:rsidRDefault="004C658E" w:rsidP="004C658E">
      <w:pPr>
        <w:pStyle w:val="Listeavsnitt"/>
        <w:numPr>
          <w:ilvl w:val="0"/>
          <w:numId w:val="26"/>
        </w:numPr>
        <w:spacing w:after="160" w:line="259" w:lineRule="auto"/>
        <w:rPr>
          <w:rFonts w:ascii="Times New Roman" w:hAnsi="Times New Roman" w:cs="Times New Roman"/>
          <w:sz w:val="24"/>
          <w:szCs w:val="24"/>
        </w:rPr>
      </w:pPr>
      <w:r w:rsidRPr="00883C9E">
        <w:rPr>
          <w:rFonts w:ascii="Times New Roman" w:hAnsi="Times New Roman" w:cs="Times New Roman"/>
          <w:sz w:val="24"/>
          <w:szCs w:val="24"/>
        </w:rPr>
        <w:t>Fortsatt fokus på å sikre stabil bemanning innen ansvarsområdet</w:t>
      </w:r>
    </w:p>
    <w:p w:rsidR="004C658E" w:rsidRPr="00883C9E" w:rsidRDefault="004C658E" w:rsidP="004C658E">
      <w:pPr>
        <w:pStyle w:val="Listeavsnitt"/>
        <w:numPr>
          <w:ilvl w:val="0"/>
          <w:numId w:val="26"/>
        </w:numPr>
        <w:spacing w:after="160" w:line="259" w:lineRule="auto"/>
        <w:rPr>
          <w:rFonts w:ascii="Times New Roman" w:hAnsi="Times New Roman" w:cs="Times New Roman"/>
          <w:sz w:val="24"/>
          <w:szCs w:val="24"/>
        </w:rPr>
      </w:pPr>
      <w:r w:rsidRPr="00883C9E">
        <w:rPr>
          <w:rFonts w:ascii="Times New Roman" w:hAnsi="Times New Roman" w:cs="Times New Roman"/>
          <w:sz w:val="24"/>
          <w:szCs w:val="24"/>
        </w:rPr>
        <w:t>Sikre målrettet og aktiv bruk av kommunens internkontrollsystem, samt følge opp forskrift om ledelse og kvalitetsforbedring i helse- og omsorgstjenesten</w:t>
      </w:r>
    </w:p>
    <w:p w:rsidR="004C658E" w:rsidRPr="00883C9E" w:rsidRDefault="004C658E" w:rsidP="004C658E">
      <w:pPr>
        <w:pStyle w:val="Listeavsnitt"/>
        <w:numPr>
          <w:ilvl w:val="0"/>
          <w:numId w:val="26"/>
        </w:numPr>
        <w:spacing w:after="160" w:line="259" w:lineRule="auto"/>
        <w:rPr>
          <w:rFonts w:ascii="Times New Roman" w:hAnsi="Times New Roman" w:cs="Times New Roman"/>
          <w:sz w:val="24"/>
          <w:szCs w:val="24"/>
        </w:rPr>
      </w:pPr>
      <w:r w:rsidRPr="00883C9E">
        <w:rPr>
          <w:rFonts w:ascii="Times New Roman" w:hAnsi="Times New Roman" w:cs="Times New Roman"/>
          <w:sz w:val="24"/>
          <w:szCs w:val="24"/>
        </w:rPr>
        <w:t>Gjennomføre ROS analyser som grunnlag for beredskapsplan</w:t>
      </w:r>
    </w:p>
    <w:p w:rsidR="004C658E" w:rsidRPr="00883C9E" w:rsidRDefault="004C658E" w:rsidP="004C658E">
      <w:pPr>
        <w:pStyle w:val="Listeavsnitt"/>
        <w:numPr>
          <w:ilvl w:val="0"/>
          <w:numId w:val="26"/>
        </w:numPr>
        <w:spacing w:after="160" w:line="259" w:lineRule="auto"/>
        <w:rPr>
          <w:rFonts w:ascii="Times New Roman" w:hAnsi="Times New Roman" w:cs="Times New Roman"/>
          <w:sz w:val="24"/>
          <w:szCs w:val="24"/>
        </w:rPr>
      </w:pPr>
      <w:r w:rsidRPr="00883C9E">
        <w:rPr>
          <w:rFonts w:ascii="Times New Roman" w:hAnsi="Times New Roman" w:cs="Times New Roman"/>
          <w:sz w:val="24"/>
          <w:szCs w:val="24"/>
        </w:rPr>
        <w:t>Sørge for tilbud om døgnopphold til pasienter og brukere med behov for øyeblikkelig hjelp for pasienter med psykisk helse- og rusmiddelproblemer, KAD seng</w:t>
      </w:r>
    </w:p>
    <w:p w:rsidR="009B7C54" w:rsidRPr="00883C9E" w:rsidRDefault="004C658E" w:rsidP="004C658E">
      <w:pPr>
        <w:pStyle w:val="Listeavsnitt"/>
        <w:numPr>
          <w:ilvl w:val="0"/>
          <w:numId w:val="26"/>
        </w:numPr>
        <w:spacing w:after="160" w:line="259" w:lineRule="auto"/>
        <w:rPr>
          <w:rFonts w:ascii="Times New Roman" w:hAnsi="Times New Roman" w:cs="Times New Roman"/>
          <w:sz w:val="24"/>
          <w:szCs w:val="24"/>
        </w:rPr>
      </w:pPr>
      <w:r w:rsidRPr="00883C9E">
        <w:rPr>
          <w:rFonts w:ascii="Times New Roman" w:hAnsi="Times New Roman" w:cs="Times New Roman"/>
          <w:sz w:val="24"/>
          <w:szCs w:val="24"/>
        </w:rPr>
        <w:t>Akuttmedisin forskrift og økende vaktbelastning på legene</w:t>
      </w:r>
    </w:p>
    <w:p w:rsidR="009B7C54" w:rsidRPr="00883C9E" w:rsidRDefault="006D5AB3" w:rsidP="009B7C54">
      <w:pPr>
        <w:pStyle w:val="Overskrift1"/>
        <w:rPr>
          <w:rFonts w:ascii="Times New Roman" w:hAnsi="Times New Roman" w:cs="Times New Roman"/>
          <w:sz w:val="24"/>
          <w:szCs w:val="24"/>
        </w:rPr>
      </w:pPr>
      <w:bookmarkStart w:id="11" w:name="_Toc513625051"/>
      <w:r w:rsidRPr="005527E5">
        <w:rPr>
          <w:rFonts w:ascii="Times New Roman" w:hAnsi="Times New Roman" w:cs="Times New Roman"/>
          <w:color w:val="auto"/>
          <w:sz w:val="24"/>
          <w:szCs w:val="24"/>
        </w:rPr>
        <w:t>10</w:t>
      </w:r>
      <w:r w:rsidR="009B7C54" w:rsidRPr="005527E5">
        <w:rPr>
          <w:rFonts w:ascii="Times New Roman" w:hAnsi="Times New Roman" w:cs="Times New Roman"/>
          <w:color w:val="auto"/>
          <w:sz w:val="24"/>
          <w:szCs w:val="24"/>
        </w:rPr>
        <w:t xml:space="preserve"> Plan, teknisk, miljøutvikling og næring</w:t>
      </w:r>
      <w:bookmarkEnd w:id="11"/>
    </w:p>
    <w:p w:rsidR="00E71FB2" w:rsidRPr="00883C9E" w:rsidRDefault="00E71FB2" w:rsidP="00E71FB2">
      <w:pPr>
        <w:rPr>
          <w:rFonts w:ascii="Times New Roman" w:hAnsi="Times New Roman" w:cs="Times New Roman"/>
          <w:bCs/>
          <w:iCs/>
          <w:sz w:val="24"/>
          <w:szCs w:val="24"/>
        </w:rPr>
      </w:pPr>
      <w:r w:rsidRPr="00883C9E">
        <w:rPr>
          <w:rFonts w:ascii="Times New Roman" w:hAnsi="Times New Roman" w:cs="Times New Roman"/>
          <w:bCs/>
          <w:iCs/>
          <w:sz w:val="24"/>
          <w:szCs w:val="24"/>
        </w:rPr>
        <w:t xml:space="preserve">Rammeområdet omfatter brann, oppmåling, plan, næring, miljø, og anleggsdrift. Kommunens tjenesteutvikling har variert en del med relativ god uttelling på kommunens investeringsprosjekter, og mindre på vedlikehold av kommunale bygg, veier og VAR-områder. Årsaken til det siste er begrensede ressurser. </w:t>
      </w:r>
    </w:p>
    <w:p w:rsidR="00E71FB2" w:rsidRPr="00883C9E" w:rsidRDefault="00CD63AE" w:rsidP="00E71FB2">
      <w:pPr>
        <w:rPr>
          <w:rFonts w:ascii="Times New Roman" w:hAnsi="Times New Roman" w:cs="Times New Roman"/>
          <w:bCs/>
          <w:iCs/>
          <w:sz w:val="24"/>
          <w:szCs w:val="24"/>
        </w:rPr>
      </w:pPr>
      <w:r w:rsidRPr="00883C9E">
        <w:rPr>
          <w:rFonts w:ascii="Times New Roman" w:hAnsi="Times New Roman" w:cs="Times New Roman"/>
          <w:bCs/>
          <w:iCs/>
          <w:sz w:val="24"/>
          <w:szCs w:val="24"/>
        </w:rPr>
        <w:t>Avdelingen</w:t>
      </w:r>
      <w:r w:rsidR="00E71FB2" w:rsidRPr="00883C9E">
        <w:rPr>
          <w:rFonts w:ascii="Times New Roman" w:hAnsi="Times New Roman" w:cs="Times New Roman"/>
          <w:bCs/>
          <w:iCs/>
          <w:sz w:val="24"/>
          <w:szCs w:val="24"/>
        </w:rPr>
        <w:t xml:space="preserve"> har hatt fokus på følgende hovedmål: publikumsrettet virksomhet innen tjenesteområde</w:t>
      </w:r>
      <w:r w:rsidR="00D9214A">
        <w:rPr>
          <w:rFonts w:ascii="Times New Roman" w:hAnsi="Times New Roman" w:cs="Times New Roman"/>
          <w:bCs/>
          <w:iCs/>
          <w:sz w:val="24"/>
          <w:szCs w:val="24"/>
        </w:rPr>
        <w:t>t</w:t>
      </w:r>
      <w:r w:rsidR="00E71FB2" w:rsidRPr="00883C9E">
        <w:rPr>
          <w:rFonts w:ascii="Times New Roman" w:hAnsi="Times New Roman" w:cs="Times New Roman"/>
          <w:bCs/>
          <w:iCs/>
          <w:sz w:val="24"/>
          <w:szCs w:val="24"/>
        </w:rPr>
        <w:t xml:space="preserve">, vedlikehold av kommunale veier, klima og miljø, kostnadseffektiv forvaltning og drift, investeringsprosjekter og </w:t>
      </w:r>
      <w:r w:rsidR="00D9214A">
        <w:rPr>
          <w:rFonts w:ascii="Times New Roman" w:hAnsi="Times New Roman" w:cs="Times New Roman"/>
          <w:bCs/>
          <w:iCs/>
          <w:sz w:val="24"/>
          <w:szCs w:val="24"/>
        </w:rPr>
        <w:t>opp</w:t>
      </w:r>
      <w:r w:rsidR="00E71FB2" w:rsidRPr="00883C9E">
        <w:rPr>
          <w:rFonts w:ascii="Times New Roman" w:hAnsi="Times New Roman" w:cs="Times New Roman"/>
          <w:bCs/>
          <w:iCs/>
          <w:sz w:val="24"/>
          <w:szCs w:val="24"/>
        </w:rPr>
        <w:t>følg</w:t>
      </w:r>
      <w:r w:rsidR="00D9214A">
        <w:rPr>
          <w:rFonts w:ascii="Times New Roman" w:hAnsi="Times New Roman" w:cs="Times New Roman"/>
          <w:bCs/>
          <w:iCs/>
          <w:sz w:val="24"/>
          <w:szCs w:val="24"/>
        </w:rPr>
        <w:t xml:space="preserve">ing av </w:t>
      </w:r>
      <w:r w:rsidR="00E71FB2" w:rsidRPr="00883C9E">
        <w:rPr>
          <w:rFonts w:ascii="Times New Roman" w:hAnsi="Times New Roman" w:cs="Times New Roman"/>
          <w:bCs/>
          <w:iCs/>
          <w:sz w:val="24"/>
          <w:szCs w:val="24"/>
        </w:rPr>
        <w:t>statlige pålegg.</w:t>
      </w:r>
    </w:p>
    <w:p w:rsidR="00E71FB2" w:rsidRPr="00883C9E" w:rsidRDefault="00E71FB2" w:rsidP="00E71FB2">
      <w:pPr>
        <w:rPr>
          <w:rFonts w:ascii="Times New Roman" w:hAnsi="Times New Roman" w:cs="Times New Roman"/>
          <w:b/>
          <w:bCs/>
          <w:sz w:val="24"/>
          <w:szCs w:val="24"/>
        </w:rPr>
      </w:pPr>
      <w:r w:rsidRPr="00883C9E">
        <w:rPr>
          <w:rFonts w:ascii="Times New Roman" w:hAnsi="Times New Roman" w:cs="Times New Roman"/>
          <w:b/>
          <w:bCs/>
          <w:sz w:val="24"/>
          <w:szCs w:val="24"/>
        </w:rPr>
        <w:lastRenderedPageBreak/>
        <w:t xml:space="preserve">Sykefravær/nærvær </w:t>
      </w:r>
    </w:p>
    <w:p w:rsidR="00E71FB2" w:rsidRPr="00883C9E" w:rsidRDefault="00E71FB2" w:rsidP="00E71FB2">
      <w:pPr>
        <w:rPr>
          <w:rFonts w:ascii="Times New Roman" w:hAnsi="Times New Roman" w:cs="Times New Roman"/>
          <w:bCs/>
          <w:iCs/>
          <w:sz w:val="24"/>
          <w:szCs w:val="24"/>
        </w:rPr>
      </w:pPr>
      <w:r w:rsidRPr="00883C9E">
        <w:rPr>
          <w:rFonts w:ascii="Times New Roman" w:hAnsi="Times New Roman" w:cs="Times New Roman"/>
          <w:bCs/>
          <w:iCs/>
          <w:sz w:val="24"/>
          <w:szCs w:val="24"/>
        </w:rPr>
        <w:t>Avdelingens sykefravær i 2017 sammenlignet med 2016, har hatt en økning på 1,27%. Det er reduksjon på korttidsfraværet samtidig som langtidsfraværet har en økning på</w:t>
      </w:r>
      <w:r w:rsidR="00CD63AE" w:rsidRPr="00883C9E">
        <w:rPr>
          <w:rFonts w:ascii="Times New Roman" w:hAnsi="Times New Roman" w:cs="Times New Roman"/>
          <w:bCs/>
          <w:iCs/>
          <w:sz w:val="24"/>
          <w:szCs w:val="24"/>
        </w:rPr>
        <w:t xml:space="preserve"> 2,84%. </w:t>
      </w:r>
      <w:r w:rsidRPr="00883C9E">
        <w:rPr>
          <w:rFonts w:ascii="Times New Roman" w:hAnsi="Times New Roman" w:cs="Times New Roman"/>
          <w:bCs/>
          <w:iCs/>
          <w:sz w:val="24"/>
          <w:szCs w:val="24"/>
        </w:rPr>
        <w:t xml:space="preserve">Forebyggende arbeid og tett samarbeid med ansatte og BHT for å bedre arbeidsmiljøet i avdelingen har hatt en positiv innvirkning for </w:t>
      </w:r>
      <w:r w:rsidR="00D9214A">
        <w:rPr>
          <w:rFonts w:ascii="Times New Roman" w:hAnsi="Times New Roman" w:cs="Times New Roman"/>
          <w:bCs/>
          <w:iCs/>
          <w:sz w:val="24"/>
          <w:szCs w:val="24"/>
        </w:rPr>
        <w:t xml:space="preserve">et </w:t>
      </w:r>
      <w:r w:rsidRPr="00883C9E">
        <w:rPr>
          <w:rFonts w:ascii="Times New Roman" w:hAnsi="Times New Roman" w:cs="Times New Roman"/>
          <w:bCs/>
          <w:iCs/>
          <w:sz w:val="24"/>
          <w:szCs w:val="24"/>
        </w:rPr>
        <w:t>god</w:t>
      </w:r>
      <w:r w:rsidR="00D9214A">
        <w:rPr>
          <w:rFonts w:ascii="Times New Roman" w:hAnsi="Times New Roman" w:cs="Times New Roman"/>
          <w:bCs/>
          <w:iCs/>
          <w:sz w:val="24"/>
          <w:szCs w:val="24"/>
        </w:rPr>
        <w:t>t</w:t>
      </w:r>
      <w:r w:rsidRPr="00883C9E">
        <w:rPr>
          <w:rFonts w:ascii="Times New Roman" w:hAnsi="Times New Roman" w:cs="Times New Roman"/>
          <w:bCs/>
          <w:iCs/>
          <w:sz w:val="24"/>
          <w:szCs w:val="24"/>
        </w:rPr>
        <w:t xml:space="preserve"> arbeidsmiljø. Det er god dialog med </w:t>
      </w:r>
      <w:r w:rsidR="00172790" w:rsidRPr="00883C9E">
        <w:rPr>
          <w:rFonts w:ascii="Times New Roman" w:hAnsi="Times New Roman" w:cs="Times New Roman"/>
          <w:bCs/>
          <w:iCs/>
          <w:sz w:val="24"/>
          <w:szCs w:val="24"/>
        </w:rPr>
        <w:t>Navs</w:t>
      </w:r>
      <w:r w:rsidRPr="00883C9E">
        <w:rPr>
          <w:rFonts w:ascii="Times New Roman" w:hAnsi="Times New Roman" w:cs="Times New Roman"/>
          <w:bCs/>
          <w:iCs/>
          <w:sz w:val="24"/>
          <w:szCs w:val="24"/>
        </w:rPr>
        <w:t xml:space="preserve"> IA kontakt i oppfølging. Dette gjenspeiles i den lave sykefraværet.</w:t>
      </w:r>
    </w:p>
    <w:p w:rsidR="00BA285C" w:rsidRPr="00883C9E" w:rsidRDefault="00BA285C" w:rsidP="00BA285C">
      <w:pPr>
        <w:rPr>
          <w:rFonts w:ascii="Times New Roman" w:hAnsi="Times New Roman" w:cs="Times New Roman"/>
          <w:b/>
          <w:bCs/>
          <w:iCs/>
          <w:sz w:val="24"/>
          <w:szCs w:val="24"/>
        </w:rPr>
      </w:pPr>
      <w:r w:rsidRPr="00883C9E">
        <w:rPr>
          <w:rFonts w:ascii="Times New Roman" w:hAnsi="Times New Roman" w:cs="Times New Roman"/>
          <w:b/>
          <w:bCs/>
          <w:iCs/>
          <w:sz w:val="24"/>
          <w:szCs w:val="24"/>
        </w:rPr>
        <w:t xml:space="preserve">Internkontroll/HMS </w:t>
      </w:r>
    </w:p>
    <w:p w:rsidR="00BA285C" w:rsidRPr="00883C9E" w:rsidRDefault="00BA285C" w:rsidP="00BA285C">
      <w:pPr>
        <w:rPr>
          <w:rFonts w:ascii="Times New Roman" w:hAnsi="Times New Roman" w:cs="Times New Roman"/>
          <w:bCs/>
          <w:iCs/>
          <w:color w:val="000000" w:themeColor="text1"/>
          <w:sz w:val="24"/>
          <w:szCs w:val="24"/>
        </w:rPr>
      </w:pPr>
      <w:r w:rsidRPr="00883C9E">
        <w:rPr>
          <w:rFonts w:ascii="Times New Roman" w:hAnsi="Times New Roman" w:cs="Times New Roman"/>
          <w:bCs/>
          <w:iCs/>
          <w:color w:val="000000" w:themeColor="text1"/>
          <w:sz w:val="24"/>
          <w:szCs w:val="24"/>
        </w:rPr>
        <w:t xml:space="preserve">Avdelingen for Plan, teknisk, miljøutvikling og næring har brukt internkontrollsystem Compilo og Famac(FDV-program) i 2017. I Famac systemet finnes internkontrollsystem som er beregnet for bygg, IK-bygg, elektro, lekeplass, svømmehall (basseng). Videre har man brukt FDV-programmet Famac Web for internkontroll innen brann som en erstatning for tidligere branndokumenterende systemer.  </w:t>
      </w:r>
    </w:p>
    <w:p w:rsidR="00BA285C" w:rsidRPr="00883C9E" w:rsidRDefault="00BA285C" w:rsidP="00BA285C">
      <w:pPr>
        <w:rPr>
          <w:rFonts w:ascii="Times New Roman" w:hAnsi="Times New Roman" w:cs="Times New Roman"/>
          <w:bCs/>
          <w:iCs/>
          <w:color w:val="000000" w:themeColor="text1"/>
          <w:sz w:val="24"/>
          <w:szCs w:val="24"/>
        </w:rPr>
      </w:pPr>
      <w:r w:rsidRPr="00883C9E">
        <w:rPr>
          <w:rFonts w:ascii="Times New Roman" w:hAnsi="Times New Roman" w:cs="Times New Roman"/>
          <w:bCs/>
          <w:iCs/>
          <w:color w:val="000000" w:themeColor="text1"/>
          <w:sz w:val="24"/>
          <w:szCs w:val="24"/>
        </w:rPr>
        <w:t xml:space="preserve">Bruk av Compilo og Famac som avvikssystem åpner for enklere oversikt og kunnskap om avvik, med muligheter for å rapportere det videre.  </w:t>
      </w:r>
    </w:p>
    <w:p w:rsidR="00BA285C" w:rsidRPr="00883C9E" w:rsidRDefault="00BA285C" w:rsidP="00BA285C">
      <w:pPr>
        <w:rPr>
          <w:rFonts w:ascii="Times New Roman" w:hAnsi="Times New Roman" w:cs="Times New Roman"/>
          <w:bCs/>
          <w:iCs/>
          <w:color w:val="000000" w:themeColor="text1"/>
          <w:sz w:val="24"/>
          <w:szCs w:val="24"/>
        </w:rPr>
      </w:pPr>
      <w:r w:rsidRPr="00883C9E">
        <w:rPr>
          <w:rFonts w:ascii="Times New Roman" w:hAnsi="Times New Roman" w:cs="Times New Roman"/>
          <w:bCs/>
          <w:iCs/>
          <w:color w:val="000000" w:themeColor="text1"/>
          <w:sz w:val="24"/>
          <w:szCs w:val="24"/>
        </w:rPr>
        <w:t>Avdelingen har laget handlingsplan HMS-, IA/sykefravær/nærvær for 2017-2018 for oppfølging innen HMS og IA arbeidet. Noen av punktene i denne planen er igangsatt og resten igangsettes i løpet 2018. Igangsatte tiltak er</w:t>
      </w:r>
      <w:r w:rsidRPr="00883C9E">
        <w:rPr>
          <w:rFonts w:ascii="Times New Roman" w:hAnsi="Times New Roman" w:cs="Times New Roman"/>
          <w:bCs/>
          <w:iCs/>
          <w:color w:val="FF0000"/>
          <w:sz w:val="24"/>
          <w:szCs w:val="24"/>
        </w:rPr>
        <w:t xml:space="preserve"> </w:t>
      </w:r>
      <w:r w:rsidRPr="00883C9E">
        <w:rPr>
          <w:rFonts w:ascii="Times New Roman" w:hAnsi="Times New Roman" w:cs="Times New Roman"/>
          <w:bCs/>
          <w:iCs/>
          <w:sz w:val="24"/>
          <w:szCs w:val="24"/>
        </w:rPr>
        <w:t>sykefraværsoppfølging, start på internkontroll og r</w:t>
      </w:r>
      <w:r w:rsidR="00D9214A">
        <w:rPr>
          <w:rFonts w:ascii="Times New Roman" w:hAnsi="Times New Roman" w:cs="Times New Roman"/>
          <w:bCs/>
          <w:iCs/>
          <w:sz w:val="24"/>
          <w:szCs w:val="24"/>
        </w:rPr>
        <w:t>isik</w:t>
      </w:r>
      <w:r w:rsidRPr="00883C9E">
        <w:rPr>
          <w:rFonts w:ascii="Times New Roman" w:hAnsi="Times New Roman" w:cs="Times New Roman"/>
          <w:bCs/>
          <w:iCs/>
          <w:sz w:val="24"/>
          <w:szCs w:val="24"/>
        </w:rPr>
        <w:t>o</w:t>
      </w:r>
      <w:r w:rsidR="00D9214A">
        <w:rPr>
          <w:rFonts w:ascii="Times New Roman" w:hAnsi="Times New Roman" w:cs="Times New Roman"/>
          <w:bCs/>
          <w:iCs/>
          <w:sz w:val="24"/>
          <w:szCs w:val="24"/>
        </w:rPr>
        <w:t>analy</w:t>
      </w:r>
      <w:r w:rsidRPr="00883C9E">
        <w:rPr>
          <w:rFonts w:ascii="Times New Roman" w:hAnsi="Times New Roman" w:cs="Times New Roman"/>
          <w:bCs/>
          <w:iCs/>
          <w:sz w:val="24"/>
          <w:szCs w:val="24"/>
        </w:rPr>
        <w:t>s</w:t>
      </w:r>
      <w:r w:rsidR="00D9214A">
        <w:rPr>
          <w:rFonts w:ascii="Times New Roman" w:hAnsi="Times New Roman" w:cs="Times New Roman"/>
          <w:bCs/>
          <w:iCs/>
          <w:sz w:val="24"/>
          <w:szCs w:val="24"/>
        </w:rPr>
        <w:t>er</w:t>
      </w:r>
      <w:r w:rsidRPr="00883C9E">
        <w:rPr>
          <w:rFonts w:ascii="Times New Roman" w:hAnsi="Times New Roman" w:cs="Times New Roman"/>
          <w:bCs/>
          <w:iCs/>
          <w:sz w:val="24"/>
          <w:szCs w:val="24"/>
        </w:rPr>
        <w:t>.</w:t>
      </w:r>
    </w:p>
    <w:p w:rsidR="00D9214A" w:rsidRDefault="00BA285C" w:rsidP="00BA285C">
      <w:pPr>
        <w:rPr>
          <w:rFonts w:ascii="Times New Roman" w:hAnsi="Times New Roman" w:cs="Times New Roman"/>
          <w:sz w:val="24"/>
          <w:szCs w:val="24"/>
        </w:rPr>
      </w:pPr>
      <w:r w:rsidRPr="00883C9E">
        <w:rPr>
          <w:rFonts w:ascii="Times New Roman" w:hAnsi="Times New Roman" w:cs="Times New Roman"/>
          <w:sz w:val="24"/>
          <w:szCs w:val="24"/>
        </w:rPr>
        <w:t>Forvaltningsrevisjonen har gjennomført revisjon innen område internkontroll. Det er presentert en del forbedringspunkt i revisjonen. Disse er gjennomgått i ledelsen og tas med i</w:t>
      </w:r>
      <w:r w:rsidR="00D9214A">
        <w:rPr>
          <w:rFonts w:ascii="Times New Roman" w:hAnsi="Times New Roman" w:cs="Times New Roman"/>
          <w:sz w:val="24"/>
          <w:szCs w:val="24"/>
        </w:rPr>
        <w:t xml:space="preserve"> det videre arbeidet.</w:t>
      </w:r>
    </w:p>
    <w:p w:rsidR="00BA285C" w:rsidRPr="00883C9E" w:rsidRDefault="00BA285C" w:rsidP="00BA285C">
      <w:pPr>
        <w:rPr>
          <w:rFonts w:ascii="Times New Roman" w:hAnsi="Times New Roman" w:cs="Times New Roman"/>
          <w:bCs/>
          <w:sz w:val="24"/>
          <w:szCs w:val="24"/>
        </w:rPr>
      </w:pPr>
      <w:r w:rsidRPr="00883C9E">
        <w:rPr>
          <w:rFonts w:ascii="Times New Roman" w:hAnsi="Times New Roman" w:cs="Times New Roman"/>
          <w:sz w:val="24"/>
          <w:szCs w:val="24"/>
        </w:rPr>
        <w:t xml:space="preserve"> </w:t>
      </w:r>
      <w:r w:rsidRPr="00883C9E">
        <w:rPr>
          <w:rFonts w:ascii="Times New Roman" w:hAnsi="Times New Roman" w:cs="Times New Roman"/>
          <w:b/>
          <w:bCs/>
          <w:sz w:val="24"/>
          <w:szCs w:val="24"/>
        </w:rPr>
        <w:t xml:space="preserve">Tospråklighet </w:t>
      </w:r>
    </w:p>
    <w:p w:rsidR="00BA285C" w:rsidRPr="00883C9E" w:rsidRDefault="00BA285C" w:rsidP="00BA285C">
      <w:pPr>
        <w:rPr>
          <w:rFonts w:ascii="Times New Roman" w:hAnsi="Times New Roman" w:cs="Times New Roman"/>
          <w:sz w:val="24"/>
          <w:szCs w:val="24"/>
        </w:rPr>
      </w:pPr>
      <w:r w:rsidRPr="00883C9E">
        <w:rPr>
          <w:rFonts w:ascii="Times New Roman" w:hAnsi="Times New Roman" w:cs="Times New Roman"/>
          <w:bCs/>
          <w:sz w:val="24"/>
          <w:szCs w:val="24"/>
        </w:rPr>
        <w:t>Igangsatt prosessen med å få på plass samiske navn på kommunens formålsbygg og planlagt sluttført 2018.</w:t>
      </w:r>
    </w:p>
    <w:p w:rsidR="00BA285C" w:rsidRPr="00883C9E" w:rsidRDefault="00BA285C" w:rsidP="00BA285C">
      <w:pPr>
        <w:rPr>
          <w:rFonts w:ascii="Times New Roman" w:hAnsi="Times New Roman" w:cs="Times New Roman"/>
          <w:b/>
          <w:bCs/>
          <w:sz w:val="24"/>
          <w:szCs w:val="24"/>
        </w:rPr>
      </w:pPr>
      <w:r w:rsidRPr="00883C9E">
        <w:rPr>
          <w:rFonts w:ascii="Times New Roman" w:hAnsi="Times New Roman" w:cs="Times New Roman"/>
          <w:b/>
          <w:bCs/>
          <w:sz w:val="24"/>
          <w:szCs w:val="24"/>
        </w:rPr>
        <w:t xml:space="preserve">Beredskap </w:t>
      </w:r>
    </w:p>
    <w:p w:rsidR="00BA285C" w:rsidRPr="00883C9E" w:rsidRDefault="00BA285C" w:rsidP="00BA285C">
      <w:pPr>
        <w:rPr>
          <w:rFonts w:ascii="Times New Roman" w:hAnsi="Times New Roman" w:cs="Times New Roman"/>
          <w:bCs/>
          <w:iCs/>
          <w:sz w:val="24"/>
          <w:szCs w:val="24"/>
        </w:rPr>
      </w:pPr>
      <w:r w:rsidRPr="00883C9E">
        <w:rPr>
          <w:rFonts w:ascii="Times New Roman" w:hAnsi="Times New Roman" w:cs="Times New Roman"/>
          <w:bCs/>
          <w:iCs/>
          <w:sz w:val="24"/>
          <w:szCs w:val="24"/>
        </w:rPr>
        <w:t xml:space="preserve">Del- og overordnet beredskaps- ROS gjenstår og ferdigstilles i løpet av 2018. Videre er kommunen med i beredskapsforum øst med 4 møter i året. </w:t>
      </w:r>
    </w:p>
    <w:p w:rsidR="00BA285C" w:rsidRPr="00883C9E" w:rsidRDefault="00BA285C" w:rsidP="00BA285C">
      <w:pPr>
        <w:rPr>
          <w:rFonts w:ascii="Times New Roman" w:hAnsi="Times New Roman" w:cs="Times New Roman"/>
          <w:b/>
          <w:bCs/>
          <w:sz w:val="24"/>
          <w:szCs w:val="24"/>
        </w:rPr>
      </w:pPr>
      <w:r w:rsidRPr="00883C9E">
        <w:rPr>
          <w:rFonts w:ascii="Times New Roman" w:hAnsi="Times New Roman" w:cs="Times New Roman"/>
          <w:b/>
          <w:bCs/>
          <w:sz w:val="24"/>
          <w:szCs w:val="24"/>
        </w:rPr>
        <w:t>Digitalisering</w:t>
      </w:r>
    </w:p>
    <w:p w:rsidR="00BA285C" w:rsidRPr="00883C9E" w:rsidRDefault="00BA285C" w:rsidP="00BA285C">
      <w:pPr>
        <w:rPr>
          <w:rFonts w:ascii="Times New Roman" w:hAnsi="Times New Roman" w:cs="Times New Roman"/>
          <w:sz w:val="24"/>
          <w:szCs w:val="24"/>
        </w:rPr>
      </w:pPr>
      <w:r w:rsidRPr="00883C9E">
        <w:rPr>
          <w:rFonts w:ascii="Times New Roman" w:hAnsi="Times New Roman" w:cs="Times New Roman"/>
          <w:sz w:val="24"/>
          <w:szCs w:val="24"/>
        </w:rPr>
        <w:t xml:space="preserve">Arbeid med oppfølging av kommunens IKT-strategi gjennom videre standardisering og oppgradering av utstyr og programvare har pågått i flere år og har også fortsatt i 2017. </w:t>
      </w:r>
      <w:r w:rsidR="00D9214A">
        <w:rPr>
          <w:rFonts w:ascii="Times New Roman" w:hAnsi="Times New Roman" w:cs="Times New Roman"/>
          <w:sz w:val="24"/>
          <w:szCs w:val="24"/>
        </w:rPr>
        <w:t>I</w:t>
      </w:r>
      <w:r w:rsidRPr="00883C9E">
        <w:rPr>
          <w:rFonts w:ascii="Times New Roman" w:hAnsi="Times New Roman" w:cs="Times New Roman"/>
          <w:sz w:val="24"/>
          <w:szCs w:val="24"/>
        </w:rPr>
        <w:t xml:space="preserve">nvestert </w:t>
      </w:r>
      <w:r w:rsidR="00D9214A">
        <w:rPr>
          <w:rFonts w:ascii="Times New Roman" w:hAnsi="Times New Roman" w:cs="Times New Roman"/>
          <w:sz w:val="24"/>
          <w:szCs w:val="24"/>
        </w:rPr>
        <w:t xml:space="preserve">i programvare for </w:t>
      </w:r>
      <w:r w:rsidRPr="00883C9E">
        <w:rPr>
          <w:rFonts w:ascii="Times New Roman" w:hAnsi="Times New Roman" w:cs="Times New Roman"/>
          <w:sz w:val="24"/>
          <w:szCs w:val="24"/>
        </w:rPr>
        <w:t>behandling av kart (Geovekst) og beregning av kommunale gebyrer (komtek).</w:t>
      </w:r>
    </w:p>
    <w:p w:rsidR="00BA285C" w:rsidRPr="00883C9E" w:rsidRDefault="00BA285C" w:rsidP="00BA285C">
      <w:pPr>
        <w:rPr>
          <w:rFonts w:ascii="Times New Roman" w:hAnsi="Times New Roman" w:cs="Times New Roman"/>
          <w:b/>
          <w:bCs/>
          <w:sz w:val="24"/>
          <w:szCs w:val="24"/>
        </w:rPr>
      </w:pPr>
      <w:r w:rsidRPr="00883C9E">
        <w:rPr>
          <w:rFonts w:ascii="Times New Roman" w:hAnsi="Times New Roman" w:cs="Times New Roman"/>
          <w:b/>
          <w:bCs/>
          <w:sz w:val="24"/>
          <w:szCs w:val="24"/>
        </w:rPr>
        <w:t>Gjennomførte tilsyn</w:t>
      </w:r>
    </w:p>
    <w:p w:rsidR="00BA285C" w:rsidRPr="00883C9E" w:rsidRDefault="00BA285C" w:rsidP="00BA285C">
      <w:pPr>
        <w:rPr>
          <w:rFonts w:ascii="Times New Roman" w:hAnsi="Times New Roman" w:cs="Times New Roman"/>
          <w:sz w:val="24"/>
          <w:szCs w:val="24"/>
        </w:rPr>
      </w:pPr>
      <w:r w:rsidRPr="00883C9E">
        <w:rPr>
          <w:rFonts w:ascii="Times New Roman" w:hAnsi="Times New Roman" w:cs="Times New Roman"/>
          <w:bCs/>
          <w:iCs/>
          <w:sz w:val="24"/>
          <w:szCs w:val="24"/>
        </w:rPr>
        <w:t>Under a</w:t>
      </w:r>
      <w:r w:rsidRPr="00883C9E">
        <w:rPr>
          <w:rFonts w:ascii="Times New Roman" w:hAnsi="Times New Roman" w:cs="Times New Roman"/>
          <w:sz w:val="24"/>
          <w:szCs w:val="24"/>
        </w:rPr>
        <w:t>rbeidet tilknyttet tilbakemelding fra gjennomført tilsyn innen vann og avløp fra 2016 ble det igangsatt tiltak for å lukke avvikene. Etter planen skal de lukkes i 2018. Arbeidet tilknyttet arbeidstilsynets avvik i forhold til røykgass eksponering ble igangsatt i 2017 og forsetter i 2018. De øvrige avvikene fra arbeidstilsynet med hensyn til bygg er i gang satt og arbeidene fortsetter i 2018 og 2019.</w:t>
      </w:r>
      <w:r w:rsidR="007B1797">
        <w:rPr>
          <w:rFonts w:ascii="Times New Roman" w:hAnsi="Times New Roman" w:cs="Times New Roman"/>
          <w:sz w:val="24"/>
          <w:szCs w:val="24"/>
        </w:rPr>
        <w:t xml:space="preserve"> </w:t>
      </w:r>
      <w:r w:rsidRPr="00883C9E">
        <w:rPr>
          <w:rFonts w:ascii="Times New Roman" w:hAnsi="Times New Roman" w:cs="Times New Roman"/>
          <w:sz w:val="24"/>
          <w:szCs w:val="24"/>
        </w:rPr>
        <w:t xml:space="preserve">Det har vært gjennomført flere tilsyn på avdeling og fagnivå. </w:t>
      </w:r>
    </w:p>
    <w:p w:rsidR="00BA285C" w:rsidRPr="007B1797" w:rsidRDefault="00BA285C" w:rsidP="00BA285C">
      <w:pPr>
        <w:rPr>
          <w:rFonts w:ascii="Times New Roman" w:hAnsi="Times New Roman" w:cs="Times New Roman"/>
          <w:bCs/>
          <w:iCs/>
          <w:color w:val="FF0000"/>
          <w:sz w:val="24"/>
          <w:szCs w:val="24"/>
        </w:rPr>
      </w:pPr>
      <w:r w:rsidRPr="007B1797">
        <w:rPr>
          <w:rFonts w:ascii="Times New Roman" w:hAnsi="Times New Roman" w:cs="Times New Roman"/>
          <w:b/>
          <w:bCs/>
          <w:iCs/>
          <w:sz w:val="24"/>
          <w:szCs w:val="24"/>
        </w:rPr>
        <w:t>Plan, Byggesak og klagebehandling og Oppmåling</w:t>
      </w:r>
    </w:p>
    <w:p w:rsidR="00BA285C" w:rsidRPr="00883C9E" w:rsidRDefault="00BA285C" w:rsidP="00BA285C">
      <w:pPr>
        <w:rPr>
          <w:rFonts w:ascii="Times New Roman" w:hAnsi="Times New Roman" w:cs="Times New Roman"/>
          <w:b/>
          <w:bCs/>
          <w:sz w:val="24"/>
          <w:szCs w:val="24"/>
        </w:rPr>
      </w:pPr>
      <w:r w:rsidRPr="00883C9E">
        <w:rPr>
          <w:rFonts w:ascii="Times New Roman" w:hAnsi="Times New Roman" w:cs="Times New Roman"/>
          <w:b/>
          <w:bCs/>
          <w:sz w:val="24"/>
          <w:szCs w:val="24"/>
        </w:rPr>
        <w:lastRenderedPageBreak/>
        <w:t>Oppmåling</w:t>
      </w:r>
    </w:p>
    <w:p w:rsidR="00BA285C" w:rsidRPr="00883C9E" w:rsidRDefault="00BA285C" w:rsidP="00BA285C">
      <w:pPr>
        <w:rPr>
          <w:rFonts w:ascii="Times New Roman" w:hAnsi="Times New Roman" w:cs="Times New Roman"/>
          <w:sz w:val="24"/>
          <w:szCs w:val="24"/>
        </w:rPr>
      </w:pPr>
      <w:r w:rsidRPr="00883C9E">
        <w:rPr>
          <w:rFonts w:ascii="Times New Roman" w:hAnsi="Times New Roman" w:cs="Times New Roman"/>
          <w:sz w:val="24"/>
          <w:szCs w:val="24"/>
        </w:rPr>
        <w:t xml:space="preserve">-11 oppmålingsforretninger </w:t>
      </w:r>
    </w:p>
    <w:p w:rsidR="00BA285C" w:rsidRPr="00883C9E" w:rsidRDefault="00BA285C" w:rsidP="00BA285C">
      <w:pPr>
        <w:rPr>
          <w:rFonts w:ascii="Times New Roman" w:hAnsi="Times New Roman" w:cs="Times New Roman"/>
          <w:sz w:val="24"/>
          <w:szCs w:val="24"/>
        </w:rPr>
      </w:pPr>
      <w:r w:rsidRPr="00883C9E">
        <w:rPr>
          <w:rFonts w:ascii="Times New Roman" w:hAnsi="Times New Roman" w:cs="Times New Roman"/>
          <w:sz w:val="24"/>
          <w:szCs w:val="24"/>
        </w:rPr>
        <w:t xml:space="preserve">-8 delingstillatelser innvilget i 2017. </w:t>
      </w:r>
    </w:p>
    <w:p w:rsidR="00BA285C" w:rsidRPr="00883C9E" w:rsidRDefault="00BA285C" w:rsidP="00BA285C">
      <w:pPr>
        <w:rPr>
          <w:rFonts w:ascii="Times New Roman" w:hAnsi="Times New Roman" w:cs="Times New Roman"/>
          <w:sz w:val="24"/>
          <w:szCs w:val="24"/>
        </w:rPr>
      </w:pPr>
      <w:r w:rsidRPr="00883C9E">
        <w:rPr>
          <w:rFonts w:ascii="Times New Roman" w:hAnsi="Times New Roman" w:cs="Times New Roman"/>
          <w:sz w:val="24"/>
          <w:szCs w:val="24"/>
        </w:rPr>
        <w:t xml:space="preserve">-19 målebrev/ matrikkelbrev produsert. </w:t>
      </w:r>
    </w:p>
    <w:p w:rsidR="00B71203" w:rsidRPr="00883C9E" w:rsidRDefault="00B71203" w:rsidP="00B71203">
      <w:pPr>
        <w:rPr>
          <w:rFonts w:ascii="Times New Roman" w:hAnsi="Times New Roman" w:cs="Times New Roman"/>
          <w:b/>
          <w:bCs/>
          <w:sz w:val="24"/>
          <w:szCs w:val="24"/>
        </w:rPr>
      </w:pPr>
      <w:r w:rsidRPr="00883C9E">
        <w:rPr>
          <w:rFonts w:ascii="Times New Roman" w:hAnsi="Times New Roman" w:cs="Times New Roman"/>
          <w:b/>
          <w:bCs/>
          <w:sz w:val="24"/>
          <w:szCs w:val="24"/>
        </w:rPr>
        <w:t>Bygge- og dele sak plan- og bygningsloven</w:t>
      </w:r>
    </w:p>
    <w:p w:rsidR="00B71203" w:rsidRPr="00883C9E" w:rsidRDefault="00B71203" w:rsidP="00B71203">
      <w:pPr>
        <w:rPr>
          <w:rFonts w:ascii="Times New Roman" w:hAnsi="Times New Roman" w:cs="Times New Roman"/>
          <w:sz w:val="24"/>
          <w:szCs w:val="24"/>
        </w:rPr>
      </w:pPr>
      <w:r w:rsidRPr="00883C9E">
        <w:rPr>
          <w:rFonts w:ascii="Times New Roman" w:hAnsi="Times New Roman" w:cs="Times New Roman"/>
          <w:sz w:val="24"/>
          <w:szCs w:val="24"/>
        </w:rPr>
        <w:t>-5 søknader om tiltak uten ansvarsrett mottatt og behandlet.</w:t>
      </w:r>
    </w:p>
    <w:p w:rsidR="00B71203" w:rsidRPr="00883C9E" w:rsidRDefault="00B71203" w:rsidP="00B71203">
      <w:pPr>
        <w:rPr>
          <w:rFonts w:ascii="Times New Roman" w:hAnsi="Times New Roman" w:cs="Times New Roman"/>
          <w:sz w:val="24"/>
          <w:szCs w:val="24"/>
        </w:rPr>
      </w:pPr>
      <w:r w:rsidRPr="00883C9E">
        <w:rPr>
          <w:rFonts w:ascii="Times New Roman" w:hAnsi="Times New Roman" w:cs="Times New Roman"/>
          <w:sz w:val="24"/>
          <w:szCs w:val="24"/>
        </w:rPr>
        <w:t xml:space="preserve">- 17 søknader om tiltak mottatt og behandlet. pbl. §§ 19-1 og 20-1, 20-2 og 20-3. </w:t>
      </w:r>
    </w:p>
    <w:p w:rsidR="00B71203" w:rsidRPr="00883C9E" w:rsidRDefault="00B71203" w:rsidP="00B71203">
      <w:pPr>
        <w:rPr>
          <w:rFonts w:ascii="Times New Roman" w:hAnsi="Times New Roman" w:cs="Times New Roman"/>
          <w:sz w:val="24"/>
          <w:szCs w:val="24"/>
        </w:rPr>
      </w:pPr>
      <w:r w:rsidRPr="00883C9E">
        <w:rPr>
          <w:rFonts w:ascii="Times New Roman" w:hAnsi="Times New Roman" w:cs="Times New Roman"/>
          <w:sz w:val="24"/>
          <w:szCs w:val="24"/>
        </w:rPr>
        <w:t>-1 klage behandlet, videresendt til Fylkesmannen og returnert kommunen.</w:t>
      </w:r>
    </w:p>
    <w:p w:rsidR="00B71203" w:rsidRPr="00883C9E" w:rsidRDefault="00B71203" w:rsidP="00B71203">
      <w:pPr>
        <w:rPr>
          <w:rFonts w:ascii="Times New Roman" w:hAnsi="Times New Roman" w:cs="Times New Roman"/>
          <w:sz w:val="24"/>
          <w:szCs w:val="24"/>
        </w:rPr>
      </w:pPr>
      <w:r w:rsidRPr="00883C9E">
        <w:rPr>
          <w:rFonts w:ascii="Times New Roman" w:hAnsi="Times New Roman" w:cs="Times New Roman"/>
          <w:sz w:val="24"/>
          <w:szCs w:val="24"/>
        </w:rPr>
        <w:t>- 4 søknader om dispensasjon behandlet og 3 innvilget.</w:t>
      </w:r>
    </w:p>
    <w:p w:rsidR="00B71203" w:rsidRPr="00883C9E" w:rsidRDefault="00B71203" w:rsidP="00B71203">
      <w:pPr>
        <w:rPr>
          <w:rFonts w:ascii="Times New Roman" w:hAnsi="Times New Roman" w:cs="Times New Roman"/>
          <w:sz w:val="24"/>
          <w:szCs w:val="24"/>
        </w:rPr>
      </w:pPr>
      <w:r w:rsidRPr="00883C9E">
        <w:rPr>
          <w:rFonts w:ascii="Times New Roman" w:hAnsi="Times New Roman" w:cs="Times New Roman"/>
          <w:sz w:val="24"/>
          <w:szCs w:val="24"/>
        </w:rPr>
        <w:t xml:space="preserve">-1 midlertidige brukstillatelser innvilget. </w:t>
      </w:r>
    </w:p>
    <w:p w:rsidR="00B71203" w:rsidRPr="00883C9E" w:rsidRDefault="00B71203" w:rsidP="00B71203">
      <w:pPr>
        <w:rPr>
          <w:rFonts w:ascii="Times New Roman" w:hAnsi="Times New Roman" w:cs="Times New Roman"/>
          <w:sz w:val="24"/>
          <w:szCs w:val="24"/>
        </w:rPr>
      </w:pPr>
      <w:r w:rsidRPr="00883C9E">
        <w:rPr>
          <w:rFonts w:ascii="Times New Roman" w:hAnsi="Times New Roman" w:cs="Times New Roman"/>
          <w:sz w:val="24"/>
          <w:szCs w:val="24"/>
        </w:rPr>
        <w:t xml:space="preserve">-14 ferdigattester utstedt. </w:t>
      </w:r>
    </w:p>
    <w:p w:rsidR="00B71203" w:rsidRPr="00883C9E" w:rsidRDefault="00B71203" w:rsidP="00B71203">
      <w:pPr>
        <w:rPr>
          <w:rFonts w:ascii="Times New Roman" w:hAnsi="Times New Roman" w:cs="Times New Roman"/>
          <w:sz w:val="24"/>
          <w:szCs w:val="24"/>
        </w:rPr>
      </w:pPr>
      <w:r w:rsidRPr="00883C9E">
        <w:rPr>
          <w:rFonts w:ascii="Times New Roman" w:hAnsi="Times New Roman" w:cs="Times New Roman"/>
          <w:sz w:val="24"/>
          <w:szCs w:val="24"/>
        </w:rPr>
        <w:t>Byggesaksbehandling har et etterslep på grunn av manglende ressurser. Videre var det en oppgang av byggesaksgebyrer til kommunen.</w:t>
      </w:r>
    </w:p>
    <w:p w:rsidR="00B71203" w:rsidRPr="007B1797" w:rsidRDefault="00B71203" w:rsidP="00B71203">
      <w:pPr>
        <w:rPr>
          <w:rFonts w:ascii="Times New Roman" w:hAnsi="Times New Roman" w:cs="Times New Roman"/>
          <w:b/>
          <w:bCs/>
          <w:iCs/>
          <w:sz w:val="24"/>
          <w:szCs w:val="24"/>
        </w:rPr>
      </w:pPr>
      <w:r w:rsidRPr="007B1797">
        <w:rPr>
          <w:rFonts w:ascii="Times New Roman" w:hAnsi="Times New Roman" w:cs="Times New Roman"/>
          <w:b/>
          <w:bCs/>
          <w:iCs/>
          <w:sz w:val="24"/>
          <w:szCs w:val="24"/>
        </w:rPr>
        <w:t>Landbruk, miljø og næring</w:t>
      </w:r>
    </w:p>
    <w:p w:rsidR="00B71203" w:rsidRPr="00883C9E" w:rsidRDefault="00B71203" w:rsidP="00B71203">
      <w:pPr>
        <w:pStyle w:val="Ingenmellomrom"/>
        <w:rPr>
          <w:rFonts w:cs="Times New Roman"/>
          <w:szCs w:val="24"/>
        </w:rPr>
      </w:pPr>
      <w:r w:rsidRPr="00883C9E">
        <w:rPr>
          <w:rFonts w:cs="Times New Roman"/>
          <w:szCs w:val="24"/>
        </w:rPr>
        <w:t>Landbruk:</w:t>
      </w:r>
    </w:p>
    <w:p w:rsidR="00B71203" w:rsidRPr="00883C9E" w:rsidRDefault="00B71203" w:rsidP="00B71203">
      <w:pPr>
        <w:pStyle w:val="Ingenmellomrom"/>
        <w:rPr>
          <w:rFonts w:cs="Times New Roman"/>
          <w:szCs w:val="24"/>
        </w:rPr>
      </w:pPr>
      <w:r w:rsidRPr="00883C9E">
        <w:rPr>
          <w:rFonts w:cs="Times New Roman"/>
          <w:szCs w:val="24"/>
        </w:rPr>
        <w:t>Gjennomført utlysning og fått på plass en veterinær vaktordning for en ny tre års periode. (2017-2020)</w:t>
      </w:r>
    </w:p>
    <w:p w:rsidR="00B71203" w:rsidRPr="00883C9E" w:rsidRDefault="00B71203" w:rsidP="00B71203">
      <w:pPr>
        <w:pStyle w:val="Ingenmellomrom"/>
        <w:rPr>
          <w:rFonts w:cs="Times New Roman"/>
          <w:szCs w:val="24"/>
          <w:lang w:val="se-NO"/>
        </w:rPr>
      </w:pPr>
      <w:r w:rsidRPr="00883C9E">
        <w:rPr>
          <w:rFonts w:cs="Times New Roman"/>
          <w:szCs w:val="24"/>
        </w:rPr>
        <w:t xml:space="preserve">Fått på plass en prøveordning for mottak av landbruksplast fra landbruket og reindriften. </w:t>
      </w:r>
    </w:p>
    <w:p w:rsidR="00B71203" w:rsidRPr="00883C9E" w:rsidRDefault="00B71203" w:rsidP="00B71203">
      <w:pPr>
        <w:pStyle w:val="Ingenmellomrom"/>
        <w:rPr>
          <w:rFonts w:cs="Times New Roman"/>
          <w:szCs w:val="24"/>
          <w:lang w:val="se-NO"/>
        </w:rPr>
      </w:pPr>
    </w:p>
    <w:p w:rsidR="00B71203" w:rsidRPr="00883C9E" w:rsidRDefault="00B71203" w:rsidP="00B71203">
      <w:pPr>
        <w:pStyle w:val="Ingenmellomrom"/>
        <w:rPr>
          <w:rFonts w:cs="Times New Roman"/>
          <w:szCs w:val="24"/>
        </w:rPr>
      </w:pPr>
      <w:r w:rsidRPr="00883C9E">
        <w:rPr>
          <w:rFonts w:cs="Times New Roman"/>
          <w:szCs w:val="24"/>
        </w:rPr>
        <w:t>Gitt veiledning og rådgivning til bøndene om bruk av landbruksarealer, søknader om nydyrking, hvordan øke kjøttproduksjon og ellers annen rettledning mot primærtjenesten.</w:t>
      </w:r>
    </w:p>
    <w:p w:rsidR="00B71203" w:rsidRPr="00883C9E" w:rsidRDefault="00B71203" w:rsidP="00B71203">
      <w:pPr>
        <w:pStyle w:val="Ingenmellomrom"/>
        <w:rPr>
          <w:rFonts w:cs="Times New Roman"/>
          <w:szCs w:val="24"/>
        </w:rPr>
      </w:pPr>
    </w:p>
    <w:p w:rsidR="00B71203" w:rsidRPr="00883C9E" w:rsidRDefault="00B71203" w:rsidP="00B71203">
      <w:pPr>
        <w:pStyle w:val="Ingenmellomrom"/>
        <w:rPr>
          <w:rFonts w:cs="Times New Roman"/>
          <w:color w:val="1F497D" w:themeColor="text2"/>
          <w:szCs w:val="24"/>
        </w:rPr>
      </w:pPr>
      <w:r w:rsidRPr="00883C9E">
        <w:rPr>
          <w:rFonts w:cs="Times New Roman"/>
          <w:szCs w:val="24"/>
        </w:rPr>
        <w:t>Tilrettelagt for siktrydding langs innfartsårene i Karasjok kommune som en del av fellesprosjekt med skogforvalteren i Finnmark.</w:t>
      </w:r>
      <w:r w:rsidRPr="00883C9E">
        <w:rPr>
          <w:rFonts w:cs="Times New Roman"/>
          <w:color w:val="1F497D" w:themeColor="text2"/>
          <w:szCs w:val="24"/>
        </w:rPr>
        <w:t xml:space="preserve">  </w:t>
      </w:r>
    </w:p>
    <w:p w:rsidR="00B71203" w:rsidRPr="00883C9E" w:rsidRDefault="00B71203" w:rsidP="00B71203">
      <w:pPr>
        <w:pStyle w:val="Ingenmellomrom"/>
        <w:rPr>
          <w:rFonts w:cs="Times New Roman"/>
          <w:color w:val="1F497D" w:themeColor="text2"/>
          <w:szCs w:val="24"/>
        </w:rPr>
      </w:pPr>
    </w:p>
    <w:p w:rsidR="00B71203" w:rsidRPr="007B1797" w:rsidRDefault="00B71203" w:rsidP="00B71203">
      <w:pPr>
        <w:pStyle w:val="Ingenmellomrom"/>
        <w:rPr>
          <w:rFonts w:cs="Times New Roman"/>
          <w:szCs w:val="24"/>
        </w:rPr>
      </w:pPr>
      <w:r w:rsidRPr="007B1797">
        <w:rPr>
          <w:rFonts w:cs="Times New Roman"/>
          <w:szCs w:val="24"/>
        </w:rPr>
        <w:t>Miljø.</w:t>
      </w:r>
    </w:p>
    <w:p w:rsidR="00B71203" w:rsidRPr="00883C9E" w:rsidRDefault="00B71203" w:rsidP="00B71203">
      <w:pPr>
        <w:pStyle w:val="Ingenmellomrom"/>
        <w:rPr>
          <w:rFonts w:cs="Times New Roman"/>
          <w:szCs w:val="24"/>
        </w:rPr>
      </w:pPr>
    </w:p>
    <w:p w:rsidR="00B71203" w:rsidRPr="00883C9E" w:rsidRDefault="00B71203" w:rsidP="00B71203">
      <w:pPr>
        <w:pStyle w:val="Ingenmellomrom"/>
        <w:rPr>
          <w:rFonts w:cs="Times New Roman"/>
          <w:szCs w:val="24"/>
        </w:rPr>
      </w:pPr>
      <w:r w:rsidRPr="00883C9E">
        <w:rPr>
          <w:rFonts w:cs="Times New Roman"/>
          <w:szCs w:val="24"/>
        </w:rPr>
        <w:t>Igangsatt Joddu prosjekt for ivaretagelse av forvaltning av Tanavassdraget som er et samarbeidsprosjekt mellom Tana og Karasjok kommune, finansiert av miljødirektoratet og skal sluttføres i 2018</w:t>
      </w:r>
    </w:p>
    <w:p w:rsidR="00B71203" w:rsidRPr="00883C9E" w:rsidRDefault="00B71203" w:rsidP="00B71203">
      <w:pPr>
        <w:pStyle w:val="Ingenmellomrom"/>
        <w:rPr>
          <w:rFonts w:cs="Times New Roman"/>
          <w:szCs w:val="24"/>
        </w:rPr>
      </w:pPr>
      <w:r w:rsidRPr="00883C9E">
        <w:rPr>
          <w:rFonts w:cs="Times New Roman"/>
          <w:szCs w:val="24"/>
        </w:rPr>
        <w:t xml:space="preserve">Gjennomført prosessen med saksutredning og vedtak for etablering av utmarkutvalget. </w:t>
      </w:r>
    </w:p>
    <w:p w:rsidR="00B71203" w:rsidRPr="00883C9E" w:rsidRDefault="00B71203" w:rsidP="00B71203">
      <w:pPr>
        <w:pStyle w:val="Ingenmellomrom"/>
        <w:rPr>
          <w:rFonts w:cs="Times New Roman"/>
          <w:szCs w:val="24"/>
        </w:rPr>
      </w:pPr>
    </w:p>
    <w:p w:rsidR="00B71203" w:rsidRPr="00883C9E" w:rsidRDefault="00B71203" w:rsidP="00B71203">
      <w:pPr>
        <w:pStyle w:val="Ingenmellomrom"/>
        <w:rPr>
          <w:rFonts w:cs="Times New Roman"/>
          <w:szCs w:val="24"/>
        </w:rPr>
      </w:pPr>
      <w:r w:rsidRPr="00883C9E">
        <w:rPr>
          <w:rFonts w:cs="Times New Roman"/>
          <w:szCs w:val="24"/>
        </w:rPr>
        <w:t xml:space="preserve">Gjennomført registrering av vandringshindringer i de mest utsatte bekker i kommunen, kjøp av tjenester TF, finansiert av fylkeskommunen. </w:t>
      </w:r>
    </w:p>
    <w:p w:rsidR="00B71203" w:rsidRPr="00883C9E" w:rsidRDefault="00B71203" w:rsidP="00B71203">
      <w:pPr>
        <w:pStyle w:val="Ingenmellomrom"/>
        <w:rPr>
          <w:rFonts w:cs="Times New Roman"/>
          <w:szCs w:val="24"/>
        </w:rPr>
      </w:pPr>
      <w:r w:rsidRPr="00883C9E">
        <w:rPr>
          <w:rFonts w:cs="Times New Roman"/>
          <w:szCs w:val="24"/>
        </w:rPr>
        <w:t>Prøvetaking Mánnev</w:t>
      </w:r>
      <w:r w:rsidRPr="00883C9E">
        <w:rPr>
          <w:rFonts w:cs="Times New Roman"/>
          <w:szCs w:val="24"/>
          <w:lang w:val="se-NO"/>
        </w:rPr>
        <w:t>árri</w:t>
      </w:r>
      <w:r w:rsidRPr="00883C9E">
        <w:rPr>
          <w:rFonts w:cs="Times New Roman"/>
          <w:szCs w:val="24"/>
        </w:rPr>
        <w:t xml:space="preserve"> avfallsanlegg, finansiert med midler fra Tana vannområde. </w:t>
      </w:r>
    </w:p>
    <w:p w:rsidR="00B71203" w:rsidRPr="00883C9E" w:rsidRDefault="00B71203" w:rsidP="00B71203">
      <w:pPr>
        <w:pStyle w:val="Ingenmellomrom"/>
        <w:rPr>
          <w:rFonts w:cs="Times New Roman"/>
          <w:szCs w:val="24"/>
        </w:rPr>
      </w:pPr>
      <w:r w:rsidRPr="00883C9E">
        <w:rPr>
          <w:rFonts w:cs="Times New Roman"/>
          <w:szCs w:val="24"/>
        </w:rPr>
        <w:t>Gjennomført rydding søppelplass Mánnev</w:t>
      </w:r>
      <w:r w:rsidRPr="00883C9E">
        <w:rPr>
          <w:rFonts w:cs="Times New Roman"/>
          <w:szCs w:val="24"/>
          <w:lang w:val="se-NO"/>
        </w:rPr>
        <w:t>á</w:t>
      </w:r>
      <w:r w:rsidRPr="00883C9E">
        <w:rPr>
          <w:rFonts w:cs="Times New Roman"/>
          <w:szCs w:val="24"/>
        </w:rPr>
        <w:t>rnj</w:t>
      </w:r>
      <w:r w:rsidRPr="00883C9E">
        <w:rPr>
          <w:rFonts w:cs="Times New Roman"/>
          <w:szCs w:val="24"/>
          <w:lang w:val="se-NO"/>
        </w:rPr>
        <w:t>á</w:t>
      </w:r>
      <w:r w:rsidRPr="00883C9E">
        <w:rPr>
          <w:rFonts w:cs="Times New Roman"/>
          <w:szCs w:val="24"/>
        </w:rPr>
        <w:t xml:space="preserve">rga.  </w:t>
      </w:r>
    </w:p>
    <w:p w:rsidR="00B71203" w:rsidRPr="00883C9E" w:rsidRDefault="00B71203" w:rsidP="00B71203">
      <w:pPr>
        <w:pStyle w:val="Ingenmellomrom"/>
        <w:rPr>
          <w:rFonts w:cs="Times New Roman"/>
          <w:szCs w:val="24"/>
        </w:rPr>
      </w:pPr>
      <w:r w:rsidRPr="00883C9E">
        <w:rPr>
          <w:rFonts w:cs="Times New Roman"/>
          <w:szCs w:val="24"/>
        </w:rPr>
        <w:t xml:space="preserve">Gjennomført oppfølgingstiltak ved befaringer knyttet til vandringshindre for fisk langs kommunale og private veier (eks. Anarjotgeaidnu, Myrskogveien og på nessene). </w:t>
      </w:r>
    </w:p>
    <w:p w:rsidR="00B71203" w:rsidRPr="00883C9E" w:rsidRDefault="00B71203" w:rsidP="00B71203">
      <w:pPr>
        <w:pStyle w:val="Ingenmellomrom"/>
        <w:rPr>
          <w:rFonts w:cs="Times New Roman"/>
          <w:b/>
          <w:szCs w:val="24"/>
        </w:rPr>
      </w:pPr>
      <w:r w:rsidRPr="00883C9E">
        <w:rPr>
          <w:rFonts w:cs="Times New Roman"/>
          <w:b/>
          <w:szCs w:val="24"/>
        </w:rPr>
        <w:t>Næring:</w:t>
      </w:r>
    </w:p>
    <w:p w:rsidR="00B71203" w:rsidRPr="00883C9E" w:rsidRDefault="00B71203" w:rsidP="00B71203">
      <w:pPr>
        <w:pStyle w:val="Ingenmellomrom"/>
        <w:rPr>
          <w:rFonts w:cs="Times New Roman"/>
          <w:szCs w:val="24"/>
        </w:rPr>
      </w:pPr>
      <w:r w:rsidRPr="00883C9E">
        <w:rPr>
          <w:rFonts w:cs="Times New Roman"/>
          <w:szCs w:val="24"/>
        </w:rPr>
        <w:t>Enheten har saksbe</w:t>
      </w:r>
      <w:r w:rsidR="00B8639E" w:rsidRPr="00883C9E">
        <w:rPr>
          <w:rFonts w:cs="Times New Roman"/>
          <w:szCs w:val="24"/>
        </w:rPr>
        <w:t>handlings- og sekretærfunksjon</w:t>
      </w:r>
      <w:r w:rsidRPr="00883C9E">
        <w:rPr>
          <w:rFonts w:cs="Times New Roman"/>
          <w:szCs w:val="24"/>
        </w:rPr>
        <w:t xml:space="preserve"> for næringsfond og primærnæringsfond.</w:t>
      </w:r>
    </w:p>
    <w:p w:rsidR="00B71203" w:rsidRPr="00883C9E" w:rsidRDefault="00B71203" w:rsidP="00B71203">
      <w:pPr>
        <w:pStyle w:val="Ingenmellomrom"/>
        <w:rPr>
          <w:rFonts w:cs="Times New Roman"/>
          <w:szCs w:val="24"/>
        </w:rPr>
      </w:pPr>
      <w:r w:rsidRPr="00883C9E">
        <w:rPr>
          <w:rFonts w:cs="Times New Roman"/>
          <w:szCs w:val="24"/>
        </w:rPr>
        <w:t>Det kommunale næringsfondet får årlig tilført midler fra fylkeskommunen</w:t>
      </w:r>
      <w:r w:rsidR="00B8639E" w:rsidRPr="00883C9E">
        <w:rPr>
          <w:rFonts w:cs="Times New Roman"/>
          <w:szCs w:val="24"/>
        </w:rPr>
        <w:t>,</w:t>
      </w:r>
      <w:r w:rsidRPr="00883C9E">
        <w:rPr>
          <w:rFonts w:cs="Times New Roman"/>
          <w:szCs w:val="24"/>
        </w:rPr>
        <w:t xml:space="preserve"> for 2017 var tilsagnet kr 500 000. Næringsfondsstyret behandlet 5 saker i 2017 og 9 søknader ble behandlet administrativt. </w:t>
      </w:r>
    </w:p>
    <w:p w:rsidR="00B71203" w:rsidRPr="00883C9E" w:rsidRDefault="00B71203" w:rsidP="00B71203">
      <w:pPr>
        <w:pStyle w:val="Ingenmellomrom"/>
        <w:rPr>
          <w:rFonts w:cs="Times New Roman"/>
          <w:color w:val="1F497D" w:themeColor="text2"/>
          <w:szCs w:val="24"/>
        </w:rPr>
      </w:pPr>
    </w:p>
    <w:p w:rsidR="00B71203" w:rsidRPr="00883C9E" w:rsidRDefault="00B71203" w:rsidP="00B71203">
      <w:pPr>
        <w:pStyle w:val="Ingenmellomrom"/>
        <w:rPr>
          <w:rFonts w:cs="Times New Roman"/>
          <w:szCs w:val="24"/>
        </w:rPr>
      </w:pPr>
      <w:r w:rsidRPr="00883C9E">
        <w:rPr>
          <w:rFonts w:cs="Times New Roman"/>
          <w:szCs w:val="24"/>
        </w:rPr>
        <w:lastRenderedPageBreak/>
        <w:t>Det avsettes midler over budsjettet til primærnæringsfondet. Søknader om støtte fra fondet behandles av hovedutvalg for miljø, plan og utvikling, i 2017 ble det behandlet 13 saker.</w:t>
      </w:r>
    </w:p>
    <w:p w:rsidR="00B71203" w:rsidRPr="00883C9E" w:rsidRDefault="00B71203" w:rsidP="00B71203">
      <w:pPr>
        <w:pStyle w:val="Ingenmellomrom"/>
        <w:rPr>
          <w:rFonts w:cs="Times New Roman"/>
          <w:color w:val="1F497D" w:themeColor="text2"/>
          <w:szCs w:val="24"/>
        </w:rPr>
      </w:pPr>
    </w:p>
    <w:p w:rsidR="00B71203" w:rsidRPr="00883C9E" w:rsidRDefault="00B71203" w:rsidP="00B71203">
      <w:pPr>
        <w:pStyle w:val="Ingenmellomrom"/>
        <w:rPr>
          <w:rFonts w:cs="Times New Roman"/>
          <w:color w:val="1F497D" w:themeColor="text2"/>
          <w:szCs w:val="24"/>
        </w:rPr>
      </w:pPr>
      <w:r w:rsidRPr="00883C9E">
        <w:rPr>
          <w:rFonts w:cs="Times New Roman"/>
          <w:szCs w:val="24"/>
        </w:rPr>
        <w:t>Næringsenheten har sekretærfunksjon i hovedutvalg for miljø, plan og utvikling og reindriftsutvalget.</w:t>
      </w:r>
    </w:p>
    <w:p w:rsidR="00B71203" w:rsidRPr="00883C9E" w:rsidRDefault="00B71203" w:rsidP="00B71203">
      <w:pPr>
        <w:pStyle w:val="Ingenmellomrom"/>
        <w:rPr>
          <w:rFonts w:cs="Times New Roman"/>
          <w:color w:val="1F497D" w:themeColor="text2"/>
          <w:szCs w:val="24"/>
        </w:rPr>
      </w:pPr>
    </w:p>
    <w:p w:rsidR="00B71203" w:rsidRPr="00883C9E" w:rsidRDefault="00B71203" w:rsidP="00B71203">
      <w:pPr>
        <w:pStyle w:val="Ingenmellomrom"/>
        <w:rPr>
          <w:rFonts w:cs="Times New Roman"/>
          <w:szCs w:val="24"/>
        </w:rPr>
      </w:pPr>
      <w:r w:rsidRPr="00883C9E">
        <w:rPr>
          <w:rFonts w:cs="Times New Roman"/>
          <w:szCs w:val="24"/>
        </w:rPr>
        <w:t>Reindriftsutvalget som behandlet 3 saker i 2017.</w:t>
      </w:r>
    </w:p>
    <w:p w:rsidR="00B71203" w:rsidRPr="00883C9E" w:rsidRDefault="00B71203" w:rsidP="00B71203">
      <w:pPr>
        <w:pStyle w:val="Ingenmellomrom"/>
        <w:rPr>
          <w:rFonts w:cs="Times New Roman"/>
          <w:color w:val="1F497D" w:themeColor="text2"/>
          <w:szCs w:val="24"/>
        </w:rPr>
      </w:pPr>
      <w:r w:rsidRPr="00883C9E">
        <w:rPr>
          <w:rFonts w:cs="Times New Roman"/>
          <w:szCs w:val="24"/>
        </w:rPr>
        <w:t>Det ble gjennomført konkurranse om drift av turistinformasjon i 2017.</w:t>
      </w:r>
      <w:r w:rsidRPr="00883C9E">
        <w:rPr>
          <w:rFonts w:cs="Times New Roman"/>
          <w:color w:val="1F497D" w:themeColor="text2"/>
          <w:szCs w:val="24"/>
        </w:rPr>
        <w:t xml:space="preserve"> </w:t>
      </w:r>
    </w:p>
    <w:p w:rsidR="00B71203" w:rsidRPr="00883C9E" w:rsidRDefault="00B71203" w:rsidP="00B71203">
      <w:pPr>
        <w:pStyle w:val="Ingenmellomrom"/>
        <w:rPr>
          <w:rFonts w:cs="Times New Roman"/>
          <w:color w:val="1F497D" w:themeColor="text2"/>
          <w:szCs w:val="24"/>
        </w:rPr>
      </w:pPr>
    </w:p>
    <w:p w:rsidR="00B71203" w:rsidRPr="00883C9E" w:rsidRDefault="00B71203" w:rsidP="00B71203">
      <w:pPr>
        <w:pStyle w:val="Ingenmellomrom"/>
        <w:rPr>
          <w:rFonts w:cs="Times New Roman"/>
          <w:szCs w:val="24"/>
        </w:rPr>
      </w:pPr>
      <w:r w:rsidRPr="00883C9E">
        <w:rPr>
          <w:rFonts w:cs="Times New Roman"/>
          <w:szCs w:val="24"/>
        </w:rPr>
        <w:t xml:space="preserve">Igangsatt og gjennomført fase I av reisemålsutviklingsprosessen i 2017. Videre arbeid med fase 2 </w:t>
      </w:r>
      <w:r w:rsidR="0014174D" w:rsidRPr="00883C9E">
        <w:rPr>
          <w:rFonts w:cs="Times New Roman"/>
          <w:szCs w:val="24"/>
        </w:rPr>
        <w:t>igangsatt</w:t>
      </w:r>
      <w:r w:rsidRPr="00883C9E">
        <w:rPr>
          <w:rFonts w:cs="Times New Roman"/>
          <w:szCs w:val="24"/>
        </w:rPr>
        <w:t xml:space="preserve"> og etter planen gjennomføres dette i 2018</w:t>
      </w:r>
    </w:p>
    <w:p w:rsidR="00B71203" w:rsidRPr="00883C9E" w:rsidRDefault="00B71203" w:rsidP="00B71203">
      <w:pPr>
        <w:pStyle w:val="Ingenmellomrom"/>
        <w:rPr>
          <w:rFonts w:cs="Times New Roman"/>
          <w:color w:val="1F497D" w:themeColor="text2"/>
          <w:szCs w:val="24"/>
        </w:rPr>
      </w:pPr>
    </w:p>
    <w:p w:rsidR="00B71203" w:rsidRPr="00883C9E" w:rsidRDefault="00B71203" w:rsidP="00B71203">
      <w:pPr>
        <w:pStyle w:val="Ingenmellomrom"/>
        <w:rPr>
          <w:rFonts w:cs="Times New Roman"/>
          <w:color w:val="1F497D" w:themeColor="text2"/>
          <w:szCs w:val="24"/>
        </w:rPr>
      </w:pPr>
      <w:r w:rsidRPr="00883C9E">
        <w:rPr>
          <w:rFonts w:cs="Times New Roman"/>
          <w:szCs w:val="24"/>
        </w:rPr>
        <w:t>Næringskonsulenten er styremedlem i Festivaler i Karasjok og har deltatt på flere styremøter i 2017 for å planlegge påskefestivalen samt utvikling av stiftelsen.</w:t>
      </w:r>
    </w:p>
    <w:p w:rsidR="00B71203" w:rsidRPr="00883C9E" w:rsidRDefault="00B71203" w:rsidP="00B71203">
      <w:pPr>
        <w:pStyle w:val="Ingenmellomrom"/>
        <w:rPr>
          <w:rFonts w:cs="Times New Roman"/>
          <w:color w:val="1F497D" w:themeColor="text2"/>
          <w:szCs w:val="24"/>
        </w:rPr>
      </w:pPr>
    </w:p>
    <w:p w:rsidR="00B71203" w:rsidRPr="00883C9E" w:rsidRDefault="00B71203" w:rsidP="00B71203">
      <w:pPr>
        <w:pStyle w:val="Ingenmellomrom"/>
        <w:rPr>
          <w:rFonts w:cs="Times New Roman"/>
          <w:szCs w:val="24"/>
        </w:rPr>
      </w:pPr>
      <w:r w:rsidRPr="00883C9E">
        <w:rPr>
          <w:rFonts w:cs="Times New Roman"/>
          <w:szCs w:val="24"/>
        </w:rPr>
        <w:t>Karasjok kommune kjøper tjenester fra S</w:t>
      </w:r>
      <w:r w:rsidRPr="00883C9E">
        <w:rPr>
          <w:rFonts w:cs="Times New Roman"/>
          <w:szCs w:val="24"/>
          <w:lang w:val="se-NO"/>
        </w:rPr>
        <w:t xml:space="preserve">ápmi </w:t>
      </w:r>
      <w:r w:rsidRPr="00883C9E">
        <w:rPr>
          <w:rFonts w:cs="Times New Roman"/>
          <w:szCs w:val="24"/>
        </w:rPr>
        <w:t xml:space="preserve">næringshage for ivaretakelse av førstelinjetjenester for bedriftsetableringer i Karasjok og skal veilede, være aktiv sparringspartner og bidra i faglige vurderinger. Har gitt 30 personer individuell rådgivning, og mange av disse har blitt målbedrifter i næringshagen med innovasjonsstøtte gjennom aktiv prosessbistand. </w:t>
      </w:r>
    </w:p>
    <w:p w:rsidR="00B71203" w:rsidRPr="00883C9E" w:rsidRDefault="00B71203" w:rsidP="00B71203">
      <w:pPr>
        <w:pStyle w:val="Ingenmellomrom"/>
        <w:rPr>
          <w:rFonts w:cs="Times New Roman"/>
          <w:color w:val="1F497D" w:themeColor="text2"/>
          <w:szCs w:val="24"/>
        </w:rPr>
      </w:pPr>
    </w:p>
    <w:p w:rsidR="00B71203" w:rsidRPr="00883C9E" w:rsidRDefault="00B71203" w:rsidP="00B71203">
      <w:pPr>
        <w:pStyle w:val="Ingenmellomrom"/>
        <w:rPr>
          <w:rFonts w:cs="Times New Roman"/>
          <w:szCs w:val="24"/>
        </w:rPr>
      </w:pPr>
      <w:r w:rsidRPr="00883C9E">
        <w:rPr>
          <w:rFonts w:cs="Times New Roman"/>
          <w:szCs w:val="24"/>
        </w:rPr>
        <w:t>Næringskonsulenten har også deltatt i arbeid med ny hjemmeside og internkontroll arbeid med Compilo – Karasjok kommune digitale kvalitetsverktøy.</w:t>
      </w:r>
    </w:p>
    <w:p w:rsidR="0014174D" w:rsidRDefault="0014174D" w:rsidP="00B71203">
      <w:pPr>
        <w:rPr>
          <w:rFonts w:ascii="Times New Roman" w:hAnsi="Times New Roman" w:cs="Times New Roman"/>
          <w:b/>
          <w:sz w:val="24"/>
          <w:szCs w:val="24"/>
        </w:rPr>
      </w:pPr>
    </w:p>
    <w:p w:rsidR="00B71203" w:rsidRPr="00883C9E" w:rsidRDefault="0014174D" w:rsidP="00B71203">
      <w:pPr>
        <w:rPr>
          <w:rFonts w:ascii="Times New Roman" w:hAnsi="Times New Roman" w:cs="Times New Roman"/>
          <w:b/>
          <w:sz w:val="24"/>
          <w:szCs w:val="24"/>
        </w:rPr>
      </w:pPr>
      <w:r>
        <w:rPr>
          <w:rFonts w:ascii="Times New Roman" w:hAnsi="Times New Roman" w:cs="Times New Roman"/>
          <w:b/>
          <w:sz w:val="24"/>
          <w:szCs w:val="24"/>
        </w:rPr>
        <w:t>Brann og feiing</w:t>
      </w:r>
    </w:p>
    <w:p w:rsidR="00B71203" w:rsidRPr="00883C9E" w:rsidRDefault="00B71203" w:rsidP="00B71203">
      <w:pPr>
        <w:rPr>
          <w:rFonts w:ascii="Times New Roman" w:hAnsi="Times New Roman" w:cs="Times New Roman"/>
          <w:sz w:val="24"/>
          <w:szCs w:val="24"/>
        </w:rPr>
      </w:pPr>
      <w:r w:rsidRPr="00883C9E">
        <w:rPr>
          <w:rFonts w:ascii="Times New Roman" w:hAnsi="Times New Roman" w:cs="Times New Roman"/>
          <w:sz w:val="24"/>
          <w:szCs w:val="24"/>
        </w:rPr>
        <w:t>Brannvesenet er dimensjonert som deltidsbrannvesen i kommuner med innbyggertall mindre enn 3000 i hele kommunen og med tettsteder med innbyggertall mindre enn 2000. Brannordningen er revidert og vedtatt i kommunestyret. Brannvesenet har 17 deltidsmannskaper inkl. brannsjef, feier og fire utrykningsledere. Beredskapen er organisert med utrykningsleder i uke vakt og resterende er utkallingsmannskaper. Alle mannskaper er forpliktet til å bære personsøker. Utrykningslederne har førerkort CD med kompetanse 160 (utrykningskjøretøy).</w:t>
      </w:r>
    </w:p>
    <w:p w:rsidR="00B71203" w:rsidRPr="00883C9E" w:rsidRDefault="00B71203" w:rsidP="00B71203">
      <w:pPr>
        <w:rPr>
          <w:rFonts w:ascii="Times New Roman" w:hAnsi="Times New Roman" w:cs="Times New Roman"/>
          <w:b/>
          <w:sz w:val="24"/>
          <w:szCs w:val="24"/>
        </w:rPr>
      </w:pPr>
      <w:r w:rsidRPr="00883C9E">
        <w:rPr>
          <w:rFonts w:ascii="Times New Roman" w:hAnsi="Times New Roman" w:cs="Times New Roman"/>
          <w:b/>
          <w:sz w:val="24"/>
          <w:szCs w:val="24"/>
        </w:rPr>
        <w:t>Kjøretøy, maskiner og utstyr</w:t>
      </w:r>
    </w:p>
    <w:p w:rsidR="00B71203" w:rsidRPr="00883C9E" w:rsidRDefault="00B71203" w:rsidP="00B71203">
      <w:pPr>
        <w:rPr>
          <w:rFonts w:ascii="Times New Roman" w:hAnsi="Times New Roman" w:cs="Times New Roman"/>
          <w:sz w:val="24"/>
          <w:szCs w:val="24"/>
        </w:rPr>
      </w:pPr>
      <w:r w:rsidRPr="00883C9E">
        <w:rPr>
          <w:rFonts w:ascii="Times New Roman" w:hAnsi="Times New Roman" w:cs="Times New Roman"/>
          <w:sz w:val="24"/>
          <w:szCs w:val="24"/>
        </w:rPr>
        <w:t xml:space="preserve">Karasjok brannvesen er bra utstyrt. Beredskapssituasjonen er tilfredsstillende slik at forventet innsats kan gjøres på en tilfredsstillende måte. Bilene, maskiner og utstyr, utrykningsbekledningen og verneutstyret til mannskapene er tilfredsstillende. </w:t>
      </w:r>
    </w:p>
    <w:p w:rsidR="00B71203" w:rsidRPr="00883C9E" w:rsidRDefault="00B71203" w:rsidP="00B71203">
      <w:pPr>
        <w:rPr>
          <w:rFonts w:ascii="Times New Roman" w:hAnsi="Times New Roman" w:cs="Times New Roman"/>
          <w:b/>
          <w:sz w:val="24"/>
          <w:szCs w:val="24"/>
        </w:rPr>
      </w:pPr>
      <w:r w:rsidRPr="00883C9E">
        <w:rPr>
          <w:rFonts w:ascii="Times New Roman" w:hAnsi="Times New Roman" w:cs="Times New Roman"/>
          <w:b/>
          <w:sz w:val="24"/>
          <w:szCs w:val="24"/>
        </w:rPr>
        <w:t xml:space="preserve">Brannstasjon </w:t>
      </w:r>
    </w:p>
    <w:p w:rsidR="00B71203" w:rsidRPr="00883C9E" w:rsidRDefault="00B71203" w:rsidP="00B71203">
      <w:pPr>
        <w:rPr>
          <w:rFonts w:ascii="Times New Roman" w:hAnsi="Times New Roman" w:cs="Times New Roman"/>
          <w:b/>
          <w:sz w:val="24"/>
          <w:szCs w:val="24"/>
        </w:rPr>
      </w:pPr>
      <w:r w:rsidRPr="00883C9E">
        <w:rPr>
          <w:rFonts w:ascii="Times New Roman" w:hAnsi="Times New Roman" w:cs="Times New Roman"/>
          <w:sz w:val="24"/>
          <w:szCs w:val="24"/>
        </w:rPr>
        <w:t xml:space="preserve">Stasjonen er tilfredsstillende utstyrt, men dårlig vedlikeholdt og tilfredsstiller ikke kravene innen normal HMS standarder (jfr. Protokoller fra vernerunder m.m.). Videre er bygget i en dårlig forfatning med pålegg fra arbeidstilsynet i henhold til ren og skitten sone, garderobeløsning, løsning for eksponering av røykgass samt innemiljøanlegg. Bygningsmessige tiltak må prioriteres for å unngå å eksponering av røykgass etter utrykninger.  </w:t>
      </w:r>
    </w:p>
    <w:p w:rsidR="00B71203" w:rsidRPr="00883C9E" w:rsidRDefault="00B71203" w:rsidP="00B71203">
      <w:pPr>
        <w:rPr>
          <w:rFonts w:ascii="Times New Roman" w:hAnsi="Times New Roman" w:cs="Times New Roman"/>
          <w:b/>
          <w:sz w:val="24"/>
          <w:szCs w:val="24"/>
        </w:rPr>
      </w:pPr>
      <w:r w:rsidRPr="00883C9E">
        <w:rPr>
          <w:rFonts w:ascii="Times New Roman" w:hAnsi="Times New Roman" w:cs="Times New Roman"/>
          <w:b/>
          <w:sz w:val="24"/>
          <w:szCs w:val="24"/>
        </w:rPr>
        <w:t>Særskilte brannobjekter</w:t>
      </w:r>
    </w:p>
    <w:p w:rsidR="00B71203" w:rsidRPr="00883C9E" w:rsidRDefault="00B71203" w:rsidP="00B71203">
      <w:pPr>
        <w:rPr>
          <w:rFonts w:ascii="Times New Roman" w:hAnsi="Times New Roman" w:cs="Times New Roman"/>
          <w:sz w:val="24"/>
          <w:szCs w:val="24"/>
        </w:rPr>
      </w:pPr>
      <w:r w:rsidRPr="00883C9E">
        <w:rPr>
          <w:rFonts w:ascii="Times New Roman" w:hAnsi="Times New Roman" w:cs="Times New Roman"/>
          <w:sz w:val="24"/>
          <w:szCs w:val="24"/>
        </w:rPr>
        <w:t xml:space="preserve">Tilsyn utføres i særskilte brannobjekter i hht brannlovens §13. Tilsyn er en lovbestemt oppgave som er ikke er utført i 2017 på grunn av manglende kompetanse og personell. Kjøp av disse tjenester fra andre kommuner ble forsøkt i 2017 uten å få dette til. Avdelingen må intensivere arbeidet med å få på plass </w:t>
      </w:r>
      <w:r w:rsidRPr="00883C9E">
        <w:rPr>
          <w:rFonts w:ascii="Times New Roman" w:hAnsi="Times New Roman" w:cs="Times New Roman"/>
          <w:sz w:val="24"/>
          <w:szCs w:val="24"/>
        </w:rPr>
        <w:lastRenderedPageBreak/>
        <w:t xml:space="preserve">tilsynsarbeidet i 2018 ved å kjøpe disse tjenestene. Videre må avdelingen søke om å få opplært personell innen avdelingen til å ha kompetanse for å foreta disse tilsynene. Videre må brannforebyggende arbeid prioriteres med hensyn forebygging av utilsiktede hendelser i kommunens formålsbygg. </w:t>
      </w:r>
    </w:p>
    <w:p w:rsidR="00B71203" w:rsidRPr="00883C9E" w:rsidRDefault="00B71203" w:rsidP="00B71203">
      <w:pPr>
        <w:rPr>
          <w:rFonts w:ascii="Times New Roman" w:hAnsi="Times New Roman" w:cs="Times New Roman"/>
          <w:b/>
          <w:sz w:val="24"/>
          <w:szCs w:val="24"/>
        </w:rPr>
      </w:pPr>
      <w:r w:rsidRPr="00883C9E">
        <w:rPr>
          <w:rFonts w:ascii="Times New Roman" w:hAnsi="Times New Roman" w:cs="Times New Roman"/>
          <w:b/>
          <w:sz w:val="24"/>
          <w:szCs w:val="24"/>
        </w:rPr>
        <w:t>Feiertjenesten</w:t>
      </w:r>
    </w:p>
    <w:p w:rsidR="00B71203" w:rsidRPr="00883C9E" w:rsidRDefault="00B71203" w:rsidP="00B71203">
      <w:pPr>
        <w:rPr>
          <w:rFonts w:ascii="Times New Roman" w:hAnsi="Times New Roman" w:cs="Times New Roman"/>
          <w:sz w:val="24"/>
          <w:szCs w:val="24"/>
        </w:rPr>
      </w:pPr>
      <w:r w:rsidRPr="00883C9E">
        <w:rPr>
          <w:rFonts w:ascii="Times New Roman" w:hAnsi="Times New Roman" w:cs="Times New Roman"/>
          <w:sz w:val="24"/>
          <w:szCs w:val="24"/>
        </w:rPr>
        <w:t xml:space="preserve">Kommunen har nå en godkjent feier. Feier disponerer en ny bil. Feiing er foretatt som tidligere. </w:t>
      </w:r>
    </w:p>
    <w:p w:rsidR="00B71203" w:rsidRPr="00883C9E" w:rsidRDefault="00B71203" w:rsidP="00B71203">
      <w:pPr>
        <w:rPr>
          <w:rFonts w:ascii="Times New Roman" w:hAnsi="Times New Roman" w:cs="Times New Roman"/>
          <w:color w:val="000000"/>
          <w:sz w:val="24"/>
          <w:szCs w:val="24"/>
        </w:rPr>
      </w:pPr>
      <w:r w:rsidRPr="00883C9E">
        <w:rPr>
          <w:rFonts w:ascii="Times New Roman" w:hAnsi="Times New Roman" w:cs="Times New Roman"/>
          <w:color w:val="000000"/>
          <w:sz w:val="24"/>
          <w:szCs w:val="24"/>
        </w:rPr>
        <w:t>Tabell 6.0 FEIING OG TILSYN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2"/>
        <w:gridCol w:w="1842"/>
      </w:tblGrid>
      <w:tr w:rsidR="00B71203" w:rsidRPr="00883C9E" w:rsidTr="00E61F83">
        <w:tc>
          <w:tcPr>
            <w:tcW w:w="1842" w:type="dxa"/>
            <w:shd w:val="clear" w:color="auto" w:fill="auto"/>
          </w:tcPr>
          <w:p w:rsidR="00B71203" w:rsidRPr="00883C9E" w:rsidRDefault="00B71203" w:rsidP="00E61F83">
            <w:pPr>
              <w:rPr>
                <w:rFonts w:ascii="Times New Roman" w:hAnsi="Times New Roman" w:cs="Times New Roman"/>
                <w:sz w:val="24"/>
                <w:szCs w:val="24"/>
              </w:rPr>
            </w:pPr>
          </w:p>
        </w:tc>
        <w:tc>
          <w:tcPr>
            <w:tcW w:w="1842" w:type="dxa"/>
            <w:shd w:val="clear" w:color="auto" w:fill="auto"/>
          </w:tcPr>
          <w:p w:rsidR="00B71203" w:rsidRPr="00883C9E" w:rsidRDefault="00B71203" w:rsidP="00E61F83">
            <w:pPr>
              <w:rPr>
                <w:rFonts w:ascii="Times New Roman" w:hAnsi="Times New Roman" w:cs="Times New Roman"/>
                <w:sz w:val="24"/>
                <w:szCs w:val="24"/>
              </w:rPr>
            </w:pPr>
            <w:r w:rsidRPr="00883C9E">
              <w:rPr>
                <w:rFonts w:ascii="Times New Roman" w:hAnsi="Times New Roman" w:cs="Times New Roman"/>
                <w:sz w:val="24"/>
                <w:szCs w:val="24"/>
              </w:rPr>
              <w:t>Antall</w:t>
            </w:r>
          </w:p>
        </w:tc>
      </w:tr>
      <w:tr w:rsidR="00B71203" w:rsidRPr="00883C9E" w:rsidTr="00E61F83">
        <w:tc>
          <w:tcPr>
            <w:tcW w:w="1842" w:type="dxa"/>
            <w:shd w:val="clear" w:color="auto" w:fill="auto"/>
          </w:tcPr>
          <w:p w:rsidR="00B71203" w:rsidRPr="00883C9E" w:rsidRDefault="00B71203" w:rsidP="00E61F83">
            <w:pPr>
              <w:rPr>
                <w:rFonts w:ascii="Times New Roman" w:hAnsi="Times New Roman" w:cs="Times New Roman"/>
                <w:sz w:val="24"/>
                <w:szCs w:val="24"/>
              </w:rPr>
            </w:pPr>
            <w:r w:rsidRPr="00883C9E">
              <w:rPr>
                <w:rFonts w:ascii="Times New Roman" w:hAnsi="Times New Roman" w:cs="Times New Roman"/>
                <w:sz w:val="24"/>
                <w:szCs w:val="24"/>
              </w:rPr>
              <w:t>Ildsteder</w:t>
            </w:r>
          </w:p>
        </w:tc>
        <w:tc>
          <w:tcPr>
            <w:tcW w:w="1842" w:type="dxa"/>
            <w:shd w:val="clear" w:color="auto" w:fill="auto"/>
          </w:tcPr>
          <w:p w:rsidR="00B71203" w:rsidRPr="00883C9E" w:rsidRDefault="0014174D" w:rsidP="00E61F83">
            <w:pPr>
              <w:rPr>
                <w:rFonts w:ascii="Times New Roman" w:hAnsi="Times New Roman" w:cs="Times New Roman"/>
                <w:sz w:val="24"/>
                <w:szCs w:val="24"/>
              </w:rPr>
            </w:pPr>
            <w:r>
              <w:rPr>
                <w:rFonts w:ascii="Times New Roman" w:hAnsi="Times New Roman" w:cs="Times New Roman"/>
                <w:sz w:val="24"/>
                <w:szCs w:val="24"/>
              </w:rPr>
              <w:t xml:space="preserve">  </w:t>
            </w:r>
            <w:r w:rsidR="00B71203" w:rsidRPr="00883C9E">
              <w:rPr>
                <w:rFonts w:ascii="Times New Roman" w:hAnsi="Times New Roman" w:cs="Times New Roman"/>
                <w:sz w:val="24"/>
                <w:szCs w:val="24"/>
              </w:rPr>
              <w:t>514</w:t>
            </w:r>
          </w:p>
        </w:tc>
      </w:tr>
      <w:tr w:rsidR="00B71203" w:rsidRPr="00883C9E" w:rsidTr="00E61F83">
        <w:tc>
          <w:tcPr>
            <w:tcW w:w="1842" w:type="dxa"/>
            <w:shd w:val="clear" w:color="auto" w:fill="auto"/>
          </w:tcPr>
          <w:p w:rsidR="00B71203" w:rsidRPr="00883C9E" w:rsidRDefault="00B71203" w:rsidP="00E61F83">
            <w:pPr>
              <w:rPr>
                <w:rFonts w:ascii="Times New Roman" w:hAnsi="Times New Roman" w:cs="Times New Roman"/>
                <w:sz w:val="24"/>
                <w:szCs w:val="24"/>
              </w:rPr>
            </w:pPr>
            <w:r w:rsidRPr="00883C9E">
              <w:rPr>
                <w:rFonts w:ascii="Times New Roman" w:hAnsi="Times New Roman" w:cs="Times New Roman"/>
                <w:sz w:val="24"/>
                <w:szCs w:val="24"/>
              </w:rPr>
              <w:t>Piper</w:t>
            </w:r>
          </w:p>
        </w:tc>
        <w:tc>
          <w:tcPr>
            <w:tcW w:w="1842" w:type="dxa"/>
            <w:shd w:val="clear" w:color="auto" w:fill="auto"/>
          </w:tcPr>
          <w:p w:rsidR="00B71203" w:rsidRPr="00883C9E" w:rsidRDefault="00B71203" w:rsidP="00E61F83">
            <w:pPr>
              <w:rPr>
                <w:rFonts w:ascii="Times New Roman" w:hAnsi="Times New Roman" w:cs="Times New Roman"/>
                <w:sz w:val="24"/>
                <w:szCs w:val="24"/>
              </w:rPr>
            </w:pPr>
            <w:r w:rsidRPr="00883C9E">
              <w:rPr>
                <w:rFonts w:ascii="Times New Roman" w:hAnsi="Times New Roman" w:cs="Times New Roman"/>
                <w:sz w:val="24"/>
                <w:szCs w:val="24"/>
              </w:rPr>
              <w:t>1</w:t>
            </w:r>
            <w:r w:rsidR="0014174D">
              <w:rPr>
                <w:rFonts w:ascii="Times New Roman" w:hAnsi="Times New Roman" w:cs="Times New Roman"/>
                <w:sz w:val="24"/>
                <w:szCs w:val="24"/>
              </w:rPr>
              <w:t xml:space="preserve"> </w:t>
            </w:r>
            <w:r w:rsidRPr="00883C9E">
              <w:rPr>
                <w:rFonts w:ascii="Times New Roman" w:hAnsi="Times New Roman" w:cs="Times New Roman"/>
                <w:sz w:val="24"/>
                <w:szCs w:val="24"/>
              </w:rPr>
              <w:t>095</w:t>
            </w:r>
          </w:p>
        </w:tc>
      </w:tr>
    </w:tbl>
    <w:p w:rsidR="00B71203" w:rsidRPr="00883C9E" w:rsidRDefault="00B71203" w:rsidP="00B71203">
      <w:pPr>
        <w:rPr>
          <w:rFonts w:ascii="Times New Roman" w:hAnsi="Times New Roman" w:cs="Times New Roman"/>
          <w:sz w:val="24"/>
          <w:szCs w:val="24"/>
        </w:rPr>
      </w:pPr>
      <w:r w:rsidRPr="00883C9E">
        <w:rPr>
          <w:rFonts w:ascii="Times New Roman" w:hAnsi="Times New Roman" w:cs="Times New Roman"/>
          <w:sz w:val="24"/>
          <w:szCs w:val="24"/>
        </w:rPr>
        <w:t xml:space="preserve"> </w:t>
      </w:r>
    </w:p>
    <w:p w:rsidR="00B71203" w:rsidRPr="00883C9E" w:rsidRDefault="00B71203" w:rsidP="00B71203">
      <w:pPr>
        <w:rPr>
          <w:rFonts w:ascii="Times New Roman" w:hAnsi="Times New Roman" w:cs="Times New Roman"/>
          <w:sz w:val="24"/>
          <w:szCs w:val="24"/>
        </w:rPr>
      </w:pPr>
      <w:r w:rsidRPr="00883C9E">
        <w:rPr>
          <w:rFonts w:ascii="Times New Roman" w:hAnsi="Times New Roman" w:cs="Times New Roman"/>
          <w:sz w:val="24"/>
          <w:szCs w:val="24"/>
        </w:rPr>
        <w:t>Påbegynte tiltak som ros analyse beredskap, øvelse planlegging, internkontroll, oppdatering av rutiner og prosedyrer gjennomføres i 2018.</w:t>
      </w:r>
    </w:p>
    <w:p w:rsidR="00B71203" w:rsidRPr="00883C9E" w:rsidRDefault="00B71203" w:rsidP="00B71203">
      <w:pPr>
        <w:rPr>
          <w:rFonts w:ascii="Times New Roman" w:hAnsi="Times New Roman" w:cs="Times New Roman"/>
          <w:sz w:val="24"/>
          <w:szCs w:val="24"/>
        </w:rPr>
      </w:pPr>
      <w:r w:rsidRPr="00883C9E">
        <w:rPr>
          <w:rFonts w:ascii="Times New Roman" w:hAnsi="Times New Roman" w:cs="Times New Roman"/>
          <w:sz w:val="24"/>
          <w:szCs w:val="24"/>
        </w:rPr>
        <w:t xml:space="preserve">Pålegg fra DSB på manglende organisasjonsplan (personell), med hensyn til godkjent brannsjef. Brannsjefens dispensasjon er opphørt og brannsjefen har påbegynt opplæringsforløpet for å få formell godkjenning som brannsjef. </w:t>
      </w:r>
      <w:r w:rsidR="0014174D">
        <w:rPr>
          <w:rFonts w:ascii="Times New Roman" w:hAnsi="Times New Roman" w:cs="Times New Roman"/>
          <w:sz w:val="24"/>
          <w:szCs w:val="24"/>
        </w:rPr>
        <w:t>Opplæringsforløpet er</w:t>
      </w:r>
      <w:r w:rsidRPr="00883C9E">
        <w:rPr>
          <w:rFonts w:ascii="Times New Roman" w:hAnsi="Times New Roman" w:cs="Times New Roman"/>
          <w:sz w:val="24"/>
          <w:szCs w:val="24"/>
        </w:rPr>
        <w:t xml:space="preserve"> </w:t>
      </w:r>
      <w:r w:rsidR="0014174D">
        <w:rPr>
          <w:rFonts w:ascii="Times New Roman" w:hAnsi="Times New Roman" w:cs="Times New Roman"/>
          <w:sz w:val="24"/>
          <w:szCs w:val="24"/>
        </w:rPr>
        <w:t>ferdig</w:t>
      </w:r>
      <w:r w:rsidRPr="00883C9E">
        <w:rPr>
          <w:rFonts w:ascii="Times New Roman" w:hAnsi="Times New Roman" w:cs="Times New Roman"/>
          <w:sz w:val="24"/>
          <w:szCs w:val="24"/>
        </w:rPr>
        <w:t xml:space="preserve"> august 2018. Avdelingen må prioritere arbeidet med å lukke avvikene fra DSB og arbeidstilsynet og dette vil være en av de viktigste oppgavene for brannsjefen.  </w:t>
      </w:r>
    </w:p>
    <w:p w:rsidR="00B71203" w:rsidRPr="00883C9E" w:rsidRDefault="00B71203" w:rsidP="00B71203">
      <w:pPr>
        <w:spacing w:after="0"/>
        <w:ind w:left="720"/>
        <w:rPr>
          <w:rFonts w:ascii="Times New Roman" w:hAnsi="Times New Roman" w:cs="Times New Roman"/>
          <w:sz w:val="24"/>
          <w:szCs w:val="24"/>
        </w:rPr>
      </w:pPr>
    </w:p>
    <w:p w:rsidR="00B71203" w:rsidRPr="0014174D" w:rsidRDefault="00B71203" w:rsidP="00B71203">
      <w:pPr>
        <w:rPr>
          <w:rFonts w:ascii="Times New Roman" w:hAnsi="Times New Roman" w:cs="Times New Roman"/>
          <w:b/>
          <w:bCs/>
          <w:iCs/>
          <w:sz w:val="24"/>
          <w:szCs w:val="24"/>
        </w:rPr>
      </w:pPr>
      <w:r w:rsidRPr="0014174D">
        <w:rPr>
          <w:rFonts w:ascii="Times New Roman" w:hAnsi="Times New Roman" w:cs="Times New Roman"/>
          <w:b/>
          <w:bCs/>
          <w:iCs/>
          <w:sz w:val="24"/>
          <w:szCs w:val="24"/>
        </w:rPr>
        <w:t>Vann og avløp</w:t>
      </w:r>
    </w:p>
    <w:p w:rsidR="00B71203" w:rsidRPr="00883C9E" w:rsidRDefault="00B71203" w:rsidP="00B71203">
      <w:pPr>
        <w:rPr>
          <w:rFonts w:ascii="Times New Roman" w:hAnsi="Times New Roman" w:cs="Times New Roman"/>
          <w:bCs/>
          <w:iCs/>
          <w:sz w:val="24"/>
          <w:szCs w:val="24"/>
        </w:rPr>
      </w:pPr>
      <w:r w:rsidRPr="00883C9E">
        <w:rPr>
          <w:rFonts w:ascii="Times New Roman" w:hAnsi="Times New Roman" w:cs="Times New Roman"/>
          <w:bCs/>
          <w:iCs/>
          <w:sz w:val="24"/>
          <w:szCs w:val="24"/>
        </w:rPr>
        <w:t xml:space="preserve">Kommunen er med i det interkommunale selskapet Finnmark Miljøtjeneste AS, for renovasjon- og slamtømmingstjenester for kommunen. I Sjuosjavri leverer vi vann til boligene på Kautokeino sida. </w:t>
      </w:r>
    </w:p>
    <w:p w:rsidR="00B71203" w:rsidRPr="00883C9E" w:rsidRDefault="00B71203" w:rsidP="00B71203">
      <w:pPr>
        <w:rPr>
          <w:rFonts w:ascii="Times New Roman" w:hAnsi="Times New Roman" w:cs="Times New Roman"/>
          <w:bCs/>
          <w:iCs/>
          <w:sz w:val="24"/>
          <w:szCs w:val="24"/>
        </w:rPr>
      </w:pPr>
      <w:r w:rsidRPr="00883C9E">
        <w:rPr>
          <w:rFonts w:ascii="Times New Roman" w:hAnsi="Times New Roman" w:cs="Times New Roman"/>
          <w:bCs/>
          <w:iCs/>
          <w:sz w:val="24"/>
          <w:szCs w:val="24"/>
        </w:rPr>
        <w:t>Vanlig vedlikehold er gjennomført og det har vært en del lekkasjer på anleggene forårsaket av brudd i gam</w:t>
      </w:r>
      <w:r w:rsidR="0014174D">
        <w:rPr>
          <w:rFonts w:ascii="Times New Roman" w:hAnsi="Times New Roman" w:cs="Times New Roman"/>
          <w:bCs/>
          <w:iCs/>
          <w:sz w:val="24"/>
          <w:szCs w:val="24"/>
        </w:rPr>
        <w:t>me</w:t>
      </w:r>
      <w:r w:rsidRPr="00883C9E">
        <w:rPr>
          <w:rFonts w:ascii="Times New Roman" w:hAnsi="Times New Roman" w:cs="Times New Roman"/>
          <w:bCs/>
          <w:iCs/>
          <w:sz w:val="24"/>
          <w:szCs w:val="24"/>
        </w:rPr>
        <w:t>l asbest, 1</w:t>
      </w:r>
      <w:r w:rsidR="0014174D">
        <w:rPr>
          <w:rFonts w:ascii="Times New Roman" w:hAnsi="Times New Roman" w:cs="Times New Roman"/>
          <w:bCs/>
          <w:iCs/>
          <w:sz w:val="24"/>
          <w:szCs w:val="24"/>
        </w:rPr>
        <w:t>.</w:t>
      </w:r>
      <w:r w:rsidRPr="00883C9E">
        <w:rPr>
          <w:rFonts w:ascii="Times New Roman" w:hAnsi="Times New Roman" w:cs="Times New Roman"/>
          <w:bCs/>
          <w:iCs/>
          <w:sz w:val="24"/>
          <w:szCs w:val="24"/>
        </w:rPr>
        <w:t xml:space="preserve"> generasjons PE ledninger og store trykkvariasjoner. Utbedring av vanninntaket Ravdojok ble igangsatt sommeren 2017 og ferdigstilles juni 2018</w:t>
      </w:r>
      <w:r w:rsidR="0014174D">
        <w:rPr>
          <w:rFonts w:ascii="Times New Roman" w:hAnsi="Times New Roman" w:cs="Times New Roman"/>
          <w:bCs/>
          <w:iCs/>
          <w:sz w:val="24"/>
          <w:szCs w:val="24"/>
        </w:rPr>
        <w:t>.</w:t>
      </w:r>
    </w:p>
    <w:p w:rsidR="00B71203" w:rsidRPr="00883C9E" w:rsidRDefault="00B71203" w:rsidP="00B71203">
      <w:pPr>
        <w:rPr>
          <w:rFonts w:ascii="Times New Roman" w:hAnsi="Times New Roman" w:cs="Times New Roman"/>
          <w:b/>
          <w:sz w:val="24"/>
          <w:szCs w:val="24"/>
        </w:rPr>
      </w:pPr>
      <w:r w:rsidRPr="00883C9E">
        <w:rPr>
          <w:rFonts w:ascii="Times New Roman" w:hAnsi="Times New Roman" w:cs="Times New Roman"/>
          <w:b/>
          <w:sz w:val="24"/>
          <w:szCs w:val="24"/>
        </w:rPr>
        <w:t>Pålegg fra mattilsynet:</w:t>
      </w:r>
    </w:p>
    <w:p w:rsidR="00B71203" w:rsidRPr="00883C9E" w:rsidRDefault="00B71203" w:rsidP="00B71203">
      <w:pPr>
        <w:numPr>
          <w:ilvl w:val="0"/>
          <w:numId w:val="27"/>
        </w:numPr>
        <w:spacing w:after="0" w:line="240" w:lineRule="auto"/>
        <w:rPr>
          <w:rFonts w:ascii="Times New Roman" w:hAnsi="Times New Roman" w:cs="Times New Roman"/>
          <w:sz w:val="24"/>
          <w:szCs w:val="24"/>
        </w:rPr>
      </w:pPr>
      <w:r w:rsidRPr="00883C9E">
        <w:rPr>
          <w:rFonts w:ascii="Times New Roman" w:hAnsi="Times New Roman" w:cs="Times New Roman"/>
          <w:sz w:val="24"/>
          <w:szCs w:val="24"/>
        </w:rPr>
        <w:t>Sak 16/116238 Årlig innrapportering</w:t>
      </w:r>
    </w:p>
    <w:p w:rsidR="00B71203" w:rsidRPr="00883C9E" w:rsidRDefault="00B71203" w:rsidP="00B71203">
      <w:pPr>
        <w:numPr>
          <w:ilvl w:val="0"/>
          <w:numId w:val="27"/>
        </w:numPr>
        <w:spacing w:after="0" w:line="240" w:lineRule="auto"/>
        <w:rPr>
          <w:rFonts w:ascii="Times New Roman" w:hAnsi="Times New Roman" w:cs="Times New Roman"/>
          <w:sz w:val="24"/>
          <w:szCs w:val="24"/>
        </w:rPr>
      </w:pPr>
      <w:r w:rsidRPr="00883C9E">
        <w:rPr>
          <w:rFonts w:ascii="Times New Roman" w:hAnsi="Times New Roman" w:cs="Times New Roman"/>
          <w:sz w:val="24"/>
          <w:szCs w:val="24"/>
        </w:rPr>
        <w:t>Sak 16/91383 Revisjon av beredskapsplaner</w:t>
      </w:r>
    </w:p>
    <w:p w:rsidR="00B71203" w:rsidRPr="00883C9E" w:rsidRDefault="00B71203" w:rsidP="00B71203">
      <w:pPr>
        <w:numPr>
          <w:ilvl w:val="0"/>
          <w:numId w:val="27"/>
        </w:numPr>
        <w:spacing w:after="0" w:line="240" w:lineRule="auto"/>
        <w:rPr>
          <w:rFonts w:ascii="Times New Roman" w:hAnsi="Times New Roman" w:cs="Times New Roman"/>
          <w:sz w:val="24"/>
          <w:szCs w:val="24"/>
        </w:rPr>
      </w:pPr>
      <w:r w:rsidRPr="00883C9E">
        <w:rPr>
          <w:rFonts w:ascii="Times New Roman" w:hAnsi="Times New Roman" w:cs="Times New Roman"/>
          <w:sz w:val="24"/>
          <w:szCs w:val="24"/>
        </w:rPr>
        <w:t>Sak 17/71609 Inspeksjon av høydebasseng og behandlingsanlegg – leveringssikkerhet</w:t>
      </w:r>
    </w:p>
    <w:p w:rsidR="00B71203" w:rsidRPr="00883C9E" w:rsidRDefault="00B71203" w:rsidP="00B71203">
      <w:pPr>
        <w:numPr>
          <w:ilvl w:val="0"/>
          <w:numId w:val="27"/>
        </w:numPr>
        <w:spacing w:after="0" w:line="240" w:lineRule="auto"/>
        <w:rPr>
          <w:rFonts w:ascii="Times New Roman" w:hAnsi="Times New Roman" w:cs="Times New Roman"/>
          <w:sz w:val="24"/>
          <w:szCs w:val="24"/>
        </w:rPr>
      </w:pPr>
      <w:r w:rsidRPr="00883C9E">
        <w:rPr>
          <w:rFonts w:ascii="Times New Roman" w:hAnsi="Times New Roman" w:cs="Times New Roman"/>
          <w:sz w:val="24"/>
          <w:szCs w:val="24"/>
        </w:rPr>
        <w:t>Sak 17/141371 Videreføring av sak 16/91383 pga ny drikkevannsforskrift og nye funn</w:t>
      </w:r>
    </w:p>
    <w:p w:rsidR="00B71203" w:rsidRPr="00883C9E" w:rsidRDefault="00B71203" w:rsidP="00B71203">
      <w:pPr>
        <w:rPr>
          <w:rFonts w:ascii="Times New Roman" w:hAnsi="Times New Roman" w:cs="Times New Roman"/>
          <w:sz w:val="24"/>
          <w:szCs w:val="24"/>
        </w:rPr>
      </w:pPr>
    </w:p>
    <w:p w:rsidR="00B71203" w:rsidRPr="00883C9E" w:rsidRDefault="00B71203" w:rsidP="00B71203">
      <w:pPr>
        <w:rPr>
          <w:rFonts w:ascii="Times New Roman" w:hAnsi="Times New Roman" w:cs="Times New Roman"/>
          <w:sz w:val="24"/>
          <w:szCs w:val="24"/>
        </w:rPr>
      </w:pPr>
      <w:r w:rsidRPr="00883C9E">
        <w:rPr>
          <w:rFonts w:ascii="Times New Roman" w:hAnsi="Times New Roman" w:cs="Times New Roman"/>
          <w:sz w:val="24"/>
          <w:szCs w:val="24"/>
        </w:rPr>
        <w:t xml:space="preserve">Av disse sakene er kun sak 16/116238 Årlig rapportering lukket. De øvrige sakene er fortsatt ikke avsluttet, men arbeidet med lukking av avvikene fortsetter og forventes lukket i 2018. Det er opprettet en fremdriftsplan for lukking av avvikene og som er akseptert av mattilsynet. </w:t>
      </w:r>
    </w:p>
    <w:p w:rsidR="0014174D" w:rsidRDefault="00B71203" w:rsidP="00B71203">
      <w:pPr>
        <w:rPr>
          <w:rFonts w:ascii="Times New Roman" w:hAnsi="Times New Roman" w:cs="Times New Roman"/>
          <w:sz w:val="24"/>
          <w:szCs w:val="24"/>
        </w:rPr>
      </w:pPr>
      <w:r w:rsidRPr="00883C9E">
        <w:rPr>
          <w:rFonts w:ascii="Times New Roman" w:hAnsi="Times New Roman" w:cs="Times New Roman"/>
          <w:sz w:val="24"/>
          <w:szCs w:val="24"/>
        </w:rPr>
        <w:t xml:space="preserve">Arbeidene med utarbeidelse av internkontroll ble startet i 2017 og dette arbeidet forutsettes ferdigstilt 2018. </w:t>
      </w:r>
    </w:p>
    <w:p w:rsidR="00B71203" w:rsidRPr="00883C9E" w:rsidRDefault="00B71203" w:rsidP="00B71203">
      <w:pPr>
        <w:rPr>
          <w:rFonts w:ascii="Times New Roman" w:hAnsi="Times New Roman" w:cs="Times New Roman"/>
          <w:sz w:val="24"/>
          <w:szCs w:val="24"/>
        </w:rPr>
      </w:pPr>
      <w:r w:rsidRPr="00883C9E">
        <w:rPr>
          <w:rFonts w:ascii="Times New Roman" w:hAnsi="Times New Roman" w:cs="Times New Roman"/>
          <w:sz w:val="24"/>
          <w:szCs w:val="24"/>
        </w:rPr>
        <w:lastRenderedPageBreak/>
        <w:t>Påbegynte tiltak i 2017, kum registrering, merking av varmekabelanlegg, registrering flow</w:t>
      </w:r>
      <w:r w:rsidR="0014174D">
        <w:rPr>
          <w:rFonts w:ascii="Times New Roman" w:hAnsi="Times New Roman" w:cs="Times New Roman"/>
          <w:sz w:val="24"/>
          <w:szCs w:val="24"/>
        </w:rPr>
        <w:t>-</w:t>
      </w:r>
      <w:r w:rsidRPr="00883C9E">
        <w:rPr>
          <w:rFonts w:ascii="Times New Roman" w:hAnsi="Times New Roman" w:cs="Times New Roman"/>
          <w:sz w:val="24"/>
          <w:szCs w:val="24"/>
        </w:rPr>
        <w:t xml:space="preserve"> mengde overløp til avløp, utbedring av pumpestasjoner og rehabilitering varme og ventilasjonsanlegg avløpsanlegg tiltakene forventes lukket i 2018/2019.</w:t>
      </w:r>
    </w:p>
    <w:p w:rsidR="00B71203" w:rsidRPr="0014174D" w:rsidRDefault="00B71203" w:rsidP="00B71203">
      <w:pPr>
        <w:rPr>
          <w:rFonts w:ascii="Times New Roman" w:hAnsi="Times New Roman" w:cs="Times New Roman"/>
          <w:b/>
          <w:bCs/>
          <w:iCs/>
          <w:sz w:val="24"/>
          <w:szCs w:val="24"/>
        </w:rPr>
      </w:pPr>
      <w:r w:rsidRPr="0014174D">
        <w:rPr>
          <w:rFonts w:ascii="Times New Roman" w:hAnsi="Times New Roman" w:cs="Times New Roman"/>
          <w:b/>
          <w:bCs/>
          <w:iCs/>
          <w:sz w:val="24"/>
          <w:szCs w:val="24"/>
        </w:rPr>
        <w:t>Veier, veilys og scooterløyper</w:t>
      </w:r>
    </w:p>
    <w:p w:rsidR="00B71203" w:rsidRPr="00883C9E" w:rsidRDefault="00B71203" w:rsidP="00B71203">
      <w:pPr>
        <w:rPr>
          <w:rFonts w:ascii="Times New Roman" w:hAnsi="Times New Roman" w:cs="Times New Roman"/>
          <w:sz w:val="24"/>
          <w:szCs w:val="24"/>
        </w:rPr>
      </w:pPr>
      <w:r w:rsidRPr="00883C9E">
        <w:rPr>
          <w:rFonts w:ascii="Times New Roman" w:hAnsi="Times New Roman" w:cs="Times New Roman"/>
          <w:sz w:val="24"/>
          <w:szCs w:val="24"/>
        </w:rPr>
        <w:t>Grushøvling av kommunale veger er utført 1 gang i løpet av sesongen. Kantklipping, stikking og nedplukking veistikker, utskifting av veilyspærer og lapping av asfalt gjennomført i 2017. Vedlikehold og oppkjøring av skiløypene til skihytta, Guorbmet og Diljohka i 2017.</w:t>
      </w:r>
    </w:p>
    <w:p w:rsidR="00B71203" w:rsidRPr="00883C9E" w:rsidRDefault="00B71203" w:rsidP="00B71203">
      <w:pPr>
        <w:rPr>
          <w:rFonts w:ascii="Times New Roman" w:hAnsi="Times New Roman" w:cs="Times New Roman"/>
          <w:sz w:val="24"/>
          <w:szCs w:val="24"/>
        </w:rPr>
      </w:pPr>
      <w:r w:rsidRPr="00883C9E">
        <w:rPr>
          <w:rFonts w:ascii="Times New Roman" w:hAnsi="Times New Roman" w:cs="Times New Roman"/>
          <w:sz w:val="24"/>
          <w:szCs w:val="24"/>
        </w:rPr>
        <w:t>Bevilgningene til vegvedlikehold er fortsatt for lav og rekker knapt til 1 gangs høvling. Behovet er min 500.000 i året.</w:t>
      </w:r>
    </w:p>
    <w:p w:rsidR="00B71203" w:rsidRPr="00883C9E" w:rsidRDefault="00B71203" w:rsidP="00B71203">
      <w:pPr>
        <w:rPr>
          <w:rFonts w:ascii="Times New Roman" w:hAnsi="Times New Roman" w:cs="Times New Roman"/>
          <w:sz w:val="24"/>
          <w:szCs w:val="24"/>
        </w:rPr>
      </w:pPr>
      <w:r w:rsidRPr="00883C9E">
        <w:rPr>
          <w:rFonts w:ascii="Times New Roman" w:hAnsi="Times New Roman" w:cs="Times New Roman"/>
          <w:bCs/>
          <w:iCs/>
          <w:sz w:val="24"/>
          <w:szCs w:val="24"/>
        </w:rPr>
        <w:t xml:space="preserve">Karasjok kommunestyre har i </w:t>
      </w:r>
      <w:r w:rsidR="0014174D">
        <w:rPr>
          <w:rFonts w:ascii="Times New Roman" w:hAnsi="Times New Roman" w:cs="Times New Roman"/>
          <w:bCs/>
          <w:iCs/>
          <w:sz w:val="24"/>
          <w:szCs w:val="24"/>
        </w:rPr>
        <w:t xml:space="preserve">sak 2017/19 </w:t>
      </w:r>
      <w:r w:rsidRPr="00883C9E">
        <w:rPr>
          <w:rFonts w:ascii="Times New Roman" w:hAnsi="Times New Roman" w:cs="Times New Roman"/>
          <w:bCs/>
          <w:iCs/>
          <w:sz w:val="24"/>
          <w:szCs w:val="24"/>
        </w:rPr>
        <w:t>vedta</w:t>
      </w:r>
      <w:r w:rsidR="0014174D">
        <w:rPr>
          <w:rFonts w:ascii="Times New Roman" w:hAnsi="Times New Roman" w:cs="Times New Roman"/>
          <w:bCs/>
          <w:iCs/>
          <w:sz w:val="24"/>
          <w:szCs w:val="24"/>
        </w:rPr>
        <w:t>tt</w:t>
      </w:r>
      <w:r w:rsidRPr="00883C9E">
        <w:rPr>
          <w:rFonts w:ascii="Times New Roman" w:hAnsi="Times New Roman" w:cs="Times New Roman"/>
          <w:bCs/>
          <w:iCs/>
          <w:sz w:val="24"/>
          <w:szCs w:val="24"/>
        </w:rPr>
        <w:t xml:space="preserve"> at fondsmidler skal brukes til vedlikehold av kommunale veger. </w:t>
      </w:r>
      <w:r w:rsidRPr="00883C9E">
        <w:rPr>
          <w:rFonts w:ascii="Times New Roman" w:hAnsi="Times New Roman" w:cs="Times New Roman"/>
          <w:sz w:val="24"/>
          <w:szCs w:val="24"/>
        </w:rPr>
        <w:t xml:space="preserve">Følgende veger er utbedret: </w:t>
      </w:r>
    </w:p>
    <w:p w:rsidR="00B71203" w:rsidRPr="00883C9E" w:rsidRDefault="00B8639E" w:rsidP="00B71203">
      <w:pPr>
        <w:rPr>
          <w:rFonts w:ascii="Times New Roman" w:hAnsi="Times New Roman" w:cs="Times New Roman"/>
          <w:sz w:val="24"/>
          <w:szCs w:val="24"/>
        </w:rPr>
      </w:pPr>
      <w:r w:rsidRPr="00883C9E">
        <w:rPr>
          <w:rFonts w:ascii="Times New Roman" w:hAnsi="Times New Roman" w:cs="Times New Roman"/>
          <w:b/>
          <w:sz w:val="24"/>
          <w:szCs w:val="24"/>
        </w:rPr>
        <w:t>Ajonjargea</w:t>
      </w:r>
      <w:r w:rsidR="00B71203" w:rsidRPr="00883C9E">
        <w:rPr>
          <w:rFonts w:ascii="Times New Roman" w:hAnsi="Times New Roman" w:cs="Times New Roman"/>
          <w:b/>
          <w:sz w:val="24"/>
          <w:szCs w:val="24"/>
        </w:rPr>
        <w:t xml:space="preserve">idnu: </w:t>
      </w:r>
      <w:r w:rsidR="00B71203" w:rsidRPr="00883C9E">
        <w:rPr>
          <w:rFonts w:ascii="Times New Roman" w:hAnsi="Times New Roman" w:cs="Times New Roman"/>
          <w:sz w:val="24"/>
          <w:szCs w:val="24"/>
        </w:rPr>
        <w:t>Arbeidet er gjennomført i henhold til tilbudsforespørselen</w:t>
      </w:r>
      <w:r w:rsidR="0014174D">
        <w:rPr>
          <w:rFonts w:ascii="Times New Roman" w:hAnsi="Times New Roman" w:cs="Times New Roman"/>
          <w:sz w:val="24"/>
          <w:szCs w:val="24"/>
        </w:rPr>
        <w:t>.</w:t>
      </w:r>
      <w:r w:rsidR="00B71203" w:rsidRPr="00883C9E">
        <w:rPr>
          <w:rFonts w:ascii="Times New Roman" w:hAnsi="Times New Roman" w:cs="Times New Roman"/>
          <w:sz w:val="24"/>
          <w:szCs w:val="24"/>
        </w:rPr>
        <w:t xml:space="preserve"> </w:t>
      </w:r>
    </w:p>
    <w:p w:rsidR="00B71203" w:rsidRPr="00883C9E" w:rsidRDefault="00B71203" w:rsidP="00B71203">
      <w:pPr>
        <w:rPr>
          <w:rFonts w:ascii="Times New Roman" w:hAnsi="Times New Roman" w:cs="Times New Roman"/>
          <w:sz w:val="24"/>
          <w:szCs w:val="24"/>
        </w:rPr>
      </w:pPr>
      <w:r w:rsidRPr="00883C9E">
        <w:rPr>
          <w:rFonts w:ascii="Times New Roman" w:hAnsi="Times New Roman" w:cs="Times New Roman"/>
          <w:b/>
          <w:sz w:val="24"/>
          <w:szCs w:val="24"/>
        </w:rPr>
        <w:t xml:space="preserve">Riidonjargeaidnu : </w:t>
      </w:r>
      <w:r w:rsidRPr="00883C9E">
        <w:rPr>
          <w:rFonts w:ascii="Times New Roman" w:hAnsi="Times New Roman" w:cs="Times New Roman"/>
          <w:sz w:val="24"/>
          <w:szCs w:val="24"/>
        </w:rPr>
        <w:t>Arbeidet er stort sett gjennomført i henhold til tilbudsforespørselen</w:t>
      </w:r>
      <w:r w:rsidR="0014174D">
        <w:rPr>
          <w:rFonts w:ascii="Times New Roman" w:hAnsi="Times New Roman" w:cs="Times New Roman"/>
          <w:sz w:val="24"/>
          <w:szCs w:val="24"/>
        </w:rPr>
        <w:t>.</w:t>
      </w:r>
      <w:r w:rsidRPr="00883C9E">
        <w:rPr>
          <w:rFonts w:ascii="Times New Roman" w:hAnsi="Times New Roman" w:cs="Times New Roman"/>
          <w:sz w:val="24"/>
          <w:szCs w:val="24"/>
        </w:rPr>
        <w:t xml:space="preserve"> </w:t>
      </w:r>
      <w:r w:rsidR="0077403E">
        <w:rPr>
          <w:rFonts w:ascii="Times New Roman" w:hAnsi="Times New Roman" w:cs="Times New Roman"/>
          <w:sz w:val="24"/>
          <w:szCs w:val="24"/>
        </w:rPr>
        <w:t>Mindre revideringer gjort.</w:t>
      </w:r>
    </w:p>
    <w:p w:rsidR="00B71203" w:rsidRPr="00883C9E" w:rsidRDefault="00B71203" w:rsidP="00B71203">
      <w:pPr>
        <w:spacing w:after="0"/>
        <w:rPr>
          <w:rFonts w:ascii="Times New Roman" w:hAnsi="Times New Roman" w:cs="Times New Roman"/>
          <w:b/>
          <w:sz w:val="24"/>
          <w:szCs w:val="24"/>
        </w:rPr>
      </w:pPr>
      <w:r w:rsidRPr="00883C9E">
        <w:rPr>
          <w:rFonts w:ascii="Times New Roman" w:hAnsi="Times New Roman" w:cs="Times New Roman"/>
          <w:b/>
          <w:sz w:val="24"/>
          <w:szCs w:val="24"/>
        </w:rPr>
        <w:t xml:space="preserve">Mannevargeaidnu: </w:t>
      </w:r>
    </w:p>
    <w:p w:rsidR="00B71203" w:rsidRPr="00883C9E" w:rsidRDefault="00B71203" w:rsidP="00B71203">
      <w:pPr>
        <w:spacing w:after="0"/>
        <w:rPr>
          <w:rFonts w:ascii="Times New Roman" w:hAnsi="Times New Roman" w:cs="Times New Roman"/>
          <w:b/>
          <w:sz w:val="24"/>
          <w:szCs w:val="24"/>
        </w:rPr>
      </w:pPr>
      <w:r w:rsidRPr="0077403E">
        <w:rPr>
          <w:rFonts w:ascii="Times New Roman" w:hAnsi="Times New Roman" w:cs="Times New Roman"/>
          <w:sz w:val="24"/>
          <w:szCs w:val="24"/>
        </w:rPr>
        <w:t>Noe ekstra arbeid ble nødvendig på grunn av mangler ved gravemelding som ikke viste fiberlinja fra</w:t>
      </w:r>
      <w:r w:rsidRPr="00883C9E">
        <w:rPr>
          <w:rFonts w:ascii="Times New Roman" w:hAnsi="Times New Roman" w:cs="Times New Roman"/>
          <w:sz w:val="24"/>
          <w:szCs w:val="24"/>
        </w:rPr>
        <w:t xml:space="preserve"> Tanaveien</w:t>
      </w:r>
      <w:r w:rsidR="0077403E">
        <w:rPr>
          <w:rFonts w:ascii="Times New Roman" w:hAnsi="Times New Roman" w:cs="Times New Roman"/>
          <w:sz w:val="24"/>
          <w:szCs w:val="24"/>
        </w:rPr>
        <w:t>.</w:t>
      </w:r>
      <w:r w:rsidRPr="00883C9E">
        <w:rPr>
          <w:rFonts w:ascii="Times New Roman" w:hAnsi="Times New Roman" w:cs="Times New Roman"/>
          <w:sz w:val="24"/>
          <w:szCs w:val="24"/>
        </w:rPr>
        <w:t xml:space="preserve"> Dessuten ble det nødvendig med rydding av skog ved bussholdeplassen, og ved to boliger. </w:t>
      </w:r>
    </w:p>
    <w:p w:rsidR="0077403E" w:rsidRDefault="0077403E" w:rsidP="00B8639E">
      <w:pPr>
        <w:rPr>
          <w:rFonts w:ascii="Times New Roman" w:hAnsi="Times New Roman" w:cs="Times New Roman"/>
          <w:b/>
          <w:sz w:val="24"/>
          <w:szCs w:val="24"/>
        </w:rPr>
      </w:pPr>
    </w:p>
    <w:p w:rsidR="00B71203" w:rsidRPr="00883C9E" w:rsidRDefault="00B71203" w:rsidP="00B8639E">
      <w:pPr>
        <w:rPr>
          <w:rFonts w:ascii="Times New Roman" w:hAnsi="Times New Roman" w:cs="Times New Roman"/>
          <w:sz w:val="24"/>
          <w:szCs w:val="24"/>
        </w:rPr>
      </w:pPr>
      <w:r w:rsidRPr="00883C9E">
        <w:rPr>
          <w:rFonts w:ascii="Times New Roman" w:hAnsi="Times New Roman" w:cs="Times New Roman"/>
          <w:b/>
          <w:sz w:val="24"/>
          <w:szCs w:val="24"/>
        </w:rPr>
        <w:t>Holganjargeaidnu</w:t>
      </w:r>
      <w:r w:rsidR="0077403E">
        <w:rPr>
          <w:rFonts w:ascii="Times New Roman" w:hAnsi="Times New Roman" w:cs="Times New Roman"/>
          <w:b/>
          <w:sz w:val="24"/>
          <w:szCs w:val="24"/>
        </w:rPr>
        <w:t>/</w:t>
      </w:r>
      <w:r w:rsidR="0077403E" w:rsidRPr="0077403E">
        <w:rPr>
          <w:rFonts w:ascii="Times New Roman" w:hAnsi="Times New Roman" w:cs="Times New Roman"/>
          <w:b/>
          <w:sz w:val="24"/>
          <w:szCs w:val="24"/>
        </w:rPr>
        <w:t xml:space="preserve"> </w:t>
      </w:r>
      <w:r w:rsidR="0077403E" w:rsidRPr="00883C9E">
        <w:rPr>
          <w:rFonts w:ascii="Times New Roman" w:hAnsi="Times New Roman" w:cs="Times New Roman"/>
          <w:b/>
          <w:sz w:val="24"/>
          <w:szCs w:val="24"/>
        </w:rPr>
        <w:t>Muo</w:t>
      </w:r>
      <w:r w:rsidR="0077403E" w:rsidRPr="00883C9E">
        <w:rPr>
          <w:rFonts w:ascii="Times New Roman" w:hAnsi="Times New Roman" w:cs="Times New Roman"/>
          <w:b/>
          <w:sz w:val="24"/>
          <w:szCs w:val="24"/>
          <w:lang w:val="se-NO"/>
        </w:rPr>
        <w:t>ŧ</w:t>
      </w:r>
      <w:r w:rsidR="0077403E" w:rsidRPr="00883C9E">
        <w:rPr>
          <w:rFonts w:ascii="Times New Roman" w:hAnsi="Times New Roman" w:cs="Times New Roman"/>
          <w:b/>
          <w:sz w:val="24"/>
          <w:szCs w:val="24"/>
        </w:rPr>
        <w:t>kenjargeaidnu</w:t>
      </w:r>
      <w:r w:rsidRPr="00883C9E">
        <w:rPr>
          <w:rFonts w:ascii="Times New Roman" w:hAnsi="Times New Roman" w:cs="Times New Roman"/>
          <w:b/>
          <w:sz w:val="24"/>
          <w:szCs w:val="24"/>
        </w:rPr>
        <w:t xml:space="preserve">: </w:t>
      </w:r>
      <w:r w:rsidRPr="00883C9E">
        <w:rPr>
          <w:rFonts w:ascii="Times New Roman" w:hAnsi="Times New Roman" w:cs="Times New Roman"/>
          <w:sz w:val="24"/>
          <w:szCs w:val="24"/>
        </w:rPr>
        <w:t>Arbeidet er stort sett gjort i h</w:t>
      </w:r>
      <w:r w:rsidR="0077403E">
        <w:rPr>
          <w:rFonts w:ascii="Times New Roman" w:hAnsi="Times New Roman" w:cs="Times New Roman"/>
          <w:sz w:val="24"/>
          <w:szCs w:val="24"/>
        </w:rPr>
        <w:t>enhold til tilbudsforespørselen. Noen mindre revideringer er gjort</w:t>
      </w:r>
      <w:r w:rsidRPr="00883C9E">
        <w:rPr>
          <w:rFonts w:ascii="Times New Roman" w:hAnsi="Times New Roman" w:cs="Times New Roman"/>
          <w:sz w:val="24"/>
          <w:szCs w:val="24"/>
        </w:rPr>
        <w:t xml:space="preserve">   </w:t>
      </w:r>
    </w:p>
    <w:p w:rsidR="00B71203" w:rsidRPr="00883C9E" w:rsidRDefault="00B8639E" w:rsidP="00B71203">
      <w:pPr>
        <w:rPr>
          <w:rFonts w:ascii="Times New Roman" w:hAnsi="Times New Roman" w:cs="Times New Roman"/>
          <w:bCs/>
          <w:iCs/>
          <w:sz w:val="24"/>
          <w:szCs w:val="24"/>
        </w:rPr>
      </w:pPr>
      <w:r w:rsidRPr="00883C9E">
        <w:rPr>
          <w:rFonts w:ascii="Times New Roman" w:hAnsi="Times New Roman" w:cs="Times New Roman"/>
          <w:bCs/>
          <w:iCs/>
          <w:sz w:val="24"/>
          <w:szCs w:val="24"/>
        </w:rPr>
        <w:t>K</w:t>
      </w:r>
      <w:r w:rsidR="00B71203" w:rsidRPr="00883C9E">
        <w:rPr>
          <w:rFonts w:ascii="Times New Roman" w:hAnsi="Times New Roman" w:cs="Times New Roman"/>
          <w:bCs/>
          <w:iCs/>
          <w:sz w:val="24"/>
          <w:szCs w:val="24"/>
        </w:rPr>
        <w:t xml:space="preserve">ommunestyret har i sak 2016/105 fattet vedtak om at kr. 100 000 skal </w:t>
      </w:r>
      <w:r w:rsidR="0077403E">
        <w:rPr>
          <w:rFonts w:ascii="Times New Roman" w:hAnsi="Times New Roman" w:cs="Times New Roman"/>
          <w:bCs/>
          <w:iCs/>
          <w:sz w:val="24"/>
          <w:szCs w:val="24"/>
        </w:rPr>
        <w:t xml:space="preserve">benyttes som </w:t>
      </w:r>
      <w:r w:rsidR="00B71203" w:rsidRPr="00883C9E">
        <w:rPr>
          <w:rFonts w:ascii="Times New Roman" w:hAnsi="Times New Roman" w:cs="Times New Roman"/>
          <w:bCs/>
          <w:iCs/>
          <w:sz w:val="24"/>
          <w:szCs w:val="24"/>
        </w:rPr>
        <w:t>egenandel til trafikksikkerhetstiltak i kommunen. I tillegg fikk Karasjok kommune kr. 350 000 til sikring av kommunale veger fra Finnmark fylkeskommune. Som følge av det ble 19 fartsdempere etablert.</w:t>
      </w:r>
    </w:p>
    <w:p w:rsidR="00B71203" w:rsidRPr="00883C9E" w:rsidRDefault="00B71203" w:rsidP="00B71203">
      <w:pPr>
        <w:rPr>
          <w:rFonts w:ascii="Times New Roman" w:hAnsi="Times New Roman" w:cs="Times New Roman"/>
          <w:bCs/>
          <w:iCs/>
          <w:sz w:val="24"/>
          <w:szCs w:val="24"/>
        </w:rPr>
      </w:pPr>
      <w:r w:rsidRPr="00883C9E">
        <w:rPr>
          <w:rFonts w:ascii="Times New Roman" w:hAnsi="Times New Roman" w:cs="Times New Roman"/>
          <w:bCs/>
          <w:iCs/>
          <w:sz w:val="24"/>
          <w:szCs w:val="24"/>
        </w:rPr>
        <w:t xml:space="preserve">Lustejok kraftlag har gjennomført en del oppgraderinger på gatelysnett med lysanlegg i Oalgevarre boligfelt med oppstart i 2016 og ferdigstillelse 2017. Det ble rekvirert </w:t>
      </w:r>
      <w:r w:rsidR="0077403E">
        <w:rPr>
          <w:rFonts w:ascii="Times New Roman" w:hAnsi="Times New Roman" w:cs="Times New Roman"/>
          <w:bCs/>
          <w:iCs/>
          <w:sz w:val="24"/>
          <w:szCs w:val="24"/>
        </w:rPr>
        <w:t xml:space="preserve">et </w:t>
      </w:r>
      <w:r w:rsidRPr="00883C9E">
        <w:rPr>
          <w:rFonts w:ascii="Times New Roman" w:hAnsi="Times New Roman" w:cs="Times New Roman"/>
          <w:bCs/>
          <w:iCs/>
          <w:sz w:val="24"/>
          <w:szCs w:val="24"/>
        </w:rPr>
        <w:t>ekstern</w:t>
      </w:r>
      <w:r w:rsidR="0077403E">
        <w:rPr>
          <w:rFonts w:ascii="Times New Roman" w:hAnsi="Times New Roman" w:cs="Times New Roman"/>
          <w:bCs/>
          <w:iCs/>
          <w:sz w:val="24"/>
          <w:szCs w:val="24"/>
        </w:rPr>
        <w:t>t</w:t>
      </w:r>
      <w:r w:rsidRPr="00883C9E">
        <w:rPr>
          <w:rFonts w:ascii="Times New Roman" w:hAnsi="Times New Roman" w:cs="Times New Roman"/>
          <w:bCs/>
          <w:iCs/>
          <w:sz w:val="24"/>
          <w:szCs w:val="24"/>
        </w:rPr>
        <w:t xml:space="preserve"> firma til feilsøking på gatelysanleggene Lattosluohkka og det ble konstanter jordfeil som ble utbedret i løpet av 2017. Det må påregnes flere feil med gatelysanleggene i Karasjok og disse fremstår som jordfeil.</w:t>
      </w:r>
    </w:p>
    <w:p w:rsidR="00B71203" w:rsidRPr="00883C9E" w:rsidRDefault="00B71203" w:rsidP="00B71203">
      <w:pPr>
        <w:rPr>
          <w:rFonts w:ascii="Times New Roman" w:hAnsi="Times New Roman" w:cs="Times New Roman"/>
          <w:b/>
          <w:bCs/>
          <w:iCs/>
          <w:sz w:val="24"/>
          <w:szCs w:val="24"/>
        </w:rPr>
      </w:pPr>
      <w:r w:rsidRPr="00883C9E">
        <w:rPr>
          <w:rFonts w:ascii="Times New Roman" w:hAnsi="Times New Roman" w:cs="Times New Roman"/>
          <w:b/>
          <w:bCs/>
          <w:iCs/>
          <w:sz w:val="24"/>
          <w:szCs w:val="24"/>
        </w:rPr>
        <w:t>Skuterløyper:</w:t>
      </w:r>
    </w:p>
    <w:p w:rsidR="00B71203" w:rsidRDefault="00B71203" w:rsidP="00B71203">
      <w:pPr>
        <w:rPr>
          <w:rFonts w:ascii="Times New Roman" w:hAnsi="Times New Roman" w:cs="Times New Roman"/>
          <w:bCs/>
          <w:iCs/>
          <w:sz w:val="24"/>
          <w:szCs w:val="24"/>
        </w:rPr>
      </w:pPr>
      <w:r w:rsidRPr="00883C9E">
        <w:rPr>
          <w:rFonts w:ascii="Times New Roman" w:hAnsi="Times New Roman" w:cs="Times New Roman"/>
          <w:bCs/>
          <w:iCs/>
          <w:sz w:val="24"/>
          <w:szCs w:val="24"/>
        </w:rPr>
        <w:t xml:space="preserve">Merking av skuterløyper gjennomført av egne mannskaper og til dette ble det benyttet bambusstikker. Oppstart av kartleggingsarbeid igangsatt og ferdigstilles innen 2020. </w:t>
      </w:r>
    </w:p>
    <w:p w:rsidR="00B71203" w:rsidRPr="00883C9E" w:rsidRDefault="00B71203" w:rsidP="00B71203">
      <w:pPr>
        <w:rPr>
          <w:rFonts w:ascii="Times New Roman" w:hAnsi="Times New Roman" w:cs="Times New Roman"/>
          <w:b/>
          <w:bCs/>
          <w:iCs/>
          <w:color w:val="000000" w:themeColor="text1"/>
          <w:sz w:val="24"/>
          <w:szCs w:val="24"/>
        </w:rPr>
      </w:pPr>
      <w:r w:rsidRPr="00883C9E">
        <w:rPr>
          <w:rFonts w:ascii="Times New Roman" w:hAnsi="Times New Roman" w:cs="Times New Roman"/>
          <w:b/>
          <w:bCs/>
          <w:iCs/>
          <w:color w:val="000000" w:themeColor="text1"/>
          <w:sz w:val="24"/>
          <w:szCs w:val="24"/>
        </w:rPr>
        <w:t>Diljohk</w:t>
      </w:r>
      <w:r w:rsidR="00A775E5" w:rsidRPr="00883C9E">
        <w:rPr>
          <w:rFonts w:ascii="Times New Roman" w:hAnsi="Times New Roman" w:cs="Times New Roman"/>
          <w:b/>
          <w:bCs/>
          <w:iCs/>
          <w:color w:val="000000" w:themeColor="text1"/>
          <w:sz w:val="24"/>
          <w:szCs w:val="24"/>
        </w:rPr>
        <w:t>a</w:t>
      </w:r>
      <w:r w:rsidRPr="00883C9E">
        <w:rPr>
          <w:rFonts w:ascii="Times New Roman" w:hAnsi="Times New Roman" w:cs="Times New Roman"/>
          <w:b/>
          <w:bCs/>
          <w:iCs/>
          <w:color w:val="000000" w:themeColor="text1"/>
          <w:sz w:val="24"/>
          <w:szCs w:val="24"/>
        </w:rPr>
        <w:t xml:space="preserve"> Massetak </w:t>
      </w:r>
    </w:p>
    <w:p w:rsidR="00B71203" w:rsidRPr="00883C9E" w:rsidRDefault="00B71203" w:rsidP="00B71203">
      <w:pPr>
        <w:rPr>
          <w:rFonts w:ascii="Times New Roman" w:hAnsi="Times New Roman" w:cs="Times New Roman"/>
          <w:bCs/>
          <w:iCs/>
          <w:sz w:val="24"/>
          <w:szCs w:val="24"/>
        </w:rPr>
      </w:pPr>
      <w:r w:rsidRPr="00883C9E">
        <w:rPr>
          <w:rFonts w:ascii="Times New Roman" w:hAnsi="Times New Roman" w:cs="Times New Roman"/>
          <w:bCs/>
          <w:iCs/>
          <w:sz w:val="24"/>
          <w:szCs w:val="24"/>
        </w:rPr>
        <w:t>Hovedutvalg for miljø, plan og samfunnsutvikling sa opp driftsavtalen med FEFO</w:t>
      </w:r>
      <w:r w:rsidR="00A775E5" w:rsidRPr="00883C9E">
        <w:rPr>
          <w:rFonts w:ascii="Times New Roman" w:hAnsi="Times New Roman" w:cs="Times New Roman"/>
          <w:bCs/>
          <w:iCs/>
          <w:sz w:val="24"/>
          <w:szCs w:val="24"/>
        </w:rPr>
        <w:t xml:space="preserve"> i november 2017 om drift av Di</w:t>
      </w:r>
      <w:r w:rsidRPr="00883C9E">
        <w:rPr>
          <w:rFonts w:ascii="Times New Roman" w:hAnsi="Times New Roman" w:cs="Times New Roman"/>
          <w:bCs/>
          <w:iCs/>
          <w:sz w:val="24"/>
          <w:szCs w:val="24"/>
        </w:rPr>
        <w:t xml:space="preserve">ljohka massetak. Oppsigelsen får virkning fra 1. juni 2018. </w:t>
      </w:r>
    </w:p>
    <w:p w:rsidR="00B71203" w:rsidRPr="00883C9E" w:rsidRDefault="00B71203" w:rsidP="00B71203">
      <w:pPr>
        <w:autoSpaceDE w:val="0"/>
        <w:autoSpaceDN w:val="0"/>
        <w:adjustRightInd w:val="0"/>
        <w:rPr>
          <w:rFonts w:ascii="Times New Roman" w:hAnsi="Times New Roman" w:cs="Times New Roman"/>
          <w:sz w:val="24"/>
          <w:szCs w:val="24"/>
        </w:rPr>
      </w:pPr>
      <w:r w:rsidRPr="00883C9E">
        <w:rPr>
          <w:rFonts w:ascii="Times New Roman" w:hAnsi="Times New Roman" w:cs="Times New Roman"/>
          <w:sz w:val="24"/>
          <w:szCs w:val="24"/>
        </w:rPr>
        <w:t xml:space="preserve">Kommunen er pålagt å utarbeide plan for opprydding av området og vil innhente bistand fra aktuelle konsulentfirmaer for å få utarbeidet en rapport som skal danne grunnlaget for en oppryddingsplan for </w:t>
      </w:r>
      <w:r w:rsidRPr="00883C9E">
        <w:rPr>
          <w:rFonts w:ascii="Times New Roman" w:hAnsi="Times New Roman" w:cs="Times New Roman"/>
          <w:sz w:val="24"/>
          <w:szCs w:val="24"/>
        </w:rPr>
        <w:lastRenderedPageBreak/>
        <w:t xml:space="preserve">området. Rapporten skal kartlegge områder som kan være forurenset av ulike type avfall. I første omgang vil det dreie seg om rapport for driftsetappe 1, og deler av driftsetappe 2. </w:t>
      </w:r>
    </w:p>
    <w:p w:rsidR="00B71203" w:rsidRPr="00883C9E" w:rsidRDefault="00B71203" w:rsidP="00B71203">
      <w:pPr>
        <w:rPr>
          <w:rFonts w:ascii="Times New Roman" w:hAnsi="Times New Roman" w:cs="Times New Roman"/>
          <w:sz w:val="24"/>
          <w:szCs w:val="24"/>
        </w:rPr>
      </w:pPr>
      <w:r w:rsidRPr="00883C9E">
        <w:rPr>
          <w:rFonts w:ascii="Times New Roman" w:hAnsi="Times New Roman" w:cs="Times New Roman"/>
          <w:sz w:val="24"/>
          <w:szCs w:val="24"/>
        </w:rPr>
        <w:t>Utgangspunkt for oppryddingsplanen vil være å legge forholdene til ret</w:t>
      </w:r>
      <w:r w:rsidR="00A775E5" w:rsidRPr="00883C9E">
        <w:rPr>
          <w:rFonts w:ascii="Times New Roman" w:hAnsi="Times New Roman" w:cs="Times New Roman"/>
          <w:sz w:val="24"/>
          <w:szCs w:val="24"/>
        </w:rPr>
        <w:t>te for at fremtidig drift av Di</w:t>
      </w:r>
      <w:r w:rsidRPr="00883C9E">
        <w:rPr>
          <w:rFonts w:ascii="Times New Roman" w:hAnsi="Times New Roman" w:cs="Times New Roman"/>
          <w:sz w:val="24"/>
          <w:szCs w:val="24"/>
        </w:rPr>
        <w:t xml:space="preserve">ljohka massetak fortsatt skal skje etter gjeldende retningslinjer. Kommunen tar sikte </w:t>
      </w:r>
      <w:r w:rsidR="00A775E5" w:rsidRPr="00883C9E">
        <w:rPr>
          <w:rFonts w:ascii="Times New Roman" w:hAnsi="Times New Roman" w:cs="Times New Roman"/>
          <w:sz w:val="24"/>
          <w:szCs w:val="24"/>
        </w:rPr>
        <w:t>på at opprydningsprosessen i Di</w:t>
      </w:r>
      <w:r w:rsidRPr="00883C9E">
        <w:rPr>
          <w:rFonts w:ascii="Times New Roman" w:hAnsi="Times New Roman" w:cs="Times New Roman"/>
          <w:sz w:val="24"/>
          <w:szCs w:val="24"/>
        </w:rPr>
        <w:t xml:space="preserve">ljohka vil foregå i en periode på 3-5 år. Det er pr. dato ikke avsatt midler i budsjettet for 2018. </w:t>
      </w:r>
    </w:p>
    <w:p w:rsidR="00B71203" w:rsidRPr="00883C9E" w:rsidRDefault="00B71203" w:rsidP="00B71203">
      <w:pPr>
        <w:rPr>
          <w:rFonts w:ascii="Times New Roman" w:hAnsi="Times New Roman" w:cs="Times New Roman"/>
          <w:sz w:val="24"/>
          <w:szCs w:val="24"/>
        </w:rPr>
      </w:pPr>
      <w:r w:rsidRPr="00883C9E">
        <w:rPr>
          <w:rFonts w:ascii="Times New Roman" w:hAnsi="Times New Roman" w:cs="Times New Roman"/>
          <w:sz w:val="24"/>
          <w:szCs w:val="24"/>
        </w:rPr>
        <w:t xml:space="preserve">Mannskapene </w:t>
      </w:r>
      <w:r w:rsidR="0077403E">
        <w:rPr>
          <w:rFonts w:ascii="Times New Roman" w:hAnsi="Times New Roman" w:cs="Times New Roman"/>
          <w:sz w:val="24"/>
          <w:szCs w:val="24"/>
        </w:rPr>
        <w:t xml:space="preserve">ved </w:t>
      </w:r>
      <w:r w:rsidRPr="00883C9E">
        <w:rPr>
          <w:rFonts w:ascii="Times New Roman" w:hAnsi="Times New Roman" w:cs="Times New Roman"/>
          <w:sz w:val="24"/>
          <w:szCs w:val="24"/>
        </w:rPr>
        <w:t>driftsavdeling</w:t>
      </w:r>
      <w:r w:rsidR="0077403E">
        <w:rPr>
          <w:rFonts w:ascii="Times New Roman" w:hAnsi="Times New Roman" w:cs="Times New Roman"/>
          <w:sz w:val="24"/>
          <w:szCs w:val="24"/>
        </w:rPr>
        <w:t>en</w:t>
      </w:r>
      <w:r w:rsidRPr="00883C9E">
        <w:rPr>
          <w:rFonts w:ascii="Times New Roman" w:hAnsi="Times New Roman" w:cs="Times New Roman"/>
          <w:sz w:val="24"/>
          <w:szCs w:val="24"/>
        </w:rPr>
        <w:t>, renseanlegg</w:t>
      </w:r>
      <w:r w:rsidR="0077403E">
        <w:rPr>
          <w:rFonts w:ascii="Times New Roman" w:hAnsi="Times New Roman" w:cs="Times New Roman"/>
          <w:sz w:val="24"/>
          <w:szCs w:val="24"/>
        </w:rPr>
        <w:t>et, feier</w:t>
      </w:r>
      <w:r w:rsidRPr="00883C9E">
        <w:rPr>
          <w:rFonts w:ascii="Times New Roman" w:hAnsi="Times New Roman" w:cs="Times New Roman"/>
          <w:sz w:val="24"/>
          <w:szCs w:val="24"/>
        </w:rPr>
        <w:t>, enhetsleder VAR og prosjektleder gjennomført</w:t>
      </w:r>
      <w:r w:rsidR="0077403E">
        <w:rPr>
          <w:rFonts w:ascii="Times New Roman" w:hAnsi="Times New Roman" w:cs="Times New Roman"/>
          <w:sz w:val="24"/>
          <w:szCs w:val="24"/>
        </w:rPr>
        <w:t>e</w:t>
      </w:r>
      <w:r w:rsidRPr="00883C9E">
        <w:rPr>
          <w:rFonts w:ascii="Times New Roman" w:hAnsi="Times New Roman" w:cs="Times New Roman"/>
          <w:sz w:val="24"/>
          <w:szCs w:val="24"/>
        </w:rPr>
        <w:t xml:space="preserve"> arbeidsvarslingskurs 1. I tillegg har enhetsleder VAR og prosjektleder gjennomført arbeidsvarslingskurs 2. Det er også gjennomført lift kurs for ansatte.</w:t>
      </w:r>
    </w:p>
    <w:p w:rsidR="00B71203" w:rsidRPr="00883C9E" w:rsidRDefault="00B71203" w:rsidP="00B71203">
      <w:pPr>
        <w:rPr>
          <w:rFonts w:ascii="Times New Roman" w:hAnsi="Times New Roman" w:cs="Times New Roman"/>
          <w:b/>
          <w:bCs/>
          <w:iCs/>
          <w:sz w:val="24"/>
          <w:szCs w:val="24"/>
        </w:rPr>
      </w:pPr>
      <w:r w:rsidRPr="00883C9E">
        <w:rPr>
          <w:rFonts w:ascii="Times New Roman" w:hAnsi="Times New Roman" w:cs="Times New Roman"/>
          <w:b/>
          <w:bCs/>
          <w:iCs/>
          <w:sz w:val="24"/>
          <w:szCs w:val="24"/>
        </w:rPr>
        <w:t xml:space="preserve">Nasjonalparksenter til Karasjok </w:t>
      </w:r>
    </w:p>
    <w:p w:rsidR="00B71203" w:rsidRPr="00883C9E" w:rsidRDefault="00B71203" w:rsidP="00B71203">
      <w:pPr>
        <w:rPr>
          <w:rFonts w:ascii="Times New Roman" w:hAnsi="Times New Roman" w:cs="Times New Roman"/>
          <w:bCs/>
          <w:iCs/>
          <w:sz w:val="24"/>
          <w:szCs w:val="24"/>
        </w:rPr>
      </w:pPr>
      <w:r w:rsidRPr="00883C9E">
        <w:rPr>
          <w:rFonts w:ascii="Times New Roman" w:hAnsi="Times New Roman" w:cs="Times New Roman"/>
          <w:bCs/>
          <w:iCs/>
          <w:sz w:val="24"/>
          <w:szCs w:val="24"/>
        </w:rPr>
        <w:t xml:space="preserve">Arbeidet med etablering av nasjonalparksenter til Karasjok har pågått siden 2016. I februar 2017 ble forprosjektet Etablering av nasjonalparksenter i Karasjok ferdigstilt. I forkant av det, nærmere bestemt 3. januar 2017 ble det søkt om midler fra Miljødirektorartet, Sametinget, FEFO og Karasjok kommune på til sammen kr. 200 000. Ingen av søknadene ble innvilget. </w:t>
      </w:r>
    </w:p>
    <w:p w:rsidR="00B71203" w:rsidRPr="00883C9E" w:rsidRDefault="00B71203" w:rsidP="00B71203">
      <w:pPr>
        <w:rPr>
          <w:rFonts w:ascii="Times New Roman" w:hAnsi="Times New Roman" w:cs="Times New Roman"/>
          <w:bCs/>
          <w:iCs/>
          <w:sz w:val="24"/>
          <w:szCs w:val="24"/>
        </w:rPr>
      </w:pPr>
      <w:r w:rsidRPr="00883C9E">
        <w:rPr>
          <w:rFonts w:ascii="Times New Roman" w:hAnsi="Times New Roman" w:cs="Times New Roman"/>
          <w:bCs/>
          <w:iCs/>
          <w:sz w:val="24"/>
          <w:szCs w:val="24"/>
        </w:rPr>
        <w:t xml:space="preserve">Kommunestyret nedsatte en arbeidsgruppe i </w:t>
      </w:r>
      <w:r w:rsidR="0077403E">
        <w:rPr>
          <w:rFonts w:ascii="Times New Roman" w:hAnsi="Times New Roman" w:cs="Times New Roman"/>
          <w:bCs/>
          <w:iCs/>
          <w:sz w:val="24"/>
          <w:szCs w:val="24"/>
        </w:rPr>
        <w:t xml:space="preserve">mars </w:t>
      </w:r>
      <w:r w:rsidRPr="00883C9E">
        <w:rPr>
          <w:rFonts w:ascii="Times New Roman" w:hAnsi="Times New Roman" w:cs="Times New Roman"/>
          <w:bCs/>
          <w:iCs/>
          <w:sz w:val="24"/>
          <w:szCs w:val="24"/>
        </w:rPr>
        <w:t>2017 som fikk i oppdrag å komme i dialog med andre passende institusjoner angående lokalisering og eventuell samarbeid. Som følge av det ble det i september/oktober innledet forhandlinger med Gárdin AS og Sámiid Vuorká-Davvirát om mulig samarbeid.  Dernest ble avhold</w:t>
      </w:r>
      <w:r w:rsidR="0077403E">
        <w:rPr>
          <w:rFonts w:ascii="Times New Roman" w:hAnsi="Times New Roman" w:cs="Times New Roman"/>
          <w:bCs/>
          <w:iCs/>
          <w:sz w:val="24"/>
          <w:szCs w:val="24"/>
        </w:rPr>
        <w:t>t åpent folkemøte</w:t>
      </w:r>
      <w:r w:rsidRPr="00883C9E">
        <w:rPr>
          <w:rFonts w:ascii="Times New Roman" w:hAnsi="Times New Roman" w:cs="Times New Roman"/>
          <w:bCs/>
          <w:iCs/>
          <w:sz w:val="24"/>
          <w:szCs w:val="24"/>
        </w:rPr>
        <w:t xml:space="preserve"> </w:t>
      </w:r>
      <w:r w:rsidR="0077403E">
        <w:rPr>
          <w:rFonts w:ascii="Times New Roman" w:hAnsi="Times New Roman" w:cs="Times New Roman"/>
          <w:bCs/>
          <w:iCs/>
          <w:sz w:val="24"/>
          <w:szCs w:val="24"/>
        </w:rPr>
        <w:t xml:space="preserve">i november </w:t>
      </w:r>
      <w:r w:rsidRPr="00883C9E">
        <w:rPr>
          <w:rFonts w:ascii="Times New Roman" w:hAnsi="Times New Roman" w:cs="Times New Roman"/>
          <w:bCs/>
          <w:iCs/>
          <w:sz w:val="24"/>
          <w:szCs w:val="24"/>
        </w:rPr>
        <w:t xml:space="preserve">2017. Tema for møtet var informasjon om arbeidet som er gjort så langt. </w:t>
      </w:r>
    </w:p>
    <w:p w:rsidR="00B71203" w:rsidRPr="00883C9E" w:rsidRDefault="00B71203" w:rsidP="00B71203">
      <w:pPr>
        <w:rPr>
          <w:rFonts w:ascii="Times New Roman" w:hAnsi="Times New Roman" w:cs="Times New Roman"/>
          <w:bCs/>
          <w:iCs/>
          <w:sz w:val="24"/>
          <w:szCs w:val="24"/>
        </w:rPr>
      </w:pPr>
      <w:r w:rsidRPr="00883C9E">
        <w:rPr>
          <w:rFonts w:ascii="Times New Roman" w:hAnsi="Times New Roman" w:cs="Times New Roman"/>
          <w:bCs/>
          <w:iCs/>
          <w:sz w:val="24"/>
          <w:szCs w:val="24"/>
        </w:rPr>
        <w:t>I april 2017 oppnevnte Miljødirektoraret medlemmer til Øver Anarjohka nasjonalparkstyre. Dette etter innspill fra Karasjok og Kautokeino kommune, Sametinget og Finnmark fylkeskommune. N</w:t>
      </w:r>
      <w:r w:rsidR="0077403E">
        <w:rPr>
          <w:rFonts w:ascii="Times New Roman" w:hAnsi="Times New Roman" w:cs="Times New Roman"/>
          <w:bCs/>
          <w:iCs/>
          <w:sz w:val="24"/>
          <w:szCs w:val="24"/>
        </w:rPr>
        <w:t xml:space="preserve">evnte styre ble konstituert i </w:t>
      </w:r>
      <w:r w:rsidRPr="00883C9E">
        <w:rPr>
          <w:rFonts w:ascii="Times New Roman" w:hAnsi="Times New Roman" w:cs="Times New Roman"/>
          <w:bCs/>
          <w:iCs/>
          <w:sz w:val="24"/>
          <w:szCs w:val="24"/>
        </w:rPr>
        <w:t xml:space="preserve">januar 2018. </w:t>
      </w:r>
    </w:p>
    <w:p w:rsidR="00B71203" w:rsidRPr="00883C9E" w:rsidRDefault="00B71203" w:rsidP="00B71203">
      <w:pPr>
        <w:rPr>
          <w:rFonts w:ascii="Times New Roman" w:hAnsi="Times New Roman" w:cs="Times New Roman"/>
          <w:b/>
          <w:bCs/>
          <w:i/>
          <w:iCs/>
          <w:sz w:val="24"/>
          <w:szCs w:val="24"/>
        </w:rPr>
      </w:pPr>
      <w:r w:rsidRPr="00883C9E">
        <w:rPr>
          <w:rFonts w:ascii="Times New Roman" w:hAnsi="Times New Roman" w:cs="Times New Roman"/>
          <w:b/>
          <w:bCs/>
          <w:i/>
          <w:iCs/>
          <w:sz w:val="24"/>
          <w:szCs w:val="24"/>
        </w:rPr>
        <w:t>Selvkostområdet (VAR)</w:t>
      </w:r>
    </w:p>
    <w:p w:rsidR="00B71203" w:rsidRPr="00883C9E" w:rsidRDefault="00B71203" w:rsidP="00B71203">
      <w:pPr>
        <w:spacing w:before="63" w:line="258" w:lineRule="auto"/>
        <w:ind w:left="132" w:right="223"/>
        <w:rPr>
          <w:rFonts w:ascii="Times New Roman" w:eastAsia="Arial" w:hAnsi="Times New Roman" w:cs="Times New Roman"/>
          <w:sz w:val="24"/>
          <w:szCs w:val="24"/>
        </w:rPr>
      </w:pPr>
      <w:r w:rsidRPr="00883C9E">
        <w:rPr>
          <w:rFonts w:ascii="Times New Roman" w:eastAsia="Arial" w:hAnsi="Times New Roman" w:cs="Times New Roman"/>
          <w:spacing w:val="1"/>
          <w:sz w:val="24"/>
          <w:szCs w:val="24"/>
        </w:rPr>
        <w:t>Ka</w:t>
      </w:r>
      <w:r w:rsidRPr="00883C9E">
        <w:rPr>
          <w:rFonts w:ascii="Times New Roman" w:eastAsia="Arial" w:hAnsi="Times New Roman" w:cs="Times New Roman"/>
          <w:sz w:val="24"/>
          <w:szCs w:val="24"/>
        </w:rPr>
        <w:t>r</w:t>
      </w:r>
      <w:r w:rsidRPr="00883C9E">
        <w:rPr>
          <w:rFonts w:ascii="Times New Roman" w:eastAsia="Arial" w:hAnsi="Times New Roman" w:cs="Times New Roman"/>
          <w:spacing w:val="1"/>
          <w:sz w:val="24"/>
          <w:szCs w:val="24"/>
        </w:rPr>
        <w:t>a</w:t>
      </w:r>
      <w:r w:rsidRPr="00883C9E">
        <w:rPr>
          <w:rFonts w:ascii="Times New Roman" w:eastAsia="Arial" w:hAnsi="Times New Roman" w:cs="Times New Roman"/>
          <w:sz w:val="24"/>
          <w:szCs w:val="24"/>
        </w:rPr>
        <w:t>sj</w:t>
      </w:r>
      <w:r w:rsidRPr="00883C9E">
        <w:rPr>
          <w:rFonts w:ascii="Times New Roman" w:eastAsia="Arial" w:hAnsi="Times New Roman" w:cs="Times New Roman"/>
          <w:spacing w:val="1"/>
          <w:sz w:val="24"/>
          <w:szCs w:val="24"/>
        </w:rPr>
        <w:t>o</w:t>
      </w:r>
      <w:r w:rsidRPr="00883C9E">
        <w:rPr>
          <w:rFonts w:ascii="Times New Roman" w:eastAsia="Arial" w:hAnsi="Times New Roman" w:cs="Times New Roman"/>
          <w:sz w:val="24"/>
          <w:szCs w:val="24"/>
        </w:rPr>
        <w:t>k</w:t>
      </w:r>
      <w:r w:rsidRPr="00883C9E">
        <w:rPr>
          <w:rFonts w:ascii="Times New Roman" w:eastAsia="Arial" w:hAnsi="Times New Roman" w:cs="Times New Roman"/>
          <w:spacing w:val="1"/>
          <w:sz w:val="24"/>
          <w:szCs w:val="24"/>
        </w:rPr>
        <w:t xml:space="preserve"> </w:t>
      </w:r>
      <w:r w:rsidRPr="00883C9E">
        <w:rPr>
          <w:rFonts w:ascii="Times New Roman" w:eastAsia="Arial" w:hAnsi="Times New Roman" w:cs="Times New Roman"/>
          <w:sz w:val="24"/>
          <w:szCs w:val="24"/>
        </w:rPr>
        <w:t>k</w:t>
      </w:r>
      <w:r w:rsidRPr="00883C9E">
        <w:rPr>
          <w:rFonts w:ascii="Times New Roman" w:eastAsia="Arial" w:hAnsi="Times New Roman" w:cs="Times New Roman"/>
          <w:spacing w:val="1"/>
          <w:sz w:val="24"/>
          <w:szCs w:val="24"/>
        </w:rPr>
        <w:t>ommun</w:t>
      </w:r>
      <w:r w:rsidRPr="00883C9E">
        <w:rPr>
          <w:rFonts w:ascii="Times New Roman" w:eastAsia="Arial" w:hAnsi="Times New Roman" w:cs="Times New Roman"/>
          <w:sz w:val="24"/>
          <w:szCs w:val="24"/>
        </w:rPr>
        <w:t>e</w:t>
      </w:r>
      <w:r w:rsidRPr="00883C9E">
        <w:rPr>
          <w:rFonts w:ascii="Times New Roman" w:eastAsia="Arial" w:hAnsi="Times New Roman" w:cs="Times New Roman"/>
          <w:spacing w:val="1"/>
          <w:sz w:val="24"/>
          <w:szCs w:val="24"/>
        </w:rPr>
        <w:t xml:space="preserve"> ha</w:t>
      </w:r>
      <w:r w:rsidRPr="00883C9E">
        <w:rPr>
          <w:rFonts w:ascii="Times New Roman" w:eastAsia="Arial" w:hAnsi="Times New Roman" w:cs="Times New Roman"/>
          <w:sz w:val="24"/>
          <w:szCs w:val="24"/>
        </w:rPr>
        <w:t xml:space="preserve">r </w:t>
      </w:r>
      <w:r w:rsidRPr="00883C9E">
        <w:rPr>
          <w:rFonts w:ascii="Times New Roman" w:eastAsia="Arial" w:hAnsi="Times New Roman" w:cs="Times New Roman"/>
          <w:spacing w:val="1"/>
          <w:sz w:val="24"/>
          <w:szCs w:val="24"/>
        </w:rPr>
        <w:t>uta</w:t>
      </w:r>
      <w:r w:rsidRPr="00883C9E">
        <w:rPr>
          <w:rFonts w:ascii="Times New Roman" w:eastAsia="Arial" w:hAnsi="Times New Roman" w:cs="Times New Roman"/>
          <w:sz w:val="24"/>
          <w:szCs w:val="24"/>
        </w:rPr>
        <w:t>r</w:t>
      </w:r>
      <w:r w:rsidRPr="00883C9E">
        <w:rPr>
          <w:rFonts w:ascii="Times New Roman" w:eastAsia="Arial" w:hAnsi="Times New Roman" w:cs="Times New Roman"/>
          <w:spacing w:val="1"/>
          <w:sz w:val="24"/>
          <w:szCs w:val="24"/>
        </w:rPr>
        <w:t>be</w:t>
      </w:r>
      <w:r w:rsidRPr="00883C9E">
        <w:rPr>
          <w:rFonts w:ascii="Times New Roman" w:eastAsia="Arial" w:hAnsi="Times New Roman" w:cs="Times New Roman"/>
          <w:sz w:val="24"/>
          <w:szCs w:val="24"/>
        </w:rPr>
        <w:t>i</w:t>
      </w:r>
      <w:r w:rsidRPr="00883C9E">
        <w:rPr>
          <w:rFonts w:ascii="Times New Roman" w:eastAsia="Arial" w:hAnsi="Times New Roman" w:cs="Times New Roman"/>
          <w:spacing w:val="1"/>
          <w:sz w:val="24"/>
          <w:szCs w:val="24"/>
        </w:rPr>
        <w:t>de</w:t>
      </w:r>
      <w:r w:rsidRPr="00883C9E">
        <w:rPr>
          <w:rFonts w:ascii="Times New Roman" w:eastAsia="Arial" w:hAnsi="Times New Roman" w:cs="Times New Roman"/>
          <w:sz w:val="24"/>
          <w:szCs w:val="24"/>
        </w:rPr>
        <w:t>t</w:t>
      </w:r>
      <w:r w:rsidRPr="00883C9E">
        <w:rPr>
          <w:rFonts w:ascii="Times New Roman" w:eastAsia="Arial" w:hAnsi="Times New Roman" w:cs="Times New Roman"/>
          <w:spacing w:val="1"/>
          <w:sz w:val="24"/>
          <w:szCs w:val="24"/>
        </w:rPr>
        <w:t xml:space="preserve"> ette</w:t>
      </w:r>
      <w:r w:rsidRPr="00883C9E">
        <w:rPr>
          <w:rFonts w:ascii="Times New Roman" w:eastAsia="Arial" w:hAnsi="Times New Roman" w:cs="Times New Roman"/>
          <w:sz w:val="24"/>
          <w:szCs w:val="24"/>
        </w:rPr>
        <w:t>rk</w:t>
      </w:r>
      <w:r w:rsidRPr="00883C9E">
        <w:rPr>
          <w:rFonts w:ascii="Times New Roman" w:eastAsia="Arial" w:hAnsi="Times New Roman" w:cs="Times New Roman"/>
          <w:spacing w:val="1"/>
          <w:sz w:val="24"/>
          <w:szCs w:val="24"/>
        </w:rPr>
        <w:t>a</w:t>
      </w:r>
      <w:r w:rsidRPr="00883C9E">
        <w:rPr>
          <w:rFonts w:ascii="Times New Roman" w:eastAsia="Arial" w:hAnsi="Times New Roman" w:cs="Times New Roman"/>
          <w:sz w:val="24"/>
          <w:szCs w:val="24"/>
        </w:rPr>
        <w:t>lk</w:t>
      </w:r>
      <w:r w:rsidRPr="00883C9E">
        <w:rPr>
          <w:rFonts w:ascii="Times New Roman" w:eastAsia="Arial" w:hAnsi="Times New Roman" w:cs="Times New Roman"/>
          <w:spacing w:val="-2"/>
          <w:sz w:val="24"/>
          <w:szCs w:val="24"/>
        </w:rPr>
        <w:t>y</w:t>
      </w:r>
      <w:r w:rsidRPr="00883C9E">
        <w:rPr>
          <w:rFonts w:ascii="Times New Roman" w:eastAsia="Arial" w:hAnsi="Times New Roman" w:cs="Times New Roman"/>
          <w:sz w:val="24"/>
          <w:szCs w:val="24"/>
        </w:rPr>
        <w:t>le</w:t>
      </w:r>
      <w:r w:rsidRPr="00883C9E">
        <w:rPr>
          <w:rFonts w:ascii="Times New Roman" w:eastAsia="Arial" w:hAnsi="Times New Roman" w:cs="Times New Roman"/>
          <w:spacing w:val="1"/>
          <w:sz w:val="24"/>
          <w:szCs w:val="24"/>
        </w:rPr>
        <w:t xml:space="preserve"> </w:t>
      </w:r>
      <w:r w:rsidRPr="00883C9E">
        <w:rPr>
          <w:rFonts w:ascii="Times New Roman" w:eastAsia="Arial" w:hAnsi="Times New Roman" w:cs="Times New Roman"/>
          <w:spacing w:val="2"/>
          <w:sz w:val="24"/>
          <w:szCs w:val="24"/>
        </w:rPr>
        <w:t>f</w:t>
      </w:r>
      <w:r w:rsidRPr="00883C9E">
        <w:rPr>
          <w:rFonts w:ascii="Times New Roman" w:eastAsia="Arial" w:hAnsi="Times New Roman" w:cs="Times New Roman"/>
          <w:spacing w:val="1"/>
          <w:sz w:val="24"/>
          <w:szCs w:val="24"/>
        </w:rPr>
        <w:t>o</w:t>
      </w:r>
      <w:r w:rsidRPr="00883C9E">
        <w:rPr>
          <w:rFonts w:ascii="Times New Roman" w:eastAsia="Arial" w:hAnsi="Times New Roman" w:cs="Times New Roman"/>
          <w:sz w:val="24"/>
          <w:szCs w:val="24"/>
        </w:rPr>
        <w:t xml:space="preserve">r </w:t>
      </w:r>
      <w:r w:rsidRPr="00883C9E">
        <w:rPr>
          <w:rFonts w:ascii="Times New Roman" w:eastAsia="Arial" w:hAnsi="Times New Roman" w:cs="Times New Roman"/>
          <w:spacing w:val="1"/>
          <w:sz w:val="24"/>
          <w:szCs w:val="24"/>
        </w:rPr>
        <w:t>beta</w:t>
      </w:r>
      <w:r w:rsidRPr="00883C9E">
        <w:rPr>
          <w:rFonts w:ascii="Times New Roman" w:eastAsia="Arial" w:hAnsi="Times New Roman" w:cs="Times New Roman"/>
          <w:sz w:val="24"/>
          <w:szCs w:val="24"/>
        </w:rPr>
        <w:t>li</w:t>
      </w:r>
      <w:r w:rsidRPr="00883C9E">
        <w:rPr>
          <w:rFonts w:ascii="Times New Roman" w:eastAsia="Arial" w:hAnsi="Times New Roman" w:cs="Times New Roman"/>
          <w:spacing w:val="1"/>
          <w:sz w:val="24"/>
          <w:szCs w:val="24"/>
        </w:rPr>
        <w:t>n</w:t>
      </w:r>
      <w:r w:rsidRPr="00883C9E">
        <w:rPr>
          <w:rFonts w:ascii="Times New Roman" w:eastAsia="Arial" w:hAnsi="Times New Roman" w:cs="Times New Roman"/>
          <w:spacing w:val="-1"/>
          <w:sz w:val="24"/>
          <w:szCs w:val="24"/>
        </w:rPr>
        <w:t>g</w:t>
      </w:r>
      <w:r w:rsidRPr="00883C9E">
        <w:rPr>
          <w:rFonts w:ascii="Times New Roman" w:eastAsia="Arial" w:hAnsi="Times New Roman" w:cs="Times New Roman"/>
          <w:sz w:val="24"/>
          <w:szCs w:val="24"/>
        </w:rPr>
        <w:t>s</w:t>
      </w:r>
      <w:r w:rsidRPr="00883C9E">
        <w:rPr>
          <w:rFonts w:ascii="Times New Roman" w:eastAsia="Arial" w:hAnsi="Times New Roman" w:cs="Times New Roman"/>
          <w:spacing w:val="1"/>
          <w:sz w:val="24"/>
          <w:szCs w:val="24"/>
        </w:rPr>
        <w:t>t</w:t>
      </w:r>
      <w:r w:rsidRPr="00883C9E">
        <w:rPr>
          <w:rFonts w:ascii="Times New Roman" w:eastAsia="Arial" w:hAnsi="Times New Roman" w:cs="Times New Roman"/>
          <w:sz w:val="24"/>
          <w:szCs w:val="24"/>
        </w:rPr>
        <w:t>j</w:t>
      </w:r>
      <w:r w:rsidRPr="00883C9E">
        <w:rPr>
          <w:rFonts w:ascii="Times New Roman" w:eastAsia="Arial" w:hAnsi="Times New Roman" w:cs="Times New Roman"/>
          <w:spacing w:val="1"/>
          <w:sz w:val="24"/>
          <w:szCs w:val="24"/>
        </w:rPr>
        <w:t>ene</w:t>
      </w:r>
      <w:r w:rsidRPr="00883C9E">
        <w:rPr>
          <w:rFonts w:ascii="Times New Roman" w:eastAsia="Arial" w:hAnsi="Times New Roman" w:cs="Times New Roman"/>
          <w:sz w:val="24"/>
          <w:szCs w:val="24"/>
        </w:rPr>
        <w:t>s</w:t>
      </w:r>
      <w:r w:rsidRPr="00883C9E">
        <w:rPr>
          <w:rFonts w:ascii="Times New Roman" w:eastAsia="Arial" w:hAnsi="Times New Roman" w:cs="Times New Roman"/>
          <w:spacing w:val="1"/>
          <w:sz w:val="24"/>
          <w:szCs w:val="24"/>
        </w:rPr>
        <w:t>te</w:t>
      </w:r>
      <w:r w:rsidRPr="00883C9E">
        <w:rPr>
          <w:rFonts w:ascii="Times New Roman" w:eastAsia="Arial" w:hAnsi="Times New Roman" w:cs="Times New Roman"/>
          <w:sz w:val="24"/>
          <w:szCs w:val="24"/>
        </w:rPr>
        <w:t>r i</w:t>
      </w:r>
      <w:r w:rsidRPr="00883C9E">
        <w:rPr>
          <w:rFonts w:ascii="Times New Roman" w:eastAsia="Arial" w:hAnsi="Times New Roman" w:cs="Times New Roman"/>
          <w:spacing w:val="1"/>
          <w:sz w:val="24"/>
          <w:szCs w:val="24"/>
        </w:rPr>
        <w:t xml:space="preserve"> henho</w:t>
      </w:r>
      <w:r w:rsidRPr="00883C9E">
        <w:rPr>
          <w:rFonts w:ascii="Times New Roman" w:eastAsia="Arial" w:hAnsi="Times New Roman" w:cs="Times New Roman"/>
          <w:sz w:val="24"/>
          <w:szCs w:val="24"/>
        </w:rPr>
        <w:t>ld</w:t>
      </w:r>
      <w:r w:rsidRPr="00883C9E">
        <w:rPr>
          <w:rFonts w:ascii="Times New Roman" w:eastAsia="Arial" w:hAnsi="Times New Roman" w:cs="Times New Roman"/>
          <w:spacing w:val="1"/>
          <w:sz w:val="24"/>
          <w:szCs w:val="24"/>
        </w:rPr>
        <w:t xml:space="preserve"> t</w:t>
      </w:r>
      <w:r w:rsidRPr="00883C9E">
        <w:rPr>
          <w:rFonts w:ascii="Times New Roman" w:eastAsia="Arial" w:hAnsi="Times New Roman" w:cs="Times New Roman"/>
          <w:sz w:val="24"/>
          <w:szCs w:val="24"/>
        </w:rPr>
        <w:t>il</w:t>
      </w:r>
      <w:r w:rsidRPr="00883C9E">
        <w:rPr>
          <w:rFonts w:ascii="Times New Roman" w:eastAsia="Arial" w:hAnsi="Times New Roman" w:cs="Times New Roman"/>
          <w:spacing w:val="1"/>
          <w:sz w:val="24"/>
          <w:szCs w:val="24"/>
        </w:rPr>
        <w:t xml:space="preserve"> </w:t>
      </w:r>
      <w:r w:rsidRPr="00883C9E">
        <w:rPr>
          <w:rFonts w:ascii="Times New Roman" w:eastAsia="Arial" w:hAnsi="Times New Roman" w:cs="Times New Roman"/>
          <w:sz w:val="24"/>
          <w:szCs w:val="24"/>
        </w:rPr>
        <w:t>R</w:t>
      </w:r>
      <w:r w:rsidRPr="00883C9E">
        <w:rPr>
          <w:rFonts w:ascii="Times New Roman" w:eastAsia="Arial" w:hAnsi="Times New Roman" w:cs="Times New Roman"/>
          <w:spacing w:val="1"/>
          <w:sz w:val="24"/>
          <w:szCs w:val="24"/>
        </w:rPr>
        <w:t>etn</w:t>
      </w:r>
      <w:r w:rsidRPr="00883C9E">
        <w:rPr>
          <w:rFonts w:ascii="Times New Roman" w:eastAsia="Arial" w:hAnsi="Times New Roman" w:cs="Times New Roman"/>
          <w:sz w:val="24"/>
          <w:szCs w:val="24"/>
        </w:rPr>
        <w:t>i</w:t>
      </w:r>
      <w:r w:rsidRPr="00883C9E">
        <w:rPr>
          <w:rFonts w:ascii="Times New Roman" w:eastAsia="Arial" w:hAnsi="Times New Roman" w:cs="Times New Roman"/>
          <w:spacing w:val="1"/>
          <w:sz w:val="24"/>
          <w:szCs w:val="24"/>
        </w:rPr>
        <w:t>n</w:t>
      </w:r>
      <w:r w:rsidRPr="00883C9E">
        <w:rPr>
          <w:rFonts w:ascii="Times New Roman" w:eastAsia="Arial" w:hAnsi="Times New Roman" w:cs="Times New Roman"/>
          <w:spacing w:val="-1"/>
          <w:sz w:val="24"/>
          <w:szCs w:val="24"/>
        </w:rPr>
        <w:t>g</w:t>
      </w:r>
      <w:r w:rsidRPr="00883C9E">
        <w:rPr>
          <w:rFonts w:ascii="Times New Roman" w:eastAsia="Arial" w:hAnsi="Times New Roman" w:cs="Times New Roman"/>
          <w:sz w:val="24"/>
          <w:szCs w:val="24"/>
        </w:rPr>
        <w:t>sli</w:t>
      </w:r>
      <w:r w:rsidRPr="00883C9E">
        <w:rPr>
          <w:rFonts w:ascii="Times New Roman" w:eastAsia="Arial" w:hAnsi="Times New Roman" w:cs="Times New Roman"/>
          <w:spacing w:val="1"/>
          <w:sz w:val="24"/>
          <w:szCs w:val="24"/>
        </w:rPr>
        <w:t>n</w:t>
      </w:r>
      <w:r w:rsidRPr="00883C9E">
        <w:rPr>
          <w:rFonts w:ascii="Times New Roman" w:eastAsia="Arial" w:hAnsi="Times New Roman" w:cs="Times New Roman"/>
          <w:sz w:val="24"/>
          <w:szCs w:val="24"/>
        </w:rPr>
        <w:t>j</w:t>
      </w:r>
      <w:r w:rsidRPr="00883C9E">
        <w:rPr>
          <w:rFonts w:ascii="Times New Roman" w:eastAsia="Arial" w:hAnsi="Times New Roman" w:cs="Times New Roman"/>
          <w:spacing w:val="1"/>
          <w:sz w:val="24"/>
          <w:szCs w:val="24"/>
        </w:rPr>
        <w:t>e</w:t>
      </w:r>
      <w:r w:rsidRPr="00883C9E">
        <w:rPr>
          <w:rFonts w:ascii="Times New Roman" w:eastAsia="Arial" w:hAnsi="Times New Roman" w:cs="Times New Roman"/>
          <w:sz w:val="24"/>
          <w:szCs w:val="24"/>
        </w:rPr>
        <w:t xml:space="preserve">r </w:t>
      </w:r>
      <w:r w:rsidRPr="00883C9E">
        <w:rPr>
          <w:rFonts w:ascii="Times New Roman" w:eastAsia="Arial" w:hAnsi="Times New Roman" w:cs="Times New Roman"/>
          <w:spacing w:val="2"/>
          <w:sz w:val="24"/>
          <w:szCs w:val="24"/>
        </w:rPr>
        <w:t>f</w:t>
      </w:r>
      <w:r w:rsidRPr="00883C9E">
        <w:rPr>
          <w:rFonts w:ascii="Times New Roman" w:eastAsia="Arial" w:hAnsi="Times New Roman" w:cs="Times New Roman"/>
          <w:spacing w:val="1"/>
          <w:sz w:val="24"/>
          <w:szCs w:val="24"/>
        </w:rPr>
        <w:t>o</w:t>
      </w:r>
      <w:r w:rsidRPr="00883C9E">
        <w:rPr>
          <w:rFonts w:ascii="Times New Roman" w:eastAsia="Arial" w:hAnsi="Times New Roman" w:cs="Times New Roman"/>
          <w:sz w:val="24"/>
          <w:szCs w:val="24"/>
        </w:rPr>
        <w:t xml:space="preserve">r </w:t>
      </w:r>
      <w:r w:rsidRPr="00883C9E">
        <w:rPr>
          <w:rFonts w:ascii="Times New Roman" w:eastAsia="Arial" w:hAnsi="Times New Roman" w:cs="Times New Roman"/>
          <w:spacing w:val="1"/>
          <w:sz w:val="24"/>
          <w:szCs w:val="24"/>
        </w:rPr>
        <w:t>be</w:t>
      </w:r>
      <w:r w:rsidRPr="00883C9E">
        <w:rPr>
          <w:rFonts w:ascii="Times New Roman" w:eastAsia="Arial" w:hAnsi="Times New Roman" w:cs="Times New Roman"/>
          <w:sz w:val="24"/>
          <w:szCs w:val="24"/>
        </w:rPr>
        <w:t>r</w:t>
      </w:r>
      <w:r w:rsidRPr="00883C9E">
        <w:rPr>
          <w:rFonts w:ascii="Times New Roman" w:eastAsia="Arial" w:hAnsi="Times New Roman" w:cs="Times New Roman"/>
          <w:spacing w:val="1"/>
          <w:sz w:val="24"/>
          <w:szCs w:val="24"/>
        </w:rPr>
        <w:t>e</w:t>
      </w:r>
      <w:r w:rsidRPr="00883C9E">
        <w:rPr>
          <w:rFonts w:ascii="Times New Roman" w:eastAsia="Arial" w:hAnsi="Times New Roman" w:cs="Times New Roman"/>
          <w:spacing w:val="-1"/>
          <w:sz w:val="24"/>
          <w:szCs w:val="24"/>
        </w:rPr>
        <w:t>g</w:t>
      </w:r>
      <w:r w:rsidRPr="00883C9E">
        <w:rPr>
          <w:rFonts w:ascii="Times New Roman" w:eastAsia="Arial" w:hAnsi="Times New Roman" w:cs="Times New Roman"/>
          <w:spacing w:val="1"/>
          <w:sz w:val="24"/>
          <w:szCs w:val="24"/>
        </w:rPr>
        <w:t>n</w:t>
      </w:r>
      <w:r w:rsidRPr="00883C9E">
        <w:rPr>
          <w:rFonts w:ascii="Times New Roman" w:eastAsia="Arial" w:hAnsi="Times New Roman" w:cs="Times New Roman"/>
          <w:sz w:val="24"/>
          <w:szCs w:val="24"/>
        </w:rPr>
        <w:t>i</w:t>
      </w:r>
      <w:r w:rsidRPr="00883C9E">
        <w:rPr>
          <w:rFonts w:ascii="Times New Roman" w:eastAsia="Arial" w:hAnsi="Times New Roman" w:cs="Times New Roman"/>
          <w:spacing w:val="1"/>
          <w:sz w:val="24"/>
          <w:szCs w:val="24"/>
        </w:rPr>
        <w:t>n</w:t>
      </w:r>
      <w:r w:rsidRPr="00883C9E">
        <w:rPr>
          <w:rFonts w:ascii="Times New Roman" w:eastAsia="Arial" w:hAnsi="Times New Roman" w:cs="Times New Roman"/>
          <w:sz w:val="24"/>
          <w:szCs w:val="24"/>
        </w:rPr>
        <w:t xml:space="preserve">g </w:t>
      </w:r>
      <w:r w:rsidRPr="00883C9E">
        <w:rPr>
          <w:rFonts w:ascii="Times New Roman" w:eastAsia="Arial" w:hAnsi="Times New Roman" w:cs="Times New Roman"/>
          <w:spacing w:val="1"/>
          <w:sz w:val="24"/>
          <w:szCs w:val="24"/>
        </w:rPr>
        <w:t>a</w:t>
      </w:r>
      <w:r w:rsidRPr="00883C9E">
        <w:rPr>
          <w:rFonts w:ascii="Times New Roman" w:eastAsia="Arial" w:hAnsi="Times New Roman" w:cs="Times New Roman"/>
          <w:sz w:val="24"/>
          <w:szCs w:val="24"/>
        </w:rPr>
        <w:t>v</w:t>
      </w:r>
      <w:r w:rsidRPr="00883C9E">
        <w:rPr>
          <w:rFonts w:ascii="Times New Roman" w:eastAsia="Arial" w:hAnsi="Times New Roman" w:cs="Times New Roman"/>
          <w:spacing w:val="-1"/>
          <w:sz w:val="24"/>
          <w:szCs w:val="24"/>
        </w:rPr>
        <w:t xml:space="preserve"> </w:t>
      </w:r>
      <w:r w:rsidRPr="00883C9E">
        <w:rPr>
          <w:rFonts w:ascii="Times New Roman" w:eastAsia="Arial" w:hAnsi="Times New Roman" w:cs="Times New Roman"/>
          <w:sz w:val="24"/>
          <w:szCs w:val="24"/>
        </w:rPr>
        <w:t>s</w:t>
      </w:r>
      <w:r w:rsidRPr="00883C9E">
        <w:rPr>
          <w:rFonts w:ascii="Times New Roman" w:eastAsia="Arial" w:hAnsi="Times New Roman" w:cs="Times New Roman"/>
          <w:spacing w:val="1"/>
          <w:sz w:val="24"/>
          <w:szCs w:val="24"/>
        </w:rPr>
        <w:t>e</w:t>
      </w:r>
      <w:r w:rsidRPr="00883C9E">
        <w:rPr>
          <w:rFonts w:ascii="Times New Roman" w:eastAsia="Arial" w:hAnsi="Times New Roman" w:cs="Times New Roman"/>
          <w:sz w:val="24"/>
          <w:szCs w:val="24"/>
        </w:rPr>
        <w:t>l</w:t>
      </w:r>
      <w:r w:rsidRPr="00883C9E">
        <w:rPr>
          <w:rFonts w:ascii="Times New Roman" w:eastAsia="Arial" w:hAnsi="Times New Roman" w:cs="Times New Roman"/>
          <w:spacing w:val="-2"/>
          <w:sz w:val="24"/>
          <w:szCs w:val="24"/>
        </w:rPr>
        <w:t>v</w:t>
      </w:r>
      <w:r w:rsidRPr="00883C9E">
        <w:rPr>
          <w:rFonts w:ascii="Times New Roman" w:eastAsia="Arial" w:hAnsi="Times New Roman" w:cs="Times New Roman"/>
          <w:sz w:val="24"/>
          <w:szCs w:val="24"/>
        </w:rPr>
        <w:t>k</w:t>
      </w:r>
      <w:r w:rsidRPr="00883C9E">
        <w:rPr>
          <w:rFonts w:ascii="Times New Roman" w:eastAsia="Arial" w:hAnsi="Times New Roman" w:cs="Times New Roman"/>
          <w:spacing w:val="1"/>
          <w:sz w:val="24"/>
          <w:szCs w:val="24"/>
        </w:rPr>
        <w:t>o</w:t>
      </w:r>
      <w:r w:rsidRPr="00883C9E">
        <w:rPr>
          <w:rFonts w:ascii="Times New Roman" w:eastAsia="Arial" w:hAnsi="Times New Roman" w:cs="Times New Roman"/>
          <w:sz w:val="24"/>
          <w:szCs w:val="24"/>
        </w:rPr>
        <w:t>st</w:t>
      </w:r>
      <w:r w:rsidRPr="00883C9E">
        <w:rPr>
          <w:rFonts w:ascii="Times New Roman" w:eastAsia="Arial" w:hAnsi="Times New Roman" w:cs="Times New Roman"/>
          <w:spacing w:val="1"/>
          <w:sz w:val="24"/>
          <w:szCs w:val="24"/>
        </w:rPr>
        <w:t xml:space="preserve"> </w:t>
      </w:r>
      <w:r w:rsidRPr="00883C9E">
        <w:rPr>
          <w:rFonts w:ascii="Times New Roman" w:eastAsia="Arial" w:hAnsi="Times New Roman" w:cs="Times New Roman"/>
          <w:spacing w:val="2"/>
          <w:sz w:val="24"/>
          <w:szCs w:val="24"/>
        </w:rPr>
        <w:t>f</w:t>
      </w:r>
      <w:r w:rsidRPr="00883C9E">
        <w:rPr>
          <w:rFonts w:ascii="Times New Roman" w:eastAsia="Arial" w:hAnsi="Times New Roman" w:cs="Times New Roman"/>
          <w:spacing w:val="1"/>
          <w:sz w:val="24"/>
          <w:szCs w:val="24"/>
        </w:rPr>
        <w:t>o</w:t>
      </w:r>
      <w:r w:rsidRPr="00883C9E">
        <w:rPr>
          <w:rFonts w:ascii="Times New Roman" w:eastAsia="Arial" w:hAnsi="Times New Roman" w:cs="Times New Roman"/>
          <w:sz w:val="24"/>
          <w:szCs w:val="24"/>
        </w:rPr>
        <w:t>r k</w:t>
      </w:r>
      <w:r w:rsidRPr="00883C9E">
        <w:rPr>
          <w:rFonts w:ascii="Times New Roman" w:eastAsia="Arial" w:hAnsi="Times New Roman" w:cs="Times New Roman"/>
          <w:spacing w:val="1"/>
          <w:sz w:val="24"/>
          <w:szCs w:val="24"/>
        </w:rPr>
        <w:t>ommuna</w:t>
      </w:r>
      <w:r w:rsidRPr="00883C9E">
        <w:rPr>
          <w:rFonts w:ascii="Times New Roman" w:eastAsia="Arial" w:hAnsi="Times New Roman" w:cs="Times New Roman"/>
          <w:sz w:val="24"/>
          <w:szCs w:val="24"/>
        </w:rPr>
        <w:t xml:space="preserve">le </w:t>
      </w:r>
      <w:r w:rsidRPr="00883C9E">
        <w:rPr>
          <w:rFonts w:ascii="Times New Roman" w:eastAsia="Arial" w:hAnsi="Times New Roman" w:cs="Times New Roman"/>
          <w:spacing w:val="1"/>
          <w:sz w:val="24"/>
          <w:szCs w:val="24"/>
        </w:rPr>
        <w:t>beta</w:t>
      </w:r>
      <w:r w:rsidRPr="00883C9E">
        <w:rPr>
          <w:rFonts w:ascii="Times New Roman" w:eastAsia="Arial" w:hAnsi="Times New Roman" w:cs="Times New Roman"/>
          <w:sz w:val="24"/>
          <w:szCs w:val="24"/>
        </w:rPr>
        <w:t>li</w:t>
      </w:r>
      <w:r w:rsidRPr="00883C9E">
        <w:rPr>
          <w:rFonts w:ascii="Times New Roman" w:eastAsia="Arial" w:hAnsi="Times New Roman" w:cs="Times New Roman"/>
          <w:spacing w:val="1"/>
          <w:sz w:val="24"/>
          <w:szCs w:val="24"/>
        </w:rPr>
        <w:t>n</w:t>
      </w:r>
      <w:r w:rsidRPr="00883C9E">
        <w:rPr>
          <w:rFonts w:ascii="Times New Roman" w:eastAsia="Arial" w:hAnsi="Times New Roman" w:cs="Times New Roman"/>
          <w:spacing w:val="-1"/>
          <w:sz w:val="24"/>
          <w:szCs w:val="24"/>
        </w:rPr>
        <w:t>g</w:t>
      </w:r>
      <w:r w:rsidRPr="00883C9E">
        <w:rPr>
          <w:rFonts w:ascii="Times New Roman" w:eastAsia="Arial" w:hAnsi="Times New Roman" w:cs="Times New Roman"/>
          <w:sz w:val="24"/>
          <w:szCs w:val="24"/>
        </w:rPr>
        <w:t>s</w:t>
      </w:r>
      <w:r w:rsidRPr="00883C9E">
        <w:rPr>
          <w:rFonts w:ascii="Times New Roman" w:eastAsia="Arial" w:hAnsi="Times New Roman" w:cs="Times New Roman"/>
          <w:spacing w:val="1"/>
          <w:sz w:val="24"/>
          <w:szCs w:val="24"/>
        </w:rPr>
        <w:t>t</w:t>
      </w:r>
      <w:r w:rsidRPr="00883C9E">
        <w:rPr>
          <w:rFonts w:ascii="Times New Roman" w:eastAsia="Arial" w:hAnsi="Times New Roman" w:cs="Times New Roman"/>
          <w:sz w:val="24"/>
          <w:szCs w:val="24"/>
        </w:rPr>
        <w:t>j</w:t>
      </w:r>
      <w:r w:rsidRPr="00883C9E">
        <w:rPr>
          <w:rFonts w:ascii="Times New Roman" w:eastAsia="Arial" w:hAnsi="Times New Roman" w:cs="Times New Roman"/>
          <w:spacing w:val="1"/>
          <w:sz w:val="24"/>
          <w:szCs w:val="24"/>
        </w:rPr>
        <w:t>ene</w:t>
      </w:r>
      <w:r w:rsidRPr="00883C9E">
        <w:rPr>
          <w:rFonts w:ascii="Times New Roman" w:eastAsia="Arial" w:hAnsi="Times New Roman" w:cs="Times New Roman"/>
          <w:sz w:val="24"/>
          <w:szCs w:val="24"/>
        </w:rPr>
        <w:t>s</w:t>
      </w:r>
      <w:r w:rsidRPr="00883C9E">
        <w:rPr>
          <w:rFonts w:ascii="Times New Roman" w:eastAsia="Arial" w:hAnsi="Times New Roman" w:cs="Times New Roman"/>
          <w:spacing w:val="1"/>
          <w:sz w:val="24"/>
          <w:szCs w:val="24"/>
        </w:rPr>
        <w:t>te</w:t>
      </w:r>
      <w:r w:rsidRPr="00883C9E">
        <w:rPr>
          <w:rFonts w:ascii="Times New Roman" w:eastAsia="Arial" w:hAnsi="Times New Roman" w:cs="Times New Roman"/>
          <w:sz w:val="24"/>
          <w:szCs w:val="24"/>
        </w:rPr>
        <w:t>r (H-</w:t>
      </w:r>
      <w:r w:rsidRPr="00883C9E">
        <w:rPr>
          <w:rFonts w:ascii="Times New Roman" w:eastAsia="Arial" w:hAnsi="Times New Roman" w:cs="Times New Roman"/>
          <w:spacing w:val="1"/>
          <w:sz w:val="24"/>
          <w:szCs w:val="24"/>
        </w:rPr>
        <w:t>3/14</w:t>
      </w:r>
      <w:r w:rsidRPr="00883C9E">
        <w:rPr>
          <w:rFonts w:ascii="Times New Roman" w:eastAsia="Arial" w:hAnsi="Times New Roman" w:cs="Times New Roman"/>
          <w:sz w:val="24"/>
          <w:szCs w:val="24"/>
        </w:rPr>
        <w:t>,</w:t>
      </w:r>
      <w:r w:rsidRPr="00883C9E">
        <w:rPr>
          <w:rFonts w:ascii="Times New Roman" w:eastAsia="Arial" w:hAnsi="Times New Roman" w:cs="Times New Roman"/>
          <w:spacing w:val="1"/>
          <w:sz w:val="24"/>
          <w:szCs w:val="24"/>
        </w:rPr>
        <w:t xml:space="preserve"> K</w:t>
      </w:r>
      <w:r w:rsidRPr="00883C9E">
        <w:rPr>
          <w:rFonts w:ascii="Times New Roman" w:eastAsia="Arial" w:hAnsi="Times New Roman" w:cs="Times New Roman"/>
          <w:spacing w:val="-1"/>
          <w:sz w:val="24"/>
          <w:szCs w:val="24"/>
        </w:rPr>
        <w:t>M</w:t>
      </w:r>
      <w:r w:rsidRPr="00883C9E">
        <w:rPr>
          <w:rFonts w:ascii="Times New Roman" w:eastAsia="Arial" w:hAnsi="Times New Roman" w:cs="Times New Roman"/>
          <w:sz w:val="24"/>
          <w:szCs w:val="24"/>
        </w:rPr>
        <w:t>D,</w:t>
      </w:r>
      <w:r w:rsidRPr="00883C9E">
        <w:rPr>
          <w:rFonts w:ascii="Times New Roman" w:eastAsia="Arial" w:hAnsi="Times New Roman" w:cs="Times New Roman"/>
          <w:spacing w:val="1"/>
          <w:sz w:val="24"/>
          <w:szCs w:val="24"/>
        </w:rPr>
        <w:t xml:space="preserve"> </w:t>
      </w:r>
      <w:r w:rsidRPr="00883C9E">
        <w:rPr>
          <w:rFonts w:ascii="Times New Roman" w:eastAsia="Arial" w:hAnsi="Times New Roman" w:cs="Times New Roman"/>
          <w:spacing w:val="2"/>
          <w:sz w:val="24"/>
          <w:szCs w:val="24"/>
        </w:rPr>
        <w:t>f</w:t>
      </w:r>
      <w:r w:rsidRPr="00883C9E">
        <w:rPr>
          <w:rFonts w:ascii="Times New Roman" w:eastAsia="Arial" w:hAnsi="Times New Roman" w:cs="Times New Roman"/>
          <w:spacing w:val="1"/>
          <w:sz w:val="24"/>
          <w:szCs w:val="24"/>
        </w:rPr>
        <w:t>eb</w:t>
      </w:r>
      <w:r w:rsidRPr="00883C9E">
        <w:rPr>
          <w:rFonts w:ascii="Times New Roman" w:eastAsia="Arial" w:hAnsi="Times New Roman" w:cs="Times New Roman"/>
          <w:sz w:val="24"/>
          <w:szCs w:val="24"/>
        </w:rPr>
        <w:t>.</w:t>
      </w:r>
      <w:r w:rsidRPr="00883C9E">
        <w:rPr>
          <w:rFonts w:ascii="Times New Roman" w:eastAsia="Arial" w:hAnsi="Times New Roman" w:cs="Times New Roman"/>
          <w:spacing w:val="1"/>
          <w:sz w:val="24"/>
          <w:szCs w:val="24"/>
        </w:rPr>
        <w:t xml:space="preserve"> 2014</w:t>
      </w:r>
      <w:r w:rsidRPr="00883C9E">
        <w:rPr>
          <w:rFonts w:ascii="Times New Roman" w:eastAsia="Arial" w:hAnsi="Times New Roman" w:cs="Times New Roman"/>
          <w:sz w:val="24"/>
          <w:szCs w:val="24"/>
        </w:rPr>
        <w:t>).</w:t>
      </w:r>
      <w:r w:rsidRPr="00883C9E">
        <w:rPr>
          <w:rFonts w:ascii="Times New Roman" w:eastAsia="Arial" w:hAnsi="Times New Roman" w:cs="Times New Roman"/>
          <w:spacing w:val="1"/>
          <w:sz w:val="24"/>
          <w:szCs w:val="24"/>
        </w:rPr>
        <w:t xml:space="preserve"> Kommune</w:t>
      </w:r>
      <w:r w:rsidRPr="00883C9E">
        <w:rPr>
          <w:rFonts w:ascii="Times New Roman" w:eastAsia="Arial" w:hAnsi="Times New Roman" w:cs="Times New Roman"/>
          <w:sz w:val="24"/>
          <w:szCs w:val="24"/>
        </w:rPr>
        <w:t>n</w:t>
      </w:r>
      <w:r w:rsidRPr="00883C9E">
        <w:rPr>
          <w:rFonts w:ascii="Times New Roman" w:eastAsia="Arial" w:hAnsi="Times New Roman" w:cs="Times New Roman"/>
          <w:spacing w:val="1"/>
          <w:sz w:val="24"/>
          <w:szCs w:val="24"/>
        </w:rPr>
        <w:t xml:space="preserve"> ben</w:t>
      </w:r>
      <w:r w:rsidRPr="00883C9E">
        <w:rPr>
          <w:rFonts w:ascii="Times New Roman" w:eastAsia="Arial" w:hAnsi="Times New Roman" w:cs="Times New Roman"/>
          <w:spacing w:val="-2"/>
          <w:sz w:val="24"/>
          <w:szCs w:val="24"/>
        </w:rPr>
        <w:t>y</w:t>
      </w:r>
      <w:r w:rsidRPr="00883C9E">
        <w:rPr>
          <w:rFonts w:ascii="Times New Roman" w:eastAsia="Arial" w:hAnsi="Times New Roman" w:cs="Times New Roman"/>
          <w:spacing w:val="1"/>
          <w:sz w:val="24"/>
          <w:szCs w:val="24"/>
        </w:rPr>
        <w:t>tte</w:t>
      </w:r>
      <w:r w:rsidRPr="00883C9E">
        <w:rPr>
          <w:rFonts w:ascii="Times New Roman" w:eastAsia="Arial" w:hAnsi="Times New Roman" w:cs="Times New Roman"/>
          <w:sz w:val="24"/>
          <w:szCs w:val="24"/>
        </w:rPr>
        <w:t>r s</w:t>
      </w:r>
      <w:r w:rsidRPr="00883C9E">
        <w:rPr>
          <w:rFonts w:ascii="Times New Roman" w:eastAsia="Arial" w:hAnsi="Times New Roman" w:cs="Times New Roman"/>
          <w:spacing w:val="1"/>
          <w:sz w:val="24"/>
          <w:szCs w:val="24"/>
        </w:rPr>
        <w:t>e</w:t>
      </w:r>
      <w:r w:rsidRPr="00883C9E">
        <w:rPr>
          <w:rFonts w:ascii="Times New Roman" w:eastAsia="Arial" w:hAnsi="Times New Roman" w:cs="Times New Roman"/>
          <w:sz w:val="24"/>
          <w:szCs w:val="24"/>
        </w:rPr>
        <w:t>l</w:t>
      </w:r>
      <w:r w:rsidRPr="00883C9E">
        <w:rPr>
          <w:rFonts w:ascii="Times New Roman" w:eastAsia="Arial" w:hAnsi="Times New Roman" w:cs="Times New Roman"/>
          <w:spacing w:val="-2"/>
          <w:sz w:val="24"/>
          <w:szCs w:val="24"/>
        </w:rPr>
        <w:t>v</w:t>
      </w:r>
      <w:r w:rsidRPr="00883C9E">
        <w:rPr>
          <w:rFonts w:ascii="Times New Roman" w:eastAsia="Arial" w:hAnsi="Times New Roman" w:cs="Times New Roman"/>
          <w:sz w:val="24"/>
          <w:szCs w:val="24"/>
        </w:rPr>
        <w:t>k</w:t>
      </w:r>
      <w:r w:rsidRPr="00883C9E">
        <w:rPr>
          <w:rFonts w:ascii="Times New Roman" w:eastAsia="Arial" w:hAnsi="Times New Roman" w:cs="Times New Roman"/>
          <w:spacing w:val="1"/>
          <w:sz w:val="24"/>
          <w:szCs w:val="24"/>
        </w:rPr>
        <w:t>o</w:t>
      </w:r>
      <w:r w:rsidRPr="00883C9E">
        <w:rPr>
          <w:rFonts w:ascii="Times New Roman" w:eastAsia="Arial" w:hAnsi="Times New Roman" w:cs="Times New Roman"/>
          <w:sz w:val="24"/>
          <w:szCs w:val="24"/>
        </w:rPr>
        <w:t>s</w:t>
      </w:r>
      <w:r w:rsidRPr="00883C9E">
        <w:rPr>
          <w:rFonts w:ascii="Times New Roman" w:eastAsia="Arial" w:hAnsi="Times New Roman" w:cs="Times New Roman"/>
          <w:spacing w:val="1"/>
          <w:sz w:val="24"/>
          <w:szCs w:val="24"/>
        </w:rPr>
        <w:t>tmode</w:t>
      </w:r>
      <w:r w:rsidRPr="00883C9E">
        <w:rPr>
          <w:rFonts w:ascii="Times New Roman" w:eastAsia="Arial" w:hAnsi="Times New Roman" w:cs="Times New Roman"/>
          <w:sz w:val="24"/>
          <w:szCs w:val="24"/>
        </w:rPr>
        <w:t>ll</w:t>
      </w:r>
      <w:r w:rsidRPr="00883C9E">
        <w:rPr>
          <w:rFonts w:ascii="Times New Roman" w:eastAsia="Arial" w:hAnsi="Times New Roman" w:cs="Times New Roman"/>
          <w:spacing w:val="1"/>
          <w:sz w:val="24"/>
          <w:szCs w:val="24"/>
        </w:rPr>
        <w:t>e</w:t>
      </w:r>
      <w:r w:rsidRPr="00883C9E">
        <w:rPr>
          <w:rFonts w:ascii="Times New Roman" w:eastAsia="Arial" w:hAnsi="Times New Roman" w:cs="Times New Roman"/>
          <w:sz w:val="24"/>
          <w:szCs w:val="24"/>
        </w:rPr>
        <w:t>n</w:t>
      </w:r>
      <w:r w:rsidRPr="00883C9E">
        <w:rPr>
          <w:rFonts w:ascii="Times New Roman" w:eastAsia="Arial" w:hAnsi="Times New Roman" w:cs="Times New Roman"/>
          <w:spacing w:val="1"/>
          <w:sz w:val="24"/>
          <w:szCs w:val="24"/>
        </w:rPr>
        <w:t xml:space="preserve"> </w:t>
      </w:r>
      <w:r w:rsidRPr="00883C9E">
        <w:rPr>
          <w:rFonts w:ascii="Times New Roman" w:eastAsia="Arial" w:hAnsi="Times New Roman" w:cs="Times New Roman"/>
          <w:spacing w:val="-1"/>
          <w:sz w:val="24"/>
          <w:szCs w:val="24"/>
        </w:rPr>
        <w:t>M</w:t>
      </w:r>
      <w:r w:rsidRPr="00883C9E">
        <w:rPr>
          <w:rFonts w:ascii="Times New Roman" w:eastAsia="Arial" w:hAnsi="Times New Roman" w:cs="Times New Roman"/>
          <w:spacing w:val="1"/>
          <w:sz w:val="24"/>
          <w:szCs w:val="24"/>
        </w:rPr>
        <w:t>omentu</w:t>
      </w:r>
      <w:r w:rsidRPr="00883C9E">
        <w:rPr>
          <w:rFonts w:ascii="Times New Roman" w:eastAsia="Arial" w:hAnsi="Times New Roman" w:cs="Times New Roman"/>
          <w:sz w:val="24"/>
          <w:szCs w:val="24"/>
        </w:rPr>
        <w:t>m</w:t>
      </w:r>
      <w:r w:rsidRPr="00883C9E">
        <w:rPr>
          <w:rFonts w:ascii="Times New Roman" w:eastAsia="Arial" w:hAnsi="Times New Roman" w:cs="Times New Roman"/>
          <w:spacing w:val="2"/>
          <w:sz w:val="24"/>
          <w:szCs w:val="24"/>
        </w:rPr>
        <w:t xml:space="preserve"> </w:t>
      </w:r>
      <w:r w:rsidRPr="00883C9E">
        <w:rPr>
          <w:rFonts w:ascii="Times New Roman" w:eastAsia="Arial" w:hAnsi="Times New Roman" w:cs="Times New Roman"/>
          <w:spacing w:val="1"/>
          <w:sz w:val="24"/>
          <w:szCs w:val="24"/>
        </w:rPr>
        <w:t>Se</w:t>
      </w:r>
      <w:r w:rsidRPr="00883C9E">
        <w:rPr>
          <w:rFonts w:ascii="Times New Roman" w:eastAsia="Arial" w:hAnsi="Times New Roman" w:cs="Times New Roman"/>
          <w:sz w:val="24"/>
          <w:szCs w:val="24"/>
        </w:rPr>
        <w:t>l</w:t>
      </w:r>
      <w:r w:rsidRPr="00883C9E">
        <w:rPr>
          <w:rFonts w:ascii="Times New Roman" w:eastAsia="Arial" w:hAnsi="Times New Roman" w:cs="Times New Roman"/>
          <w:spacing w:val="-2"/>
          <w:sz w:val="24"/>
          <w:szCs w:val="24"/>
        </w:rPr>
        <w:t>v</w:t>
      </w:r>
      <w:r w:rsidRPr="00883C9E">
        <w:rPr>
          <w:rFonts w:ascii="Times New Roman" w:eastAsia="Arial" w:hAnsi="Times New Roman" w:cs="Times New Roman"/>
          <w:sz w:val="24"/>
          <w:szCs w:val="24"/>
        </w:rPr>
        <w:t>k</w:t>
      </w:r>
      <w:r w:rsidRPr="00883C9E">
        <w:rPr>
          <w:rFonts w:ascii="Times New Roman" w:eastAsia="Arial" w:hAnsi="Times New Roman" w:cs="Times New Roman"/>
          <w:spacing w:val="1"/>
          <w:sz w:val="24"/>
          <w:szCs w:val="24"/>
        </w:rPr>
        <w:t>o</w:t>
      </w:r>
      <w:r w:rsidRPr="00883C9E">
        <w:rPr>
          <w:rFonts w:ascii="Times New Roman" w:eastAsia="Arial" w:hAnsi="Times New Roman" w:cs="Times New Roman"/>
          <w:sz w:val="24"/>
          <w:szCs w:val="24"/>
        </w:rPr>
        <w:t>st</w:t>
      </w:r>
      <w:r w:rsidRPr="00883C9E">
        <w:rPr>
          <w:rFonts w:ascii="Times New Roman" w:eastAsia="Arial" w:hAnsi="Times New Roman" w:cs="Times New Roman"/>
          <w:spacing w:val="1"/>
          <w:sz w:val="24"/>
          <w:szCs w:val="24"/>
        </w:rPr>
        <w:t xml:space="preserve"> Kommune.</w:t>
      </w:r>
    </w:p>
    <w:p w:rsidR="00B71203" w:rsidRDefault="00B71203" w:rsidP="00B71203">
      <w:pPr>
        <w:spacing w:before="56" w:line="258" w:lineRule="auto"/>
        <w:ind w:left="132" w:right="266"/>
        <w:rPr>
          <w:rFonts w:ascii="Times New Roman" w:eastAsia="Arial" w:hAnsi="Times New Roman" w:cs="Times New Roman"/>
          <w:spacing w:val="1"/>
          <w:sz w:val="24"/>
          <w:szCs w:val="24"/>
        </w:rPr>
      </w:pPr>
      <w:r w:rsidRPr="00883C9E">
        <w:rPr>
          <w:rFonts w:ascii="Times New Roman" w:eastAsia="Arial" w:hAnsi="Times New Roman" w:cs="Times New Roman"/>
          <w:spacing w:val="1"/>
          <w:sz w:val="24"/>
          <w:szCs w:val="24"/>
        </w:rPr>
        <w:t>Se</w:t>
      </w:r>
      <w:r w:rsidRPr="00883C9E">
        <w:rPr>
          <w:rFonts w:ascii="Times New Roman" w:eastAsia="Arial" w:hAnsi="Times New Roman" w:cs="Times New Roman"/>
          <w:sz w:val="24"/>
          <w:szCs w:val="24"/>
        </w:rPr>
        <w:t>l</w:t>
      </w:r>
      <w:r w:rsidRPr="00883C9E">
        <w:rPr>
          <w:rFonts w:ascii="Times New Roman" w:eastAsia="Arial" w:hAnsi="Times New Roman" w:cs="Times New Roman"/>
          <w:spacing w:val="-2"/>
          <w:sz w:val="24"/>
          <w:szCs w:val="24"/>
        </w:rPr>
        <w:t>v</w:t>
      </w:r>
      <w:r w:rsidRPr="00883C9E">
        <w:rPr>
          <w:rFonts w:ascii="Times New Roman" w:eastAsia="Arial" w:hAnsi="Times New Roman" w:cs="Times New Roman"/>
          <w:sz w:val="24"/>
          <w:szCs w:val="24"/>
        </w:rPr>
        <w:t>k</w:t>
      </w:r>
      <w:r w:rsidRPr="00883C9E">
        <w:rPr>
          <w:rFonts w:ascii="Times New Roman" w:eastAsia="Arial" w:hAnsi="Times New Roman" w:cs="Times New Roman"/>
          <w:spacing w:val="1"/>
          <w:sz w:val="24"/>
          <w:szCs w:val="24"/>
        </w:rPr>
        <w:t>o</w:t>
      </w:r>
      <w:r w:rsidRPr="00883C9E">
        <w:rPr>
          <w:rFonts w:ascii="Times New Roman" w:eastAsia="Arial" w:hAnsi="Times New Roman" w:cs="Times New Roman"/>
          <w:sz w:val="24"/>
          <w:szCs w:val="24"/>
        </w:rPr>
        <w:t>st</w:t>
      </w:r>
      <w:r w:rsidRPr="00883C9E">
        <w:rPr>
          <w:rFonts w:ascii="Times New Roman" w:eastAsia="Arial" w:hAnsi="Times New Roman" w:cs="Times New Roman"/>
          <w:spacing w:val="1"/>
          <w:sz w:val="24"/>
          <w:szCs w:val="24"/>
        </w:rPr>
        <w:t xml:space="preserve"> </w:t>
      </w:r>
      <w:r w:rsidRPr="00883C9E">
        <w:rPr>
          <w:rFonts w:ascii="Times New Roman" w:eastAsia="Arial" w:hAnsi="Times New Roman" w:cs="Times New Roman"/>
          <w:sz w:val="24"/>
          <w:szCs w:val="24"/>
        </w:rPr>
        <w:t>i</w:t>
      </w:r>
      <w:r w:rsidRPr="00883C9E">
        <w:rPr>
          <w:rFonts w:ascii="Times New Roman" w:eastAsia="Arial" w:hAnsi="Times New Roman" w:cs="Times New Roman"/>
          <w:spacing w:val="1"/>
          <w:sz w:val="24"/>
          <w:szCs w:val="24"/>
        </w:rPr>
        <w:t>nneb</w:t>
      </w:r>
      <w:r w:rsidRPr="00883C9E">
        <w:rPr>
          <w:rFonts w:ascii="Times New Roman" w:eastAsia="Arial" w:hAnsi="Times New Roman" w:cs="Times New Roman"/>
          <w:sz w:val="24"/>
          <w:szCs w:val="24"/>
        </w:rPr>
        <w:t>ær</w:t>
      </w:r>
      <w:r w:rsidRPr="00883C9E">
        <w:rPr>
          <w:rFonts w:ascii="Times New Roman" w:eastAsia="Arial" w:hAnsi="Times New Roman" w:cs="Times New Roman"/>
          <w:spacing w:val="1"/>
          <w:sz w:val="24"/>
          <w:szCs w:val="24"/>
        </w:rPr>
        <w:t>e</w:t>
      </w:r>
      <w:r w:rsidRPr="00883C9E">
        <w:rPr>
          <w:rFonts w:ascii="Times New Roman" w:eastAsia="Arial" w:hAnsi="Times New Roman" w:cs="Times New Roman"/>
          <w:sz w:val="24"/>
          <w:szCs w:val="24"/>
        </w:rPr>
        <w:t xml:space="preserve">r </w:t>
      </w:r>
      <w:r w:rsidRPr="00883C9E">
        <w:rPr>
          <w:rFonts w:ascii="Times New Roman" w:eastAsia="Arial" w:hAnsi="Times New Roman" w:cs="Times New Roman"/>
          <w:spacing w:val="1"/>
          <w:sz w:val="24"/>
          <w:szCs w:val="24"/>
        </w:rPr>
        <w:t>a</w:t>
      </w:r>
      <w:r w:rsidRPr="00883C9E">
        <w:rPr>
          <w:rFonts w:ascii="Times New Roman" w:eastAsia="Arial" w:hAnsi="Times New Roman" w:cs="Times New Roman"/>
          <w:sz w:val="24"/>
          <w:szCs w:val="24"/>
        </w:rPr>
        <w:t>t</w:t>
      </w:r>
      <w:r w:rsidRPr="00883C9E">
        <w:rPr>
          <w:rFonts w:ascii="Times New Roman" w:eastAsia="Arial" w:hAnsi="Times New Roman" w:cs="Times New Roman"/>
          <w:spacing w:val="1"/>
          <w:sz w:val="24"/>
          <w:szCs w:val="24"/>
        </w:rPr>
        <w:t xml:space="preserve"> </w:t>
      </w:r>
      <w:r w:rsidRPr="00883C9E">
        <w:rPr>
          <w:rFonts w:ascii="Times New Roman" w:eastAsia="Arial" w:hAnsi="Times New Roman" w:cs="Times New Roman"/>
          <w:sz w:val="24"/>
          <w:szCs w:val="24"/>
        </w:rPr>
        <w:t>k</w:t>
      </w:r>
      <w:r w:rsidRPr="00883C9E">
        <w:rPr>
          <w:rFonts w:ascii="Times New Roman" w:eastAsia="Arial" w:hAnsi="Times New Roman" w:cs="Times New Roman"/>
          <w:spacing w:val="1"/>
          <w:sz w:val="24"/>
          <w:szCs w:val="24"/>
        </w:rPr>
        <w:t>ommunen</w:t>
      </w:r>
      <w:r w:rsidRPr="00883C9E">
        <w:rPr>
          <w:rFonts w:ascii="Times New Roman" w:eastAsia="Arial" w:hAnsi="Times New Roman" w:cs="Times New Roman"/>
          <w:sz w:val="24"/>
          <w:szCs w:val="24"/>
        </w:rPr>
        <w:t>s</w:t>
      </w:r>
      <w:r w:rsidRPr="00883C9E">
        <w:rPr>
          <w:rFonts w:ascii="Times New Roman" w:eastAsia="Arial" w:hAnsi="Times New Roman" w:cs="Times New Roman"/>
          <w:spacing w:val="1"/>
          <w:sz w:val="24"/>
          <w:szCs w:val="24"/>
        </w:rPr>
        <w:t xml:space="preserve"> </w:t>
      </w:r>
      <w:r w:rsidRPr="00883C9E">
        <w:rPr>
          <w:rFonts w:ascii="Times New Roman" w:eastAsia="Arial" w:hAnsi="Times New Roman" w:cs="Times New Roman"/>
          <w:sz w:val="24"/>
          <w:szCs w:val="24"/>
        </w:rPr>
        <w:t>k</w:t>
      </w:r>
      <w:r w:rsidRPr="00883C9E">
        <w:rPr>
          <w:rFonts w:ascii="Times New Roman" w:eastAsia="Arial" w:hAnsi="Times New Roman" w:cs="Times New Roman"/>
          <w:spacing w:val="1"/>
          <w:sz w:val="24"/>
          <w:szCs w:val="24"/>
        </w:rPr>
        <w:t>o</w:t>
      </w:r>
      <w:r w:rsidRPr="00883C9E">
        <w:rPr>
          <w:rFonts w:ascii="Times New Roman" w:eastAsia="Arial" w:hAnsi="Times New Roman" w:cs="Times New Roman"/>
          <w:sz w:val="24"/>
          <w:szCs w:val="24"/>
        </w:rPr>
        <w:t>s</w:t>
      </w:r>
      <w:r w:rsidRPr="00883C9E">
        <w:rPr>
          <w:rFonts w:ascii="Times New Roman" w:eastAsia="Arial" w:hAnsi="Times New Roman" w:cs="Times New Roman"/>
          <w:spacing w:val="1"/>
          <w:sz w:val="24"/>
          <w:szCs w:val="24"/>
        </w:rPr>
        <w:t>tnade</w:t>
      </w:r>
      <w:r w:rsidRPr="00883C9E">
        <w:rPr>
          <w:rFonts w:ascii="Times New Roman" w:eastAsia="Arial" w:hAnsi="Times New Roman" w:cs="Times New Roman"/>
          <w:sz w:val="24"/>
          <w:szCs w:val="24"/>
        </w:rPr>
        <w:t xml:space="preserve">r </w:t>
      </w:r>
      <w:r w:rsidRPr="00883C9E">
        <w:rPr>
          <w:rFonts w:ascii="Times New Roman" w:eastAsia="Arial" w:hAnsi="Times New Roman" w:cs="Times New Roman"/>
          <w:spacing w:val="1"/>
          <w:sz w:val="24"/>
          <w:szCs w:val="24"/>
        </w:rPr>
        <w:t>me</w:t>
      </w:r>
      <w:r w:rsidRPr="00883C9E">
        <w:rPr>
          <w:rFonts w:ascii="Times New Roman" w:eastAsia="Arial" w:hAnsi="Times New Roman" w:cs="Times New Roman"/>
          <w:sz w:val="24"/>
          <w:szCs w:val="24"/>
        </w:rPr>
        <w:t>d</w:t>
      </w:r>
      <w:r w:rsidRPr="00883C9E">
        <w:rPr>
          <w:rFonts w:ascii="Times New Roman" w:eastAsia="Arial" w:hAnsi="Times New Roman" w:cs="Times New Roman"/>
          <w:spacing w:val="1"/>
          <w:sz w:val="24"/>
          <w:szCs w:val="24"/>
        </w:rPr>
        <w:t xml:space="preserve"> </w:t>
      </w:r>
      <w:r w:rsidRPr="00883C9E">
        <w:rPr>
          <w:rFonts w:ascii="Times New Roman" w:eastAsia="Arial" w:hAnsi="Times New Roman" w:cs="Times New Roman"/>
          <w:sz w:val="24"/>
          <w:szCs w:val="24"/>
        </w:rPr>
        <w:t>å</w:t>
      </w:r>
      <w:r w:rsidRPr="00883C9E">
        <w:rPr>
          <w:rFonts w:ascii="Times New Roman" w:eastAsia="Arial" w:hAnsi="Times New Roman" w:cs="Times New Roman"/>
          <w:spacing w:val="1"/>
          <w:sz w:val="24"/>
          <w:szCs w:val="24"/>
        </w:rPr>
        <w:t xml:space="preserve"> </w:t>
      </w:r>
      <w:r w:rsidRPr="00883C9E">
        <w:rPr>
          <w:rFonts w:ascii="Times New Roman" w:eastAsia="Arial" w:hAnsi="Times New Roman" w:cs="Times New Roman"/>
          <w:spacing w:val="2"/>
          <w:sz w:val="24"/>
          <w:szCs w:val="24"/>
        </w:rPr>
        <w:t>f</w:t>
      </w:r>
      <w:r w:rsidRPr="00883C9E">
        <w:rPr>
          <w:rFonts w:ascii="Times New Roman" w:eastAsia="Arial" w:hAnsi="Times New Roman" w:cs="Times New Roman"/>
          <w:sz w:val="24"/>
          <w:szCs w:val="24"/>
        </w:rPr>
        <w:t>r</w:t>
      </w:r>
      <w:r w:rsidRPr="00883C9E">
        <w:rPr>
          <w:rFonts w:ascii="Times New Roman" w:eastAsia="Arial" w:hAnsi="Times New Roman" w:cs="Times New Roman"/>
          <w:spacing w:val="1"/>
          <w:sz w:val="24"/>
          <w:szCs w:val="24"/>
        </w:rPr>
        <w:t>emb</w:t>
      </w:r>
      <w:r w:rsidRPr="00883C9E">
        <w:rPr>
          <w:rFonts w:ascii="Times New Roman" w:eastAsia="Arial" w:hAnsi="Times New Roman" w:cs="Times New Roman"/>
          <w:sz w:val="24"/>
          <w:szCs w:val="24"/>
        </w:rPr>
        <w:t>ri</w:t>
      </w:r>
      <w:r w:rsidRPr="00883C9E">
        <w:rPr>
          <w:rFonts w:ascii="Times New Roman" w:eastAsia="Arial" w:hAnsi="Times New Roman" w:cs="Times New Roman"/>
          <w:spacing w:val="1"/>
          <w:sz w:val="24"/>
          <w:szCs w:val="24"/>
        </w:rPr>
        <w:t>n</w:t>
      </w:r>
      <w:r w:rsidRPr="00883C9E">
        <w:rPr>
          <w:rFonts w:ascii="Times New Roman" w:eastAsia="Arial" w:hAnsi="Times New Roman" w:cs="Times New Roman"/>
          <w:spacing w:val="-1"/>
          <w:sz w:val="24"/>
          <w:szCs w:val="24"/>
        </w:rPr>
        <w:t>g</w:t>
      </w:r>
      <w:r w:rsidRPr="00883C9E">
        <w:rPr>
          <w:rFonts w:ascii="Times New Roman" w:eastAsia="Arial" w:hAnsi="Times New Roman" w:cs="Times New Roman"/>
          <w:sz w:val="24"/>
          <w:szCs w:val="24"/>
        </w:rPr>
        <w:t>e</w:t>
      </w:r>
      <w:r w:rsidRPr="00883C9E">
        <w:rPr>
          <w:rFonts w:ascii="Times New Roman" w:eastAsia="Arial" w:hAnsi="Times New Roman" w:cs="Times New Roman"/>
          <w:spacing w:val="1"/>
          <w:sz w:val="24"/>
          <w:szCs w:val="24"/>
        </w:rPr>
        <w:t xml:space="preserve"> t</w:t>
      </w:r>
      <w:r w:rsidRPr="00883C9E">
        <w:rPr>
          <w:rFonts w:ascii="Times New Roman" w:eastAsia="Arial" w:hAnsi="Times New Roman" w:cs="Times New Roman"/>
          <w:sz w:val="24"/>
          <w:szCs w:val="24"/>
        </w:rPr>
        <w:t>j</w:t>
      </w:r>
      <w:r w:rsidRPr="00883C9E">
        <w:rPr>
          <w:rFonts w:ascii="Times New Roman" w:eastAsia="Arial" w:hAnsi="Times New Roman" w:cs="Times New Roman"/>
          <w:spacing w:val="1"/>
          <w:sz w:val="24"/>
          <w:szCs w:val="24"/>
        </w:rPr>
        <w:t>ene</w:t>
      </w:r>
      <w:r w:rsidRPr="00883C9E">
        <w:rPr>
          <w:rFonts w:ascii="Times New Roman" w:eastAsia="Arial" w:hAnsi="Times New Roman" w:cs="Times New Roman"/>
          <w:sz w:val="24"/>
          <w:szCs w:val="24"/>
        </w:rPr>
        <w:t>s</w:t>
      </w:r>
      <w:r w:rsidRPr="00883C9E">
        <w:rPr>
          <w:rFonts w:ascii="Times New Roman" w:eastAsia="Arial" w:hAnsi="Times New Roman" w:cs="Times New Roman"/>
          <w:spacing w:val="1"/>
          <w:sz w:val="24"/>
          <w:szCs w:val="24"/>
        </w:rPr>
        <w:t>ten</w:t>
      </w:r>
      <w:r w:rsidRPr="00883C9E">
        <w:rPr>
          <w:rFonts w:ascii="Times New Roman" w:eastAsia="Arial" w:hAnsi="Times New Roman" w:cs="Times New Roman"/>
          <w:sz w:val="24"/>
          <w:szCs w:val="24"/>
        </w:rPr>
        <w:t>e</w:t>
      </w:r>
      <w:r w:rsidRPr="00883C9E">
        <w:rPr>
          <w:rFonts w:ascii="Times New Roman" w:eastAsia="Arial" w:hAnsi="Times New Roman" w:cs="Times New Roman"/>
          <w:spacing w:val="1"/>
          <w:sz w:val="24"/>
          <w:szCs w:val="24"/>
        </w:rPr>
        <w:t xml:space="preserve"> </w:t>
      </w:r>
      <w:r w:rsidRPr="00883C9E">
        <w:rPr>
          <w:rFonts w:ascii="Times New Roman" w:eastAsia="Arial" w:hAnsi="Times New Roman" w:cs="Times New Roman"/>
          <w:sz w:val="24"/>
          <w:szCs w:val="24"/>
        </w:rPr>
        <w:t>sk</w:t>
      </w:r>
      <w:r w:rsidRPr="00883C9E">
        <w:rPr>
          <w:rFonts w:ascii="Times New Roman" w:eastAsia="Arial" w:hAnsi="Times New Roman" w:cs="Times New Roman"/>
          <w:spacing w:val="1"/>
          <w:sz w:val="24"/>
          <w:szCs w:val="24"/>
        </w:rPr>
        <w:t>a</w:t>
      </w:r>
      <w:r w:rsidRPr="00883C9E">
        <w:rPr>
          <w:rFonts w:ascii="Times New Roman" w:eastAsia="Arial" w:hAnsi="Times New Roman" w:cs="Times New Roman"/>
          <w:sz w:val="24"/>
          <w:szCs w:val="24"/>
        </w:rPr>
        <w:t>l</w:t>
      </w:r>
      <w:r w:rsidRPr="00883C9E">
        <w:rPr>
          <w:rFonts w:ascii="Times New Roman" w:eastAsia="Arial" w:hAnsi="Times New Roman" w:cs="Times New Roman"/>
          <w:spacing w:val="1"/>
          <w:sz w:val="24"/>
          <w:szCs w:val="24"/>
        </w:rPr>
        <w:t xml:space="preserve"> de</w:t>
      </w:r>
      <w:r w:rsidRPr="00883C9E">
        <w:rPr>
          <w:rFonts w:ascii="Times New Roman" w:eastAsia="Arial" w:hAnsi="Times New Roman" w:cs="Times New Roman"/>
          <w:sz w:val="24"/>
          <w:szCs w:val="24"/>
        </w:rPr>
        <w:t>kk</w:t>
      </w:r>
      <w:r w:rsidRPr="00883C9E">
        <w:rPr>
          <w:rFonts w:ascii="Times New Roman" w:eastAsia="Arial" w:hAnsi="Times New Roman" w:cs="Times New Roman"/>
          <w:spacing w:val="1"/>
          <w:sz w:val="24"/>
          <w:szCs w:val="24"/>
        </w:rPr>
        <w:t>e</w:t>
      </w:r>
      <w:r w:rsidRPr="00883C9E">
        <w:rPr>
          <w:rFonts w:ascii="Times New Roman" w:eastAsia="Arial" w:hAnsi="Times New Roman" w:cs="Times New Roman"/>
          <w:sz w:val="24"/>
          <w:szCs w:val="24"/>
        </w:rPr>
        <w:t>s</w:t>
      </w:r>
      <w:r w:rsidRPr="00883C9E">
        <w:rPr>
          <w:rFonts w:ascii="Times New Roman" w:eastAsia="Arial" w:hAnsi="Times New Roman" w:cs="Times New Roman"/>
          <w:spacing w:val="1"/>
          <w:sz w:val="24"/>
          <w:szCs w:val="24"/>
        </w:rPr>
        <w:t xml:space="preserve"> a</w:t>
      </w:r>
      <w:r w:rsidRPr="00883C9E">
        <w:rPr>
          <w:rFonts w:ascii="Times New Roman" w:eastAsia="Arial" w:hAnsi="Times New Roman" w:cs="Times New Roman"/>
          <w:sz w:val="24"/>
          <w:szCs w:val="24"/>
        </w:rPr>
        <w:t>v</w:t>
      </w:r>
      <w:r w:rsidRPr="00883C9E">
        <w:rPr>
          <w:rFonts w:ascii="Times New Roman" w:eastAsia="Arial" w:hAnsi="Times New Roman" w:cs="Times New Roman"/>
          <w:spacing w:val="-1"/>
          <w:sz w:val="24"/>
          <w:szCs w:val="24"/>
        </w:rPr>
        <w:t xml:space="preserve"> g</w:t>
      </w:r>
      <w:r w:rsidRPr="00883C9E">
        <w:rPr>
          <w:rFonts w:ascii="Times New Roman" w:eastAsia="Arial" w:hAnsi="Times New Roman" w:cs="Times New Roman"/>
          <w:spacing w:val="1"/>
          <w:sz w:val="24"/>
          <w:szCs w:val="24"/>
        </w:rPr>
        <w:t>eb</w:t>
      </w:r>
      <w:r w:rsidRPr="00883C9E">
        <w:rPr>
          <w:rFonts w:ascii="Times New Roman" w:eastAsia="Arial" w:hAnsi="Times New Roman" w:cs="Times New Roman"/>
          <w:spacing w:val="-2"/>
          <w:sz w:val="24"/>
          <w:szCs w:val="24"/>
        </w:rPr>
        <w:t>y</w:t>
      </w:r>
      <w:r w:rsidRPr="00883C9E">
        <w:rPr>
          <w:rFonts w:ascii="Times New Roman" w:eastAsia="Arial" w:hAnsi="Times New Roman" w:cs="Times New Roman"/>
          <w:sz w:val="24"/>
          <w:szCs w:val="24"/>
        </w:rPr>
        <w:t>r</w:t>
      </w:r>
      <w:r w:rsidRPr="00883C9E">
        <w:rPr>
          <w:rFonts w:ascii="Times New Roman" w:eastAsia="Arial" w:hAnsi="Times New Roman" w:cs="Times New Roman"/>
          <w:spacing w:val="1"/>
          <w:sz w:val="24"/>
          <w:szCs w:val="24"/>
        </w:rPr>
        <w:t>en</w:t>
      </w:r>
      <w:r w:rsidRPr="00883C9E">
        <w:rPr>
          <w:rFonts w:ascii="Times New Roman" w:eastAsia="Arial" w:hAnsi="Times New Roman" w:cs="Times New Roman"/>
          <w:sz w:val="24"/>
          <w:szCs w:val="24"/>
        </w:rPr>
        <w:t>e</w:t>
      </w:r>
      <w:r w:rsidRPr="00883C9E">
        <w:rPr>
          <w:rFonts w:ascii="Times New Roman" w:eastAsia="Arial" w:hAnsi="Times New Roman" w:cs="Times New Roman"/>
          <w:spacing w:val="1"/>
          <w:sz w:val="24"/>
          <w:szCs w:val="24"/>
        </w:rPr>
        <w:t xml:space="preserve"> </w:t>
      </w:r>
      <w:r w:rsidRPr="00883C9E">
        <w:rPr>
          <w:rFonts w:ascii="Times New Roman" w:eastAsia="Arial" w:hAnsi="Times New Roman" w:cs="Times New Roman"/>
          <w:sz w:val="24"/>
          <w:szCs w:val="24"/>
        </w:rPr>
        <w:t>s</w:t>
      </w:r>
      <w:r w:rsidRPr="00883C9E">
        <w:rPr>
          <w:rFonts w:ascii="Times New Roman" w:eastAsia="Arial" w:hAnsi="Times New Roman" w:cs="Times New Roman"/>
          <w:spacing w:val="1"/>
          <w:sz w:val="24"/>
          <w:szCs w:val="24"/>
        </w:rPr>
        <w:t>o</w:t>
      </w:r>
      <w:r w:rsidRPr="00883C9E">
        <w:rPr>
          <w:rFonts w:ascii="Times New Roman" w:eastAsia="Arial" w:hAnsi="Times New Roman" w:cs="Times New Roman"/>
          <w:sz w:val="24"/>
          <w:szCs w:val="24"/>
        </w:rPr>
        <w:t>m</w:t>
      </w:r>
      <w:r w:rsidRPr="00883C9E">
        <w:rPr>
          <w:rFonts w:ascii="Times New Roman" w:eastAsia="Arial" w:hAnsi="Times New Roman" w:cs="Times New Roman"/>
          <w:spacing w:val="2"/>
          <w:sz w:val="24"/>
          <w:szCs w:val="24"/>
        </w:rPr>
        <w:t xml:space="preserve"> </w:t>
      </w:r>
      <w:r w:rsidRPr="00883C9E">
        <w:rPr>
          <w:rFonts w:ascii="Times New Roman" w:eastAsia="Arial" w:hAnsi="Times New Roman" w:cs="Times New Roman"/>
          <w:spacing w:val="1"/>
          <w:sz w:val="24"/>
          <w:szCs w:val="24"/>
        </w:rPr>
        <w:t>b</w:t>
      </w:r>
      <w:r w:rsidRPr="00883C9E">
        <w:rPr>
          <w:rFonts w:ascii="Times New Roman" w:eastAsia="Arial" w:hAnsi="Times New Roman" w:cs="Times New Roman"/>
          <w:sz w:val="24"/>
          <w:szCs w:val="24"/>
        </w:rPr>
        <w:t>r</w:t>
      </w:r>
      <w:r w:rsidRPr="00883C9E">
        <w:rPr>
          <w:rFonts w:ascii="Times New Roman" w:eastAsia="Arial" w:hAnsi="Times New Roman" w:cs="Times New Roman"/>
          <w:spacing w:val="1"/>
          <w:sz w:val="24"/>
          <w:szCs w:val="24"/>
        </w:rPr>
        <w:t>u</w:t>
      </w:r>
      <w:r w:rsidRPr="00883C9E">
        <w:rPr>
          <w:rFonts w:ascii="Times New Roman" w:eastAsia="Arial" w:hAnsi="Times New Roman" w:cs="Times New Roman"/>
          <w:sz w:val="24"/>
          <w:szCs w:val="24"/>
        </w:rPr>
        <w:t>k</w:t>
      </w:r>
      <w:r w:rsidRPr="00883C9E">
        <w:rPr>
          <w:rFonts w:ascii="Times New Roman" w:eastAsia="Arial" w:hAnsi="Times New Roman" w:cs="Times New Roman"/>
          <w:spacing w:val="1"/>
          <w:sz w:val="24"/>
          <w:szCs w:val="24"/>
        </w:rPr>
        <w:t>e</w:t>
      </w:r>
      <w:r w:rsidRPr="00883C9E">
        <w:rPr>
          <w:rFonts w:ascii="Times New Roman" w:eastAsia="Arial" w:hAnsi="Times New Roman" w:cs="Times New Roman"/>
          <w:sz w:val="24"/>
          <w:szCs w:val="24"/>
        </w:rPr>
        <w:t>r</w:t>
      </w:r>
      <w:r w:rsidRPr="00883C9E">
        <w:rPr>
          <w:rFonts w:ascii="Times New Roman" w:eastAsia="Arial" w:hAnsi="Times New Roman" w:cs="Times New Roman"/>
          <w:spacing w:val="1"/>
          <w:sz w:val="24"/>
          <w:szCs w:val="24"/>
        </w:rPr>
        <w:t>n</w:t>
      </w:r>
      <w:r w:rsidRPr="00883C9E">
        <w:rPr>
          <w:rFonts w:ascii="Times New Roman" w:eastAsia="Arial" w:hAnsi="Times New Roman" w:cs="Times New Roman"/>
          <w:sz w:val="24"/>
          <w:szCs w:val="24"/>
        </w:rPr>
        <w:t>e</w:t>
      </w:r>
      <w:r w:rsidRPr="00883C9E">
        <w:rPr>
          <w:rFonts w:ascii="Times New Roman" w:eastAsia="Arial" w:hAnsi="Times New Roman" w:cs="Times New Roman"/>
          <w:spacing w:val="1"/>
          <w:sz w:val="24"/>
          <w:szCs w:val="24"/>
        </w:rPr>
        <w:t xml:space="preserve"> a</w:t>
      </w:r>
      <w:r w:rsidRPr="00883C9E">
        <w:rPr>
          <w:rFonts w:ascii="Times New Roman" w:eastAsia="Arial" w:hAnsi="Times New Roman" w:cs="Times New Roman"/>
          <w:sz w:val="24"/>
          <w:szCs w:val="24"/>
        </w:rPr>
        <w:t>v</w:t>
      </w:r>
      <w:r w:rsidRPr="00883C9E">
        <w:rPr>
          <w:rFonts w:ascii="Times New Roman" w:eastAsia="Arial" w:hAnsi="Times New Roman" w:cs="Times New Roman"/>
          <w:spacing w:val="-1"/>
          <w:sz w:val="24"/>
          <w:szCs w:val="24"/>
        </w:rPr>
        <w:t xml:space="preserve"> </w:t>
      </w:r>
      <w:r w:rsidRPr="00883C9E">
        <w:rPr>
          <w:rFonts w:ascii="Times New Roman" w:eastAsia="Arial" w:hAnsi="Times New Roman" w:cs="Times New Roman"/>
          <w:spacing w:val="1"/>
          <w:sz w:val="24"/>
          <w:szCs w:val="24"/>
        </w:rPr>
        <w:t>t</w:t>
      </w:r>
      <w:r w:rsidRPr="00883C9E">
        <w:rPr>
          <w:rFonts w:ascii="Times New Roman" w:eastAsia="Arial" w:hAnsi="Times New Roman" w:cs="Times New Roman"/>
          <w:sz w:val="24"/>
          <w:szCs w:val="24"/>
        </w:rPr>
        <w:t>j</w:t>
      </w:r>
      <w:r w:rsidRPr="00883C9E">
        <w:rPr>
          <w:rFonts w:ascii="Times New Roman" w:eastAsia="Arial" w:hAnsi="Times New Roman" w:cs="Times New Roman"/>
          <w:spacing w:val="1"/>
          <w:sz w:val="24"/>
          <w:szCs w:val="24"/>
        </w:rPr>
        <w:t>ene</w:t>
      </w:r>
      <w:r w:rsidRPr="00883C9E">
        <w:rPr>
          <w:rFonts w:ascii="Times New Roman" w:eastAsia="Arial" w:hAnsi="Times New Roman" w:cs="Times New Roman"/>
          <w:sz w:val="24"/>
          <w:szCs w:val="24"/>
        </w:rPr>
        <w:t>s</w:t>
      </w:r>
      <w:r w:rsidRPr="00883C9E">
        <w:rPr>
          <w:rFonts w:ascii="Times New Roman" w:eastAsia="Arial" w:hAnsi="Times New Roman" w:cs="Times New Roman"/>
          <w:spacing w:val="1"/>
          <w:sz w:val="24"/>
          <w:szCs w:val="24"/>
        </w:rPr>
        <w:t>tene beta</w:t>
      </w:r>
      <w:r w:rsidRPr="00883C9E">
        <w:rPr>
          <w:rFonts w:ascii="Times New Roman" w:eastAsia="Arial" w:hAnsi="Times New Roman" w:cs="Times New Roman"/>
          <w:sz w:val="24"/>
          <w:szCs w:val="24"/>
        </w:rPr>
        <w:t>l</w:t>
      </w:r>
      <w:r w:rsidRPr="00883C9E">
        <w:rPr>
          <w:rFonts w:ascii="Times New Roman" w:eastAsia="Arial" w:hAnsi="Times New Roman" w:cs="Times New Roman"/>
          <w:spacing w:val="1"/>
          <w:sz w:val="24"/>
          <w:szCs w:val="24"/>
        </w:rPr>
        <w:t>e</w:t>
      </w:r>
      <w:r w:rsidRPr="00883C9E">
        <w:rPr>
          <w:rFonts w:ascii="Times New Roman" w:eastAsia="Arial" w:hAnsi="Times New Roman" w:cs="Times New Roman"/>
          <w:sz w:val="24"/>
          <w:szCs w:val="24"/>
        </w:rPr>
        <w:t>r.</w:t>
      </w:r>
      <w:r w:rsidRPr="00883C9E">
        <w:rPr>
          <w:rFonts w:ascii="Times New Roman" w:eastAsia="Arial" w:hAnsi="Times New Roman" w:cs="Times New Roman"/>
          <w:spacing w:val="1"/>
          <w:sz w:val="24"/>
          <w:szCs w:val="24"/>
        </w:rPr>
        <w:t xml:space="preserve"> Kommune</w:t>
      </w:r>
      <w:r w:rsidRPr="00883C9E">
        <w:rPr>
          <w:rFonts w:ascii="Times New Roman" w:eastAsia="Arial" w:hAnsi="Times New Roman" w:cs="Times New Roman"/>
          <w:sz w:val="24"/>
          <w:szCs w:val="24"/>
        </w:rPr>
        <w:t>n</w:t>
      </w:r>
      <w:r w:rsidRPr="00883C9E">
        <w:rPr>
          <w:rFonts w:ascii="Times New Roman" w:eastAsia="Arial" w:hAnsi="Times New Roman" w:cs="Times New Roman"/>
          <w:spacing w:val="1"/>
          <w:sz w:val="24"/>
          <w:szCs w:val="24"/>
        </w:rPr>
        <w:t xml:space="preserve"> ha</w:t>
      </w:r>
      <w:r w:rsidRPr="00883C9E">
        <w:rPr>
          <w:rFonts w:ascii="Times New Roman" w:eastAsia="Arial" w:hAnsi="Times New Roman" w:cs="Times New Roman"/>
          <w:sz w:val="24"/>
          <w:szCs w:val="24"/>
        </w:rPr>
        <w:t>r ikke</w:t>
      </w:r>
      <w:r w:rsidRPr="00883C9E">
        <w:rPr>
          <w:rFonts w:ascii="Times New Roman" w:eastAsia="Arial" w:hAnsi="Times New Roman" w:cs="Times New Roman"/>
          <w:spacing w:val="1"/>
          <w:sz w:val="24"/>
          <w:szCs w:val="24"/>
        </w:rPr>
        <w:t xml:space="preserve"> an</w:t>
      </w:r>
      <w:r w:rsidRPr="00883C9E">
        <w:rPr>
          <w:rFonts w:ascii="Times New Roman" w:eastAsia="Arial" w:hAnsi="Times New Roman" w:cs="Times New Roman"/>
          <w:sz w:val="24"/>
          <w:szCs w:val="24"/>
        </w:rPr>
        <w:t>l</w:t>
      </w:r>
      <w:r w:rsidRPr="00883C9E">
        <w:rPr>
          <w:rFonts w:ascii="Times New Roman" w:eastAsia="Arial" w:hAnsi="Times New Roman" w:cs="Times New Roman"/>
          <w:spacing w:val="1"/>
          <w:sz w:val="24"/>
          <w:szCs w:val="24"/>
        </w:rPr>
        <w:t>edn</w:t>
      </w:r>
      <w:r w:rsidRPr="00883C9E">
        <w:rPr>
          <w:rFonts w:ascii="Times New Roman" w:eastAsia="Arial" w:hAnsi="Times New Roman" w:cs="Times New Roman"/>
          <w:sz w:val="24"/>
          <w:szCs w:val="24"/>
        </w:rPr>
        <w:t>i</w:t>
      </w:r>
      <w:r w:rsidRPr="00883C9E">
        <w:rPr>
          <w:rFonts w:ascii="Times New Roman" w:eastAsia="Arial" w:hAnsi="Times New Roman" w:cs="Times New Roman"/>
          <w:spacing w:val="1"/>
          <w:sz w:val="24"/>
          <w:szCs w:val="24"/>
        </w:rPr>
        <w:t>n</w:t>
      </w:r>
      <w:r w:rsidRPr="00883C9E">
        <w:rPr>
          <w:rFonts w:ascii="Times New Roman" w:eastAsia="Arial" w:hAnsi="Times New Roman" w:cs="Times New Roman"/>
          <w:sz w:val="24"/>
          <w:szCs w:val="24"/>
        </w:rPr>
        <w:t xml:space="preserve">g </w:t>
      </w:r>
      <w:r w:rsidRPr="00883C9E">
        <w:rPr>
          <w:rFonts w:ascii="Times New Roman" w:eastAsia="Arial" w:hAnsi="Times New Roman" w:cs="Times New Roman"/>
          <w:spacing w:val="1"/>
          <w:sz w:val="24"/>
          <w:szCs w:val="24"/>
        </w:rPr>
        <w:t>t</w:t>
      </w:r>
      <w:r w:rsidRPr="00883C9E">
        <w:rPr>
          <w:rFonts w:ascii="Times New Roman" w:eastAsia="Arial" w:hAnsi="Times New Roman" w:cs="Times New Roman"/>
          <w:sz w:val="24"/>
          <w:szCs w:val="24"/>
        </w:rPr>
        <w:t>il</w:t>
      </w:r>
      <w:r w:rsidRPr="00883C9E">
        <w:rPr>
          <w:rFonts w:ascii="Times New Roman" w:eastAsia="Arial" w:hAnsi="Times New Roman" w:cs="Times New Roman"/>
          <w:spacing w:val="1"/>
          <w:sz w:val="24"/>
          <w:szCs w:val="24"/>
        </w:rPr>
        <w:t xml:space="preserve"> </w:t>
      </w:r>
      <w:r w:rsidRPr="00883C9E">
        <w:rPr>
          <w:rFonts w:ascii="Times New Roman" w:eastAsia="Arial" w:hAnsi="Times New Roman" w:cs="Times New Roman"/>
          <w:sz w:val="24"/>
          <w:szCs w:val="24"/>
        </w:rPr>
        <w:t>å</w:t>
      </w:r>
      <w:r w:rsidRPr="00883C9E">
        <w:rPr>
          <w:rFonts w:ascii="Times New Roman" w:eastAsia="Arial" w:hAnsi="Times New Roman" w:cs="Times New Roman"/>
          <w:spacing w:val="1"/>
          <w:sz w:val="24"/>
          <w:szCs w:val="24"/>
        </w:rPr>
        <w:t xml:space="preserve"> t</w:t>
      </w:r>
      <w:r w:rsidRPr="00883C9E">
        <w:rPr>
          <w:rFonts w:ascii="Times New Roman" w:eastAsia="Arial" w:hAnsi="Times New Roman" w:cs="Times New Roman"/>
          <w:sz w:val="24"/>
          <w:szCs w:val="24"/>
        </w:rPr>
        <w:t>j</w:t>
      </w:r>
      <w:r w:rsidRPr="00883C9E">
        <w:rPr>
          <w:rFonts w:ascii="Times New Roman" w:eastAsia="Arial" w:hAnsi="Times New Roman" w:cs="Times New Roman"/>
          <w:spacing w:val="1"/>
          <w:sz w:val="24"/>
          <w:szCs w:val="24"/>
        </w:rPr>
        <w:t>en</w:t>
      </w:r>
      <w:r w:rsidRPr="00883C9E">
        <w:rPr>
          <w:rFonts w:ascii="Times New Roman" w:eastAsia="Arial" w:hAnsi="Times New Roman" w:cs="Times New Roman"/>
          <w:sz w:val="24"/>
          <w:szCs w:val="24"/>
        </w:rPr>
        <w:t>e</w:t>
      </w:r>
      <w:r w:rsidRPr="00883C9E">
        <w:rPr>
          <w:rFonts w:ascii="Times New Roman" w:eastAsia="Arial" w:hAnsi="Times New Roman" w:cs="Times New Roman"/>
          <w:spacing w:val="1"/>
          <w:sz w:val="24"/>
          <w:szCs w:val="24"/>
        </w:rPr>
        <w:t xml:space="preserve"> pen</w:t>
      </w:r>
      <w:r w:rsidRPr="00883C9E">
        <w:rPr>
          <w:rFonts w:ascii="Times New Roman" w:eastAsia="Arial" w:hAnsi="Times New Roman" w:cs="Times New Roman"/>
          <w:spacing w:val="-1"/>
          <w:sz w:val="24"/>
          <w:szCs w:val="24"/>
        </w:rPr>
        <w:t>g</w:t>
      </w:r>
      <w:r w:rsidRPr="00883C9E">
        <w:rPr>
          <w:rFonts w:ascii="Times New Roman" w:eastAsia="Arial" w:hAnsi="Times New Roman" w:cs="Times New Roman"/>
          <w:spacing w:val="1"/>
          <w:sz w:val="24"/>
          <w:szCs w:val="24"/>
        </w:rPr>
        <w:t>e</w:t>
      </w:r>
      <w:r w:rsidRPr="00883C9E">
        <w:rPr>
          <w:rFonts w:ascii="Times New Roman" w:eastAsia="Arial" w:hAnsi="Times New Roman" w:cs="Times New Roman"/>
          <w:sz w:val="24"/>
          <w:szCs w:val="24"/>
        </w:rPr>
        <w:t xml:space="preserve">r </w:t>
      </w:r>
      <w:r w:rsidRPr="00883C9E">
        <w:rPr>
          <w:rFonts w:ascii="Times New Roman" w:eastAsia="Arial" w:hAnsi="Times New Roman" w:cs="Times New Roman"/>
          <w:spacing w:val="1"/>
          <w:sz w:val="24"/>
          <w:szCs w:val="24"/>
        </w:rPr>
        <w:t>p</w:t>
      </w:r>
      <w:r w:rsidRPr="00883C9E">
        <w:rPr>
          <w:rFonts w:ascii="Times New Roman" w:eastAsia="Arial" w:hAnsi="Times New Roman" w:cs="Times New Roman"/>
          <w:sz w:val="24"/>
          <w:szCs w:val="24"/>
        </w:rPr>
        <w:t>å</w:t>
      </w:r>
      <w:r w:rsidRPr="00883C9E">
        <w:rPr>
          <w:rFonts w:ascii="Times New Roman" w:eastAsia="Arial" w:hAnsi="Times New Roman" w:cs="Times New Roman"/>
          <w:spacing w:val="1"/>
          <w:sz w:val="24"/>
          <w:szCs w:val="24"/>
        </w:rPr>
        <w:t xml:space="preserve"> t</w:t>
      </w:r>
      <w:r w:rsidRPr="00883C9E">
        <w:rPr>
          <w:rFonts w:ascii="Times New Roman" w:eastAsia="Arial" w:hAnsi="Times New Roman" w:cs="Times New Roman"/>
          <w:sz w:val="24"/>
          <w:szCs w:val="24"/>
        </w:rPr>
        <w:t>j</w:t>
      </w:r>
      <w:r w:rsidRPr="00883C9E">
        <w:rPr>
          <w:rFonts w:ascii="Times New Roman" w:eastAsia="Arial" w:hAnsi="Times New Roman" w:cs="Times New Roman"/>
          <w:spacing w:val="1"/>
          <w:sz w:val="24"/>
          <w:szCs w:val="24"/>
        </w:rPr>
        <w:t>ene</w:t>
      </w:r>
      <w:r w:rsidRPr="00883C9E">
        <w:rPr>
          <w:rFonts w:ascii="Times New Roman" w:eastAsia="Arial" w:hAnsi="Times New Roman" w:cs="Times New Roman"/>
          <w:sz w:val="24"/>
          <w:szCs w:val="24"/>
        </w:rPr>
        <w:t>s</w:t>
      </w:r>
      <w:r w:rsidRPr="00883C9E">
        <w:rPr>
          <w:rFonts w:ascii="Times New Roman" w:eastAsia="Arial" w:hAnsi="Times New Roman" w:cs="Times New Roman"/>
          <w:spacing w:val="1"/>
          <w:sz w:val="24"/>
          <w:szCs w:val="24"/>
        </w:rPr>
        <w:t>tene</w:t>
      </w:r>
      <w:r w:rsidRPr="00883C9E">
        <w:rPr>
          <w:rFonts w:ascii="Times New Roman" w:eastAsia="Arial" w:hAnsi="Times New Roman" w:cs="Times New Roman"/>
          <w:sz w:val="24"/>
          <w:szCs w:val="24"/>
        </w:rPr>
        <w:t>.</w:t>
      </w:r>
      <w:r w:rsidRPr="00883C9E">
        <w:rPr>
          <w:rFonts w:ascii="Times New Roman" w:eastAsia="Arial" w:hAnsi="Times New Roman" w:cs="Times New Roman"/>
          <w:spacing w:val="1"/>
          <w:sz w:val="24"/>
          <w:szCs w:val="24"/>
        </w:rPr>
        <w:t xml:space="preserve"> </w:t>
      </w:r>
      <w:r w:rsidRPr="00883C9E">
        <w:rPr>
          <w:rFonts w:ascii="Times New Roman" w:eastAsia="Arial" w:hAnsi="Times New Roman" w:cs="Times New Roman"/>
          <w:sz w:val="24"/>
          <w:szCs w:val="24"/>
        </w:rPr>
        <w:t>F</w:t>
      </w:r>
      <w:r w:rsidRPr="00883C9E">
        <w:rPr>
          <w:rFonts w:ascii="Times New Roman" w:eastAsia="Arial" w:hAnsi="Times New Roman" w:cs="Times New Roman"/>
          <w:spacing w:val="1"/>
          <w:sz w:val="24"/>
          <w:szCs w:val="24"/>
        </w:rPr>
        <w:t>o</w:t>
      </w:r>
      <w:r w:rsidRPr="00883C9E">
        <w:rPr>
          <w:rFonts w:ascii="Times New Roman" w:eastAsia="Arial" w:hAnsi="Times New Roman" w:cs="Times New Roman"/>
          <w:sz w:val="24"/>
          <w:szCs w:val="24"/>
        </w:rPr>
        <w:t>r å</w:t>
      </w:r>
      <w:r w:rsidRPr="00883C9E">
        <w:rPr>
          <w:rFonts w:ascii="Times New Roman" w:eastAsia="Arial" w:hAnsi="Times New Roman" w:cs="Times New Roman"/>
          <w:spacing w:val="1"/>
          <w:sz w:val="24"/>
          <w:szCs w:val="24"/>
        </w:rPr>
        <w:t xml:space="preserve"> </w:t>
      </w:r>
      <w:r w:rsidRPr="00883C9E">
        <w:rPr>
          <w:rFonts w:ascii="Times New Roman" w:eastAsia="Arial" w:hAnsi="Times New Roman" w:cs="Times New Roman"/>
          <w:sz w:val="24"/>
          <w:szCs w:val="24"/>
        </w:rPr>
        <w:t>k</w:t>
      </w:r>
      <w:r w:rsidRPr="00883C9E">
        <w:rPr>
          <w:rFonts w:ascii="Times New Roman" w:eastAsia="Arial" w:hAnsi="Times New Roman" w:cs="Times New Roman"/>
          <w:spacing w:val="1"/>
          <w:sz w:val="24"/>
          <w:szCs w:val="24"/>
        </w:rPr>
        <w:t>ont</w:t>
      </w:r>
      <w:r w:rsidRPr="00883C9E">
        <w:rPr>
          <w:rFonts w:ascii="Times New Roman" w:eastAsia="Arial" w:hAnsi="Times New Roman" w:cs="Times New Roman"/>
          <w:sz w:val="24"/>
          <w:szCs w:val="24"/>
        </w:rPr>
        <w:t>r</w:t>
      </w:r>
      <w:r w:rsidRPr="00883C9E">
        <w:rPr>
          <w:rFonts w:ascii="Times New Roman" w:eastAsia="Arial" w:hAnsi="Times New Roman" w:cs="Times New Roman"/>
          <w:spacing w:val="1"/>
          <w:sz w:val="24"/>
          <w:szCs w:val="24"/>
        </w:rPr>
        <w:t>o</w:t>
      </w:r>
      <w:r w:rsidRPr="00883C9E">
        <w:rPr>
          <w:rFonts w:ascii="Times New Roman" w:eastAsia="Arial" w:hAnsi="Times New Roman" w:cs="Times New Roman"/>
          <w:sz w:val="24"/>
          <w:szCs w:val="24"/>
        </w:rPr>
        <w:t>ll</w:t>
      </w:r>
      <w:r w:rsidRPr="00883C9E">
        <w:rPr>
          <w:rFonts w:ascii="Times New Roman" w:eastAsia="Arial" w:hAnsi="Times New Roman" w:cs="Times New Roman"/>
          <w:spacing w:val="1"/>
          <w:sz w:val="24"/>
          <w:szCs w:val="24"/>
        </w:rPr>
        <w:t>e</w:t>
      </w:r>
      <w:r w:rsidRPr="00883C9E">
        <w:rPr>
          <w:rFonts w:ascii="Times New Roman" w:eastAsia="Arial" w:hAnsi="Times New Roman" w:cs="Times New Roman"/>
          <w:sz w:val="24"/>
          <w:szCs w:val="24"/>
        </w:rPr>
        <w:t>re</w:t>
      </w:r>
      <w:r w:rsidRPr="00883C9E">
        <w:rPr>
          <w:rFonts w:ascii="Times New Roman" w:eastAsia="Arial" w:hAnsi="Times New Roman" w:cs="Times New Roman"/>
          <w:spacing w:val="1"/>
          <w:sz w:val="24"/>
          <w:szCs w:val="24"/>
        </w:rPr>
        <w:t xml:space="preserve"> a</w:t>
      </w:r>
      <w:r w:rsidRPr="00883C9E">
        <w:rPr>
          <w:rFonts w:ascii="Times New Roman" w:eastAsia="Arial" w:hAnsi="Times New Roman" w:cs="Times New Roman"/>
          <w:sz w:val="24"/>
          <w:szCs w:val="24"/>
        </w:rPr>
        <w:t>t</w:t>
      </w:r>
      <w:r w:rsidRPr="00883C9E">
        <w:rPr>
          <w:rFonts w:ascii="Times New Roman" w:eastAsia="Arial" w:hAnsi="Times New Roman" w:cs="Times New Roman"/>
          <w:spacing w:val="1"/>
          <w:sz w:val="24"/>
          <w:szCs w:val="24"/>
        </w:rPr>
        <w:t xml:space="preserve"> dett</w:t>
      </w:r>
      <w:r w:rsidRPr="00883C9E">
        <w:rPr>
          <w:rFonts w:ascii="Times New Roman" w:eastAsia="Arial" w:hAnsi="Times New Roman" w:cs="Times New Roman"/>
          <w:sz w:val="24"/>
          <w:szCs w:val="24"/>
        </w:rPr>
        <w:t>e</w:t>
      </w:r>
      <w:r w:rsidRPr="00883C9E">
        <w:rPr>
          <w:rFonts w:ascii="Times New Roman" w:eastAsia="Arial" w:hAnsi="Times New Roman" w:cs="Times New Roman"/>
          <w:spacing w:val="1"/>
          <w:sz w:val="24"/>
          <w:szCs w:val="24"/>
        </w:rPr>
        <w:t xml:space="preserve"> </w:t>
      </w:r>
      <w:r w:rsidRPr="00883C9E">
        <w:rPr>
          <w:rFonts w:ascii="Times New Roman" w:eastAsia="Arial" w:hAnsi="Times New Roman" w:cs="Times New Roman"/>
          <w:sz w:val="24"/>
          <w:szCs w:val="24"/>
        </w:rPr>
        <w:t>ikke</w:t>
      </w:r>
      <w:r w:rsidRPr="00883C9E">
        <w:rPr>
          <w:rFonts w:ascii="Times New Roman" w:eastAsia="Arial" w:hAnsi="Times New Roman" w:cs="Times New Roman"/>
          <w:spacing w:val="1"/>
          <w:sz w:val="24"/>
          <w:szCs w:val="24"/>
        </w:rPr>
        <w:t xml:space="preserve"> </w:t>
      </w:r>
      <w:r w:rsidRPr="00883C9E">
        <w:rPr>
          <w:rFonts w:ascii="Times New Roman" w:eastAsia="Arial" w:hAnsi="Times New Roman" w:cs="Times New Roman"/>
          <w:sz w:val="24"/>
          <w:szCs w:val="24"/>
        </w:rPr>
        <w:t>skj</w:t>
      </w:r>
      <w:r w:rsidRPr="00883C9E">
        <w:rPr>
          <w:rFonts w:ascii="Times New Roman" w:eastAsia="Arial" w:hAnsi="Times New Roman" w:cs="Times New Roman"/>
          <w:spacing w:val="1"/>
          <w:sz w:val="24"/>
          <w:szCs w:val="24"/>
        </w:rPr>
        <w:t>e</w:t>
      </w:r>
      <w:r w:rsidRPr="00883C9E">
        <w:rPr>
          <w:rFonts w:ascii="Times New Roman" w:eastAsia="Arial" w:hAnsi="Times New Roman" w:cs="Times New Roman"/>
          <w:sz w:val="24"/>
          <w:szCs w:val="24"/>
        </w:rPr>
        <w:t xml:space="preserve">r </w:t>
      </w:r>
      <w:r w:rsidRPr="00883C9E">
        <w:rPr>
          <w:rFonts w:ascii="Times New Roman" w:eastAsia="Arial" w:hAnsi="Times New Roman" w:cs="Times New Roman"/>
          <w:spacing w:val="1"/>
          <w:sz w:val="24"/>
          <w:szCs w:val="24"/>
        </w:rPr>
        <w:t>m</w:t>
      </w:r>
      <w:r w:rsidRPr="00883C9E">
        <w:rPr>
          <w:rFonts w:ascii="Times New Roman" w:eastAsia="Arial" w:hAnsi="Times New Roman" w:cs="Times New Roman"/>
          <w:sz w:val="24"/>
          <w:szCs w:val="24"/>
        </w:rPr>
        <w:t>å</w:t>
      </w:r>
      <w:r w:rsidRPr="00883C9E">
        <w:rPr>
          <w:rFonts w:ascii="Times New Roman" w:eastAsia="Arial" w:hAnsi="Times New Roman" w:cs="Times New Roman"/>
          <w:spacing w:val="1"/>
          <w:sz w:val="24"/>
          <w:szCs w:val="24"/>
        </w:rPr>
        <w:t xml:space="preserve"> </w:t>
      </w:r>
      <w:r w:rsidRPr="00883C9E">
        <w:rPr>
          <w:rFonts w:ascii="Times New Roman" w:eastAsia="Arial" w:hAnsi="Times New Roman" w:cs="Times New Roman"/>
          <w:sz w:val="24"/>
          <w:szCs w:val="24"/>
        </w:rPr>
        <w:t>k</w:t>
      </w:r>
      <w:r w:rsidRPr="00883C9E">
        <w:rPr>
          <w:rFonts w:ascii="Times New Roman" w:eastAsia="Arial" w:hAnsi="Times New Roman" w:cs="Times New Roman"/>
          <w:spacing w:val="1"/>
          <w:sz w:val="24"/>
          <w:szCs w:val="24"/>
        </w:rPr>
        <w:t>ommunen</w:t>
      </w:r>
      <w:r w:rsidRPr="00883C9E">
        <w:rPr>
          <w:rFonts w:ascii="Times New Roman" w:eastAsia="Arial" w:hAnsi="Times New Roman" w:cs="Times New Roman"/>
          <w:sz w:val="24"/>
          <w:szCs w:val="24"/>
        </w:rPr>
        <w:t>,</w:t>
      </w:r>
      <w:r w:rsidRPr="00883C9E">
        <w:rPr>
          <w:rFonts w:ascii="Times New Roman" w:eastAsia="Arial" w:hAnsi="Times New Roman" w:cs="Times New Roman"/>
          <w:spacing w:val="1"/>
          <w:sz w:val="24"/>
          <w:szCs w:val="24"/>
        </w:rPr>
        <w:t xml:space="preserve"> ette</w:t>
      </w:r>
      <w:r w:rsidRPr="00883C9E">
        <w:rPr>
          <w:rFonts w:ascii="Times New Roman" w:eastAsia="Arial" w:hAnsi="Times New Roman" w:cs="Times New Roman"/>
          <w:sz w:val="24"/>
          <w:szCs w:val="24"/>
        </w:rPr>
        <w:t xml:space="preserve">r </w:t>
      </w:r>
      <w:r w:rsidRPr="00883C9E">
        <w:rPr>
          <w:rFonts w:ascii="Times New Roman" w:eastAsia="Arial" w:hAnsi="Times New Roman" w:cs="Times New Roman"/>
          <w:spacing w:val="1"/>
          <w:sz w:val="24"/>
          <w:szCs w:val="24"/>
        </w:rPr>
        <w:t>h</w:t>
      </w:r>
      <w:r w:rsidRPr="00883C9E">
        <w:rPr>
          <w:rFonts w:ascii="Times New Roman" w:eastAsia="Arial" w:hAnsi="Times New Roman" w:cs="Times New Roman"/>
          <w:spacing w:val="-2"/>
          <w:sz w:val="24"/>
          <w:szCs w:val="24"/>
        </w:rPr>
        <w:t>v</w:t>
      </w:r>
      <w:r w:rsidRPr="00883C9E">
        <w:rPr>
          <w:rFonts w:ascii="Times New Roman" w:eastAsia="Arial" w:hAnsi="Times New Roman" w:cs="Times New Roman"/>
          <w:spacing w:val="1"/>
          <w:sz w:val="24"/>
          <w:szCs w:val="24"/>
        </w:rPr>
        <w:t>e</w:t>
      </w:r>
      <w:r w:rsidRPr="00883C9E">
        <w:rPr>
          <w:rFonts w:ascii="Times New Roman" w:eastAsia="Arial" w:hAnsi="Times New Roman" w:cs="Times New Roman"/>
          <w:sz w:val="24"/>
          <w:szCs w:val="24"/>
        </w:rPr>
        <w:t xml:space="preserve">rt </w:t>
      </w:r>
      <w:r w:rsidRPr="00883C9E">
        <w:rPr>
          <w:rFonts w:ascii="Times New Roman" w:eastAsia="Arial" w:hAnsi="Times New Roman" w:cs="Times New Roman"/>
          <w:spacing w:val="-1"/>
          <w:sz w:val="24"/>
          <w:szCs w:val="24"/>
        </w:rPr>
        <w:t>r</w:t>
      </w:r>
      <w:r w:rsidRPr="00883C9E">
        <w:rPr>
          <w:rFonts w:ascii="Times New Roman" w:eastAsia="Arial" w:hAnsi="Times New Roman" w:cs="Times New Roman"/>
          <w:sz w:val="24"/>
          <w:szCs w:val="24"/>
        </w:rPr>
        <w:t>e</w:t>
      </w:r>
      <w:r w:rsidRPr="00883C9E">
        <w:rPr>
          <w:rFonts w:ascii="Times New Roman" w:eastAsia="Arial" w:hAnsi="Times New Roman" w:cs="Times New Roman"/>
          <w:spacing w:val="-1"/>
          <w:sz w:val="24"/>
          <w:szCs w:val="24"/>
        </w:rPr>
        <w:t>g</w:t>
      </w:r>
      <w:r w:rsidRPr="00883C9E">
        <w:rPr>
          <w:rFonts w:ascii="Times New Roman" w:eastAsia="Arial" w:hAnsi="Times New Roman" w:cs="Times New Roman"/>
          <w:sz w:val="24"/>
          <w:szCs w:val="24"/>
        </w:rPr>
        <w:t>nskapså</w:t>
      </w:r>
      <w:r w:rsidRPr="00883C9E">
        <w:rPr>
          <w:rFonts w:ascii="Times New Roman" w:eastAsia="Arial" w:hAnsi="Times New Roman" w:cs="Times New Roman"/>
          <w:spacing w:val="-1"/>
          <w:sz w:val="24"/>
          <w:szCs w:val="24"/>
        </w:rPr>
        <w:t>r</w:t>
      </w:r>
      <w:r w:rsidRPr="00883C9E">
        <w:rPr>
          <w:rFonts w:ascii="Times New Roman" w:eastAsia="Arial" w:hAnsi="Times New Roman" w:cs="Times New Roman"/>
          <w:sz w:val="24"/>
          <w:szCs w:val="24"/>
        </w:rPr>
        <w:t>,</w:t>
      </w:r>
      <w:r w:rsidRPr="00883C9E">
        <w:rPr>
          <w:rFonts w:ascii="Times New Roman" w:eastAsia="Arial" w:hAnsi="Times New Roman" w:cs="Times New Roman"/>
          <w:spacing w:val="1"/>
          <w:sz w:val="24"/>
          <w:szCs w:val="24"/>
        </w:rPr>
        <w:t xml:space="preserve"> </w:t>
      </w:r>
      <w:r w:rsidRPr="00883C9E">
        <w:rPr>
          <w:rFonts w:ascii="Times New Roman" w:eastAsia="Arial" w:hAnsi="Times New Roman" w:cs="Times New Roman"/>
          <w:sz w:val="24"/>
          <w:szCs w:val="24"/>
        </w:rPr>
        <w:t>uta</w:t>
      </w:r>
      <w:r w:rsidRPr="00883C9E">
        <w:rPr>
          <w:rFonts w:ascii="Times New Roman" w:eastAsia="Arial" w:hAnsi="Times New Roman" w:cs="Times New Roman"/>
          <w:spacing w:val="-1"/>
          <w:sz w:val="24"/>
          <w:szCs w:val="24"/>
        </w:rPr>
        <w:t>r</w:t>
      </w:r>
      <w:r w:rsidRPr="00883C9E">
        <w:rPr>
          <w:rFonts w:ascii="Times New Roman" w:eastAsia="Arial" w:hAnsi="Times New Roman" w:cs="Times New Roman"/>
          <w:sz w:val="24"/>
          <w:szCs w:val="24"/>
        </w:rPr>
        <w:t>beide</w:t>
      </w:r>
      <w:r w:rsidRPr="00883C9E">
        <w:rPr>
          <w:rFonts w:ascii="Times New Roman" w:eastAsia="Arial" w:hAnsi="Times New Roman" w:cs="Times New Roman"/>
          <w:spacing w:val="1"/>
          <w:sz w:val="24"/>
          <w:szCs w:val="24"/>
        </w:rPr>
        <w:t xml:space="preserve"> </w:t>
      </w:r>
      <w:r w:rsidRPr="00883C9E">
        <w:rPr>
          <w:rFonts w:ascii="Times New Roman" w:eastAsia="Arial" w:hAnsi="Times New Roman" w:cs="Times New Roman"/>
          <w:sz w:val="24"/>
          <w:szCs w:val="24"/>
        </w:rPr>
        <w:t>en</w:t>
      </w:r>
      <w:r w:rsidRPr="00883C9E">
        <w:rPr>
          <w:rFonts w:ascii="Times New Roman" w:eastAsia="Arial" w:hAnsi="Times New Roman" w:cs="Times New Roman"/>
          <w:spacing w:val="1"/>
          <w:sz w:val="24"/>
          <w:szCs w:val="24"/>
        </w:rPr>
        <w:t xml:space="preserve"> </w:t>
      </w:r>
      <w:r w:rsidRPr="00883C9E">
        <w:rPr>
          <w:rFonts w:ascii="Times New Roman" w:eastAsia="Arial" w:hAnsi="Times New Roman" w:cs="Times New Roman"/>
          <w:sz w:val="24"/>
          <w:szCs w:val="24"/>
        </w:rPr>
        <w:t>sel</w:t>
      </w:r>
      <w:r w:rsidRPr="00883C9E">
        <w:rPr>
          <w:rFonts w:ascii="Times New Roman" w:eastAsia="Arial" w:hAnsi="Times New Roman" w:cs="Times New Roman"/>
          <w:spacing w:val="-2"/>
          <w:sz w:val="24"/>
          <w:szCs w:val="24"/>
        </w:rPr>
        <w:t>v</w:t>
      </w:r>
      <w:r w:rsidRPr="00883C9E">
        <w:rPr>
          <w:rFonts w:ascii="Times New Roman" w:eastAsia="Arial" w:hAnsi="Times New Roman" w:cs="Times New Roman"/>
          <w:sz w:val="24"/>
          <w:szCs w:val="24"/>
        </w:rPr>
        <w:t>kostkalk</w:t>
      </w:r>
      <w:r w:rsidRPr="00883C9E">
        <w:rPr>
          <w:rFonts w:ascii="Times New Roman" w:eastAsia="Arial" w:hAnsi="Times New Roman" w:cs="Times New Roman"/>
          <w:spacing w:val="-2"/>
          <w:sz w:val="24"/>
          <w:szCs w:val="24"/>
        </w:rPr>
        <w:t>y</w:t>
      </w:r>
      <w:r w:rsidRPr="00883C9E">
        <w:rPr>
          <w:rFonts w:ascii="Times New Roman" w:eastAsia="Arial" w:hAnsi="Times New Roman" w:cs="Times New Roman"/>
          <w:sz w:val="24"/>
          <w:szCs w:val="24"/>
        </w:rPr>
        <w:t>le</w:t>
      </w:r>
      <w:r w:rsidRPr="00883C9E">
        <w:rPr>
          <w:rFonts w:ascii="Times New Roman" w:eastAsia="Arial" w:hAnsi="Times New Roman" w:cs="Times New Roman"/>
          <w:spacing w:val="1"/>
          <w:sz w:val="24"/>
          <w:szCs w:val="24"/>
        </w:rPr>
        <w:t xml:space="preserve"> </w:t>
      </w:r>
      <w:r w:rsidRPr="00883C9E">
        <w:rPr>
          <w:rFonts w:ascii="Times New Roman" w:eastAsia="Arial" w:hAnsi="Times New Roman" w:cs="Times New Roman"/>
          <w:sz w:val="24"/>
          <w:szCs w:val="24"/>
        </w:rPr>
        <w:t>som</w:t>
      </w:r>
      <w:r w:rsidRPr="00883C9E">
        <w:rPr>
          <w:rFonts w:ascii="Times New Roman" w:eastAsia="Arial" w:hAnsi="Times New Roman" w:cs="Times New Roman"/>
          <w:spacing w:val="2"/>
          <w:sz w:val="24"/>
          <w:szCs w:val="24"/>
        </w:rPr>
        <w:t xml:space="preserve"> </w:t>
      </w:r>
      <w:r w:rsidRPr="00883C9E">
        <w:rPr>
          <w:rFonts w:ascii="Times New Roman" w:eastAsia="Arial" w:hAnsi="Times New Roman" w:cs="Times New Roman"/>
          <w:spacing w:val="-2"/>
          <w:sz w:val="24"/>
          <w:szCs w:val="24"/>
        </w:rPr>
        <w:t>v</w:t>
      </w:r>
      <w:r w:rsidRPr="00883C9E">
        <w:rPr>
          <w:rFonts w:ascii="Times New Roman" w:eastAsia="Arial" w:hAnsi="Times New Roman" w:cs="Times New Roman"/>
          <w:sz w:val="24"/>
          <w:szCs w:val="24"/>
        </w:rPr>
        <w:t>iser sel</w:t>
      </w:r>
      <w:r w:rsidRPr="00883C9E">
        <w:rPr>
          <w:rFonts w:ascii="Times New Roman" w:eastAsia="Arial" w:hAnsi="Times New Roman" w:cs="Times New Roman"/>
          <w:spacing w:val="-2"/>
          <w:sz w:val="24"/>
          <w:szCs w:val="24"/>
        </w:rPr>
        <w:t>v</w:t>
      </w:r>
      <w:r w:rsidRPr="00883C9E">
        <w:rPr>
          <w:rFonts w:ascii="Times New Roman" w:eastAsia="Arial" w:hAnsi="Times New Roman" w:cs="Times New Roman"/>
          <w:sz w:val="24"/>
          <w:szCs w:val="24"/>
        </w:rPr>
        <w:t>kost</w:t>
      </w:r>
      <w:r w:rsidRPr="00883C9E">
        <w:rPr>
          <w:rFonts w:ascii="Times New Roman" w:eastAsia="Arial" w:hAnsi="Times New Roman" w:cs="Times New Roman"/>
          <w:spacing w:val="-1"/>
          <w:sz w:val="24"/>
          <w:szCs w:val="24"/>
        </w:rPr>
        <w:t>r</w:t>
      </w:r>
      <w:r w:rsidRPr="00883C9E">
        <w:rPr>
          <w:rFonts w:ascii="Times New Roman" w:eastAsia="Arial" w:hAnsi="Times New Roman" w:cs="Times New Roman"/>
          <w:sz w:val="24"/>
          <w:szCs w:val="24"/>
        </w:rPr>
        <w:t>e</w:t>
      </w:r>
      <w:r w:rsidRPr="00883C9E">
        <w:rPr>
          <w:rFonts w:ascii="Times New Roman" w:eastAsia="Arial" w:hAnsi="Times New Roman" w:cs="Times New Roman"/>
          <w:spacing w:val="-1"/>
          <w:sz w:val="24"/>
          <w:szCs w:val="24"/>
        </w:rPr>
        <w:t>g</w:t>
      </w:r>
      <w:r w:rsidRPr="00883C9E">
        <w:rPr>
          <w:rFonts w:ascii="Times New Roman" w:eastAsia="Arial" w:hAnsi="Times New Roman" w:cs="Times New Roman"/>
          <w:sz w:val="24"/>
          <w:szCs w:val="24"/>
        </w:rPr>
        <w:t>nskapet</w:t>
      </w:r>
      <w:r w:rsidRPr="00883C9E">
        <w:rPr>
          <w:rFonts w:ascii="Times New Roman" w:eastAsia="Arial" w:hAnsi="Times New Roman" w:cs="Times New Roman"/>
          <w:spacing w:val="1"/>
          <w:sz w:val="24"/>
          <w:szCs w:val="24"/>
        </w:rPr>
        <w:t xml:space="preserve"> </w:t>
      </w:r>
      <w:r w:rsidRPr="00883C9E">
        <w:rPr>
          <w:rFonts w:ascii="Times New Roman" w:eastAsia="Arial" w:hAnsi="Times New Roman" w:cs="Times New Roman"/>
          <w:spacing w:val="2"/>
          <w:sz w:val="24"/>
          <w:szCs w:val="24"/>
        </w:rPr>
        <w:t>f</w:t>
      </w:r>
      <w:r w:rsidRPr="00883C9E">
        <w:rPr>
          <w:rFonts w:ascii="Times New Roman" w:eastAsia="Arial" w:hAnsi="Times New Roman" w:cs="Times New Roman"/>
          <w:sz w:val="24"/>
          <w:szCs w:val="24"/>
        </w:rPr>
        <w:t>or det</w:t>
      </w:r>
      <w:r w:rsidRPr="00883C9E">
        <w:rPr>
          <w:rFonts w:ascii="Times New Roman" w:eastAsia="Arial" w:hAnsi="Times New Roman" w:cs="Times New Roman"/>
          <w:spacing w:val="1"/>
          <w:sz w:val="24"/>
          <w:szCs w:val="24"/>
        </w:rPr>
        <w:t xml:space="preserve"> </w:t>
      </w:r>
      <w:r w:rsidRPr="00883C9E">
        <w:rPr>
          <w:rFonts w:ascii="Times New Roman" w:eastAsia="Arial" w:hAnsi="Times New Roman" w:cs="Times New Roman"/>
          <w:sz w:val="24"/>
          <w:szCs w:val="24"/>
        </w:rPr>
        <w:t>enkelte</w:t>
      </w:r>
      <w:r w:rsidRPr="00883C9E">
        <w:rPr>
          <w:rFonts w:ascii="Times New Roman" w:eastAsia="Arial" w:hAnsi="Times New Roman" w:cs="Times New Roman"/>
          <w:spacing w:val="1"/>
          <w:sz w:val="24"/>
          <w:szCs w:val="24"/>
        </w:rPr>
        <w:t xml:space="preserve"> </w:t>
      </w:r>
      <w:r w:rsidRPr="00883C9E">
        <w:rPr>
          <w:rFonts w:ascii="Times New Roman" w:eastAsia="Arial" w:hAnsi="Times New Roman" w:cs="Times New Roman"/>
          <w:spacing w:val="-1"/>
          <w:sz w:val="24"/>
          <w:szCs w:val="24"/>
        </w:rPr>
        <w:t>g</w:t>
      </w:r>
      <w:r w:rsidRPr="00883C9E">
        <w:rPr>
          <w:rFonts w:ascii="Times New Roman" w:eastAsia="Arial" w:hAnsi="Times New Roman" w:cs="Times New Roman"/>
          <w:sz w:val="24"/>
          <w:szCs w:val="24"/>
        </w:rPr>
        <w:t>eb</w:t>
      </w:r>
      <w:r w:rsidRPr="00883C9E">
        <w:rPr>
          <w:rFonts w:ascii="Times New Roman" w:eastAsia="Arial" w:hAnsi="Times New Roman" w:cs="Times New Roman"/>
          <w:spacing w:val="-2"/>
          <w:sz w:val="24"/>
          <w:szCs w:val="24"/>
        </w:rPr>
        <w:t>y</w:t>
      </w:r>
      <w:r w:rsidRPr="00883C9E">
        <w:rPr>
          <w:rFonts w:ascii="Times New Roman" w:eastAsia="Arial" w:hAnsi="Times New Roman" w:cs="Times New Roman"/>
          <w:spacing w:val="-1"/>
          <w:sz w:val="24"/>
          <w:szCs w:val="24"/>
        </w:rPr>
        <w:t>r</w:t>
      </w:r>
      <w:r w:rsidRPr="00883C9E">
        <w:rPr>
          <w:rFonts w:ascii="Times New Roman" w:eastAsia="Arial" w:hAnsi="Times New Roman" w:cs="Times New Roman"/>
          <w:sz w:val="24"/>
          <w:szCs w:val="24"/>
        </w:rPr>
        <w:t>o</w:t>
      </w:r>
      <w:r w:rsidRPr="00883C9E">
        <w:rPr>
          <w:rFonts w:ascii="Times New Roman" w:eastAsia="Arial" w:hAnsi="Times New Roman" w:cs="Times New Roman"/>
          <w:spacing w:val="1"/>
          <w:sz w:val="24"/>
          <w:szCs w:val="24"/>
        </w:rPr>
        <w:t>m</w:t>
      </w:r>
      <w:r w:rsidRPr="00883C9E">
        <w:rPr>
          <w:rFonts w:ascii="Times New Roman" w:eastAsia="Arial" w:hAnsi="Times New Roman" w:cs="Times New Roman"/>
          <w:spacing w:val="-1"/>
          <w:sz w:val="24"/>
          <w:szCs w:val="24"/>
        </w:rPr>
        <w:t>r</w:t>
      </w:r>
      <w:r w:rsidRPr="00883C9E">
        <w:rPr>
          <w:rFonts w:ascii="Times New Roman" w:eastAsia="Arial" w:hAnsi="Times New Roman" w:cs="Times New Roman"/>
          <w:sz w:val="24"/>
          <w:szCs w:val="24"/>
        </w:rPr>
        <w:t>ådet.</w:t>
      </w:r>
      <w:r w:rsidRPr="00883C9E">
        <w:rPr>
          <w:rFonts w:ascii="Times New Roman" w:eastAsia="Arial" w:hAnsi="Times New Roman" w:cs="Times New Roman"/>
          <w:spacing w:val="1"/>
          <w:sz w:val="24"/>
          <w:szCs w:val="24"/>
        </w:rPr>
        <w:t xml:space="preserve"> </w:t>
      </w:r>
      <w:r w:rsidRPr="00883C9E">
        <w:rPr>
          <w:rFonts w:ascii="Times New Roman" w:eastAsia="Arial" w:hAnsi="Times New Roman" w:cs="Times New Roman"/>
          <w:sz w:val="24"/>
          <w:szCs w:val="24"/>
        </w:rPr>
        <w:t>Ele</w:t>
      </w:r>
      <w:r w:rsidRPr="00883C9E">
        <w:rPr>
          <w:rFonts w:ascii="Times New Roman" w:eastAsia="Arial" w:hAnsi="Times New Roman" w:cs="Times New Roman"/>
          <w:spacing w:val="1"/>
          <w:sz w:val="24"/>
          <w:szCs w:val="24"/>
        </w:rPr>
        <w:t>m</w:t>
      </w:r>
      <w:r w:rsidRPr="00883C9E">
        <w:rPr>
          <w:rFonts w:ascii="Times New Roman" w:eastAsia="Arial" w:hAnsi="Times New Roman" w:cs="Times New Roman"/>
          <w:sz w:val="24"/>
          <w:szCs w:val="24"/>
        </w:rPr>
        <w:t>entene</w:t>
      </w:r>
      <w:r w:rsidRPr="00883C9E">
        <w:rPr>
          <w:rFonts w:ascii="Times New Roman" w:eastAsia="Arial" w:hAnsi="Times New Roman" w:cs="Times New Roman"/>
          <w:spacing w:val="1"/>
          <w:sz w:val="24"/>
          <w:szCs w:val="24"/>
        </w:rPr>
        <w:t xml:space="preserve"> </w:t>
      </w:r>
      <w:r w:rsidRPr="00883C9E">
        <w:rPr>
          <w:rFonts w:ascii="Times New Roman" w:eastAsia="Arial" w:hAnsi="Times New Roman" w:cs="Times New Roman"/>
          <w:sz w:val="24"/>
          <w:szCs w:val="24"/>
        </w:rPr>
        <w:t>i en</w:t>
      </w:r>
      <w:r w:rsidRPr="00883C9E">
        <w:rPr>
          <w:rFonts w:ascii="Times New Roman" w:eastAsia="Arial" w:hAnsi="Times New Roman" w:cs="Times New Roman"/>
          <w:spacing w:val="1"/>
          <w:sz w:val="24"/>
          <w:szCs w:val="24"/>
        </w:rPr>
        <w:t xml:space="preserve"> </w:t>
      </w:r>
      <w:r w:rsidRPr="00883C9E">
        <w:rPr>
          <w:rFonts w:ascii="Times New Roman" w:eastAsia="Arial" w:hAnsi="Times New Roman" w:cs="Times New Roman"/>
          <w:sz w:val="24"/>
          <w:szCs w:val="24"/>
        </w:rPr>
        <w:t>sel</w:t>
      </w:r>
      <w:r w:rsidRPr="00883C9E">
        <w:rPr>
          <w:rFonts w:ascii="Times New Roman" w:eastAsia="Arial" w:hAnsi="Times New Roman" w:cs="Times New Roman"/>
          <w:spacing w:val="-2"/>
          <w:sz w:val="24"/>
          <w:szCs w:val="24"/>
        </w:rPr>
        <w:t>v</w:t>
      </w:r>
      <w:r w:rsidRPr="00883C9E">
        <w:rPr>
          <w:rFonts w:ascii="Times New Roman" w:eastAsia="Arial" w:hAnsi="Times New Roman" w:cs="Times New Roman"/>
          <w:sz w:val="24"/>
          <w:szCs w:val="24"/>
        </w:rPr>
        <w:t>kostkalk</w:t>
      </w:r>
      <w:r w:rsidRPr="00883C9E">
        <w:rPr>
          <w:rFonts w:ascii="Times New Roman" w:eastAsia="Arial" w:hAnsi="Times New Roman" w:cs="Times New Roman"/>
          <w:spacing w:val="-2"/>
          <w:sz w:val="24"/>
          <w:szCs w:val="24"/>
        </w:rPr>
        <w:t>y</w:t>
      </w:r>
      <w:r w:rsidRPr="00883C9E">
        <w:rPr>
          <w:rFonts w:ascii="Times New Roman" w:eastAsia="Arial" w:hAnsi="Times New Roman" w:cs="Times New Roman"/>
          <w:sz w:val="24"/>
          <w:szCs w:val="24"/>
        </w:rPr>
        <w:t xml:space="preserve">le </w:t>
      </w:r>
      <w:r w:rsidRPr="00883C9E">
        <w:rPr>
          <w:rFonts w:ascii="Times New Roman" w:eastAsia="Arial" w:hAnsi="Times New Roman" w:cs="Times New Roman"/>
          <w:spacing w:val="1"/>
          <w:sz w:val="24"/>
          <w:szCs w:val="24"/>
        </w:rPr>
        <w:t>a</w:t>
      </w:r>
      <w:r w:rsidRPr="00883C9E">
        <w:rPr>
          <w:rFonts w:ascii="Times New Roman" w:eastAsia="Arial" w:hAnsi="Times New Roman" w:cs="Times New Roman"/>
          <w:spacing w:val="-2"/>
          <w:sz w:val="24"/>
          <w:szCs w:val="24"/>
        </w:rPr>
        <w:t>vv</w:t>
      </w:r>
      <w:r w:rsidRPr="00883C9E">
        <w:rPr>
          <w:rFonts w:ascii="Times New Roman" w:eastAsia="Arial" w:hAnsi="Times New Roman" w:cs="Times New Roman"/>
          <w:sz w:val="24"/>
          <w:szCs w:val="24"/>
        </w:rPr>
        <w:t>ik</w:t>
      </w:r>
      <w:r w:rsidRPr="00883C9E">
        <w:rPr>
          <w:rFonts w:ascii="Times New Roman" w:eastAsia="Arial" w:hAnsi="Times New Roman" w:cs="Times New Roman"/>
          <w:spacing w:val="1"/>
          <w:sz w:val="24"/>
          <w:szCs w:val="24"/>
        </w:rPr>
        <w:t>e</w:t>
      </w:r>
      <w:r w:rsidRPr="00883C9E">
        <w:rPr>
          <w:rFonts w:ascii="Times New Roman" w:eastAsia="Arial" w:hAnsi="Times New Roman" w:cs="Times New Roman"/>
          <w:sz w:val="24"/>
          <w:szCs w:val="24"/>
        </w:rPr>
        <w:t xml:space="preserve">r </w:t>
      </w:r>
      <w:r w:rsidRPr="00883C9E">
        <w:rPr>
          <w:rFonts w:ascii="Times New Roman" w:eastAsia="Arial" w:hAnsi="Times New Roman" w:cs="Times New Roman"/>
          <w:spacing w:val="2"/>
          <w:sz w:val="24"/>
          <w:szCs w:val="24"/>
        </w:rPr>
        <w:t>f</w:t>
      </w:r>
      <w:r w:rsidRPr="00883C9E">
        <w:rPr>
          <w:rFonts w:ascii="Times New Roman" w:eastAsia="Arial" w:hAnsi="Times New Roman" w:cs="Times New Roman"/>
          <w:sz w:val="24"/>
          <w:szCs w:val="24"/>
        </w:rPr>
        <w:t>ra</w:t>
      </w:r>
      <w:r w:rsidRPr="00883C9E">
        <w:rPr>
          <w:rFonts w:ascii="Times New Roman" w:eastAsia="Arial" w:hAnsi="Times New Roman" w:cs="Times New Roman"/>
          <w:spacing w:val="1"/>
          <w:sz w:val="24"/>
          <w:szCs w:val="24"/>
        </w:rPr>
        <w:t xml:space="preserve"> </w:t>
      </w:r>
      <w:r w:rsidRPr="00883C9E">
        <w:rPr>
          <w:rFonts w:ascii="Times New Roman" w:eastAsia="Arial" w:hAnsi="Times New Roman" w:cs="Times New Roman"/>
          <w:sz w:val="24"/>
          <w:szCs w:val="24"/>
        </w:rPr>
        <w:t>k</w:t>
      </w:r>
      <w:r w:rsidRPr="00883C9E">
        <w:rPr>
          <w:rFonts w:ascii="Times New Roman" w:eastAsia="Arial" w:hAnsi="Times New Roman" w:cs="Times New Roman"/>
          <w:spacing w:val="1"/>
          <w:sz w:val="24"/>
          <w:szCs w:val="24"/>
        </w:rPr>
        <w:t>ommunen</w:t>
      </w:r>
      <w:r w:rsidRPr="00883C9E">
        <w:rPr>
          <w:rFonts w:ascii="Times New Roman" w:eastAsia="Arial" w:hAnsi="Times New Roman" w:cs="Times New Roman"/>
          <w:sz w:val="24"/>
          <w:szCs w:val="24"/>
        </w:rPr>
        <w:t>s</w:t>
      </w:r>
      <w:r w:rsidRPr="00883C9E">
        <w:rPr>
          <w:rFonts w:ascii="Times New Roman" w:eastAsia="Arial" w:hAnsi="Times New Roman" w:cs="Times New Roman"/>
          <w:spacing w:val="1"/>
          <w:sz w:val="24"/>
          <w:szCs w:val="24"/>
        </w:rPr>
        <w:t xml:space="preserve"> o</w:t>
      </w:r>
      <w:r w:rsidRPr="00883C9E">
        <w:rPr>
          <w:rFonts w:ascii="Times New Roman" w:eastAsia="Arial" w:hAnsi="Times New Roman" w:cs="Times New Roman"/>
          <w:sz w:val="24"/>
          <w:szCs w:val="24"/>
        </w:rPr>
        <w:t>r</w:t>
      </w:r>
      <w:r w:rsidRPr="00883C9E">
        <w:rPr>
          <w:rFonts w:ascii="Times New Roman" w:eastAsia="Arial" w:hAnsi="Times New Roman" w:cs="Times New Roman"/>
          <w:spacing w:val="1"/>
          <w:sz w:val="24"/>
          <w:szCs w:val="24"/>
        </w:rPr>
        <w:t>d</w:t>
      </w:r>
      <w:r w:rsidRPr="00883C9E">
        <w:rPr>
          <w:rFonts w:ascii="Times New Roman" w:eastAsia="Arial" w:hAnsi="Times New Roman" w:cs="Times New Roman"/>
          <w:sz w:val="24"/>
          <w:szCs w:val="24"/>
        </w:rPr>
        <w:t>i</w:t>
      </w:r>
      <w:r w:rsidRPr="00883C9E">
        <w:rPr>
          <w:rFonts w:ascii="Times New Roman" w:eastAsia="Arial" w:hAnsi="Times New Roman" w:cs="Times New Roman"/>
          <w:spacing w:val="1"/>
          <w:sz w:val="24"/>
          <w:szCs w:val="24"/>
        </w:rPr>
        <w:t>n</w:t>
      </w:r>
      <w:r w:rsidRPr="00883C9E">
        <w:rPr>
          <w:rFonts w:ascii="Times New Roman" w:eastAsia="Arial" w:hAnsi="Times New Roman" w:cs="Times New Roman"/>
          <w:sz w:val="24"/>
          <w:szCs w:val="24"/>
        </w:rPr>
        <w:t>ære</w:t>
      </w:r>
      <w:r w:rsidRPr="00883C9E">
        <w:rPr>
          <w:rFonts w:ascii="Times New Roman" w:eastAsia="Arial" w:hAnsi="Times New Roman" w:cs="Times New Roman"/>
          <w:spacing w:val="1"/>
          <w:sz w:val="24"/>
          <w:szCs w:val="24"/>
        </w:rPr>
        <w:t xml:space="preserve"> d</w:t>
      </w:r>
      <w:r w:rsidRPr="00883C9E">
        <w:rPr>
          <w:rFonts w:ascii="Times New Roman" w:eastAsia="Arial" w:hAnsi="Times New Roman" w:cs="Times New Roman"/>
          <w:sz w:val="24"/>
          <w:szCs w:val="24"/>
        </w:rPr>
        <w:t>ri</w:t>
      </w:r>
      <w:r w:rsidRPr="00883C9E">
        <w:rPr>
          <w:rFonts w:ascii="Times New Roman" w:eastAsia="Arial" w:hAnsi="Times New Roman" w:cs="Times New Roman"/>
          <w:spacing w:val="2"/>
          <w:sz w:val="24"/>
          <w:szCs w:val="24"/>
        </w:rPr>
        <w:t>f</w:t>
      </w:r>
      <w:r w:rsidRPr="00883C9E">
        <w:rPr>
          <w:rFonts w:ascii="Times New Roman" w:eastAsia="Arial" w:hAnsi="Times New Roman" w:cs="Times New Roman"/>
          <w:spacing w:val="1"/>
          <w:sz w:val="24"/>
          <w:szCs w:val="24"/>
        </w:rPr>
        <w:t>t</w:t>
      </w:r>
      <w:r w:rsidRPr="00883C9E">
        <w:rPr>
          <w:rFonts w:ascii="Times New Roman" w:eastAsia="Arial" w:hAnsi="Times New Roman" w:cs="Times New Roman"/>
          <w:sz w:val="24"/>
          <w:szCs w:val="24"/>
        </w:rPr>
        <w:t>sr</w:t>
      </w:r>
      <w:r w:rsidRPr="00883C9E">
        <w:rPr>
          <w:rFonts w:ascii="Times New Roman" w:eastAsia="Arial" w:hAnsi="Times New Roman" w:cs="Times New Roman"/>
          <w:spacing w:val="1"/>
          <w:sz w:val="24"/>
          <w:szCs w:val="24"/>
        </w:rPr>
        <w:t>e</w:t>
      </w:r>
      <w:r w:rsidRPr="00883C9E">
        <w:rPr>
          <w:rFonts w:ascii="Times New Roman" w:eastAsia="Arial" w:hAnsi="Times New Roman" w:cs="Times New Roman"/>
          <w:spacing w:val="-1"/>
          <w:sz w:val="24"/>
          <w:szCs w:val="24"/>
        </w:rPr>
        <w:t>g</w:t>
      </w:r>
      <w:r w:rsidRPr="00883C9E">
        <w:rPr>
          <w:rFonts w:ascii="Times New Roman" w:eastAsia="Arial" w:hAnsi="Times New Roman" w:cs="Times New Roman"/>
          <w:spacing w:val="1"/>
          <w:sz w:val="24"/>
          <w:szCs w:val="24"/>
        </w:rPr>
        <w:t>n</w:t>
      </w:r>
      <w:r w:rsidRPr="00883C9E">
        <w:rPr>
          <w:rFonts w:ascii="Times New Roman" w:eastAsia="Arial" w:hAnsi="Times New Roman" w:cs="Times New Roman"/>
          <w:sz w:val="24"/>
          <w:szCs w:val="24"/>
        </w:rPr>
        <w:t>sk</w:t>
      </w:r>
      <w:r w:rsidRPr="00883C9E">
        <w:rPr>
          <w:rFonts w:ascii="Times New Roman" w:eastAsia="Arial" w:hAnsi="Times New Roman" w:cs="Times New Roman"/>
          <w:spacing w:val="1"/>
          <w:sz w:val="24"/>
          <w:szCs w:val="24"/>
        </w:rPr>
        <w:t>a</w:t>
      </w:r>
      <w:r w:rsidRPr="00883C9E">
        <w:rPr>
          <w:rFonts w:ascii="Times New Roman" w:eastAsia="Arial" w:hAnsi="Times New Roman" w:cs="Times New Roman"/>
          <w:sz w:val="24"/>
          <w:szCs w:val="24"/>
        </w:rPr>
        <w:t>p</w:t>
      </w:r>
      <w:r w:rsidRPr="00883C9E">
        <w:rPr>
          <w:rFonts w:ascii="Times New Roman" w:eastAsia="Arial" w:hAnsi="Times New Roman" w:cs="Times New Roman"/>
          <w:spacing w:val="1"/>
          <w:sz w:val="24"/>
          <w:szCs w:val="24"/>
        </w:rPr>
        <w:t xml:space="preserve"> p</w:t>
      </w:r>
      <w:r w:rsidRPr="00883C9E">
        <w:rPr>
          <w:rFonts w:ascii="Times New Roman" w:eastAsia="Arial" w:hAnsi="Times New Roman" w:cs="Times New Roman"/>
          <w:sz w:val="24"/>
          <w:szCs w:val="24"/>
        </w:rPr>
        <w:t>å</w:t>
      </w:r>
      <w:r w:rsidRPr="00883C9E">
        <w:rPr>
          <w:rFonts w:ascii="Times New Roman" w:eastAsia="Arial" w:hAnsi="Times New Roman" w:cs="Times New Roman"/>
          <w:spacing w:val="1"/>
          <w:sz w:val="24"/>
          <w:szCs w:val="24"/>
        </w:rPr>
        <w:t xml:space="preserve"> en</w:t>
      </w:r>
      <w:r w:rsidRPr="00883C9E">
        <w:rPr>
          <w:rFonts w:ascii="Times New Roman" w:eastAsia="Arial" w:hAnsi="Times New Roman" w:cs="Times New Roman"/>
          <w:sz w:val="24"/>
          <w:szCs w:val="24"/>
        </w:rPr>
        <w:t>k</w:t>
      </w:r>
      <w:r w:rsidRPr="00883C9E">
        <w:rPr>
          <w:rFonts w:ascii="Times New Roman" w:eastAsia="Arial" w:hAnsi="Times New Roman" w:cs="Times New Roman"/>
          <w:spacing w:val="1"/>
          <w:sz w:val="24"/>
          <w:szCs w:val="24"/>
        </w:rPr>
        <w:t>e</w:t>
      </w:r>
      <w:r w:rsidRPr="00883C9E">
        <w:rPr>
          <w:rFonts w:ascii="Times New Roman" w:eastAsia="Arial" w:hAnsi="Times New Roman" w:cs="Times New Roman"/>
          <w:sz w:val="24"/>
          <w:szCs w:val="24"/>
        </w:rPr>
        <w:t>l</w:t>
      </w:r>
      <w:r w:rsidRPr="00883C9E">
        <w:rPr>
          <w:rFonts w:ascii="Times New Roman" w:eastAsia="Arial" w:hAnsi="Times New Roman" w:cs="Times New Roman"/>
          <w:spacing w:val="1"/>
          <w:sz w:val="24"/>
          <w:szCs w:val="24"/>
        </w:rPr>
        <w:t>t</w:t>
      </w:r>
      <w:r w:rsidRPr="00883C9E">
        <w:rPr>
          <w:rFonts w:ascii="Times New Roman" w:eastAsia="Arial" w:hAnsi="Times New Roman" w:cs="Times New Roman"/>
          <w:sz w:val="24"/>
          <w:szCs w:val="24"/>
        </w:rPr>
        <w:t>e</w:t>
      </w:r>
      <w:r w:rsidRPr="00883C9E">
        <w:rPr>
          <w:rFonts w:ascii="Times New Roman" w:eastAsia="Arial" w:hAnsi="Times New Roman" w:cs="Times New Roman"/>
          <w:spacing w:val="1"/>
          <w:sz w:val="24"/>
          <w:szCs w:val="24"/>
        </w:rPr>
        <w:t xml:space="preserve"> om</w:t>
      </w:r>
      <w:r w:rsidRPr="00883C9E">
        <w:rPr>
          <w:rFonts w:ascii="Times New Roman" w:eastAsia="Arial" w:hAnsi="Times New Roman" w:cs="Times New Roman"/>
          <w:sz w:val="24"/>
          <w:szCs w:val="24"/>
        </w:rPr>
        <w:t>r</w:t>
      </w:r>
      <w:r w:rsidRPr="00883C9E">
        <w:rPr>
          <w:rFonts w:ascii="Times New Roman" w:eastAsia="Arial" w:hAnsi="Times New Roman" w:cs="Times New Roman"/>
          <w:spacing w:val="1"/>
          <w:sz w:val="24"/>
          <w:szCs w:val="24"/>
        </w:rPr>
        <w:t>åde</w:t>
      </w:r>
      <w:r w:rsidRPr="00883C9E">
        <w:rPr>
          <w:rFonts w:ascii="Times New Roman" w:eastAsia="Arial" w:hAnsi="Times New Roman" w:cs="Times New Roman"/>
          <w:sz w:val="24"/>
          <w:szCs w:val="24"/>
        </w:rPr>
        <w:t xml:space="preserve">r </w:t>
      </w:r>
      <w:r w:rsidRPr="00883C9E">
        <w:rPr>
          <w:rFonts w:ascii="Times New Roman" w:eastAsia="Arial" w:hAnsi="Times New Roman" w:cs="Times New Roman"/>
          <w:spacing w:val="1"/>
          <w:sz w:val="24"/>
          <w:szCs w:val="24"/>
        </w:rPr>
        <w:t>o</w:t>
      </w:r>
      <w:r w:rsidRPr="00883C9E">
        <w:rPr>
          <w:rFonts w:ascii="Times New Roman" w:eastAsia="Arial" w:hAnsi="Times New Roman" w:cs="Times New Roman"/>
          <w:sz w:val="24"/>
          <w:szCs w:val="24"/>
        </w:rPr>
        <w:t xml:space="preserve">g </w:t>
      </w:r>
      <w:r w:rsidRPr="00883C9E">
        <w:rPr>
          <w:rFonts w:ascii="Times New Roman" w:eastAsia="Arial" w:hAnsi="Times New Roman" w:cs="Times New Roman"/>
          <w:spacing w:val="1"/>
          <w:sz w:val="24"/>
          <w:szCs w:val="24"/>
        </w:rPr>
        <w:t>d</w:t>
      </w:r>
      <w:r w:rsidRPr="00883C9E">
        <w:rPr>
          <w:rFonts w:ascii="Times New Roman" w:eastAsia="Arial" w:hAnsi="Times New Roman" w:cs="Times New Roman"/>
          <w:sz w:val="24"/>
          <w:szCs w:val="24"/>
        </w:rPr>
        <w:t>e</w:t>
      </w:r>
      <w:r w:rsidRPr="00883C9E">
        <w:rPr>
          <w:rFonts w:ascii="Times New Roman" w:eastAsia="Arial" w:hAnsi="Times New Roman" w:cs="Times New Roman"/>
          <w:spacing w:val="1"/>
          <w:sz w:val="24"/>
          <w:szCs w:val="24"/>
        </w:rPr>
        <w:t xml:space="preserve"> t</w:t>
      </w:r>
      <w:r w:rsidRPr="00883C9E">
        <w:rPr>
          <w:rFonts w:ascii="Times New Roman" w:eastAsia="Arial" w:hAnsi="Times New Roman" w:cs="Times New Roman"/>
          <w:sz w:val="24"/>
          <w:szCs w:val="24"/>
        </w:rPr>
        <w:t>o</w:t>
      </w:r>
      <w:r w:rsidRPr="00883C9E">
        <w:rPr>
          <w:rFonts w:ascii="Times New Roman" w:eastAsia="Arial" w:hAnsi="Times New Roman" w:cs="Times New Roman"/>
          <w:spacing w:val="1"/>
          <w:sz w:val="24"/>
          <w:szCs w:val="24"/>
        </w:rPr>
        <w:t xml:space="preserve"> </w:t>
      </w:r>
      <w:r w:rsidRPr="00883C9E">
        <w:rPr>
          <w:rFonts w:ascii="Times New Roman" w:eastAsia="Arial" w:hAnsi="Times New Roman" w:cs="Times New Roman"/>
          <w:sz w:val="24"/>
          <w:szCs w:val="24"/>
        </w:rPr>
        <w:t>r</w:t>
      </w:r>
      <w:r w:rsidRPr="00883C9E">
        <w:rPr>
          <w:rFonts w:ascii="Times New Roman" w:eastAsia="Arial" w:hAnsi="Times New Roman" w:cs="Times New Roman"/>
          <w:spacing w:val="1"/>
          <w:sz w:val="24"/>
          <w:szCs w:val="24"/>
        </w:rPr>
        <w:t>e</w:t>
      </w:r>
      <w:r w:rsidRPr="00883C9E">
        <w:rPr>
          <w:rFonts w:ascii="Times New Roman" w:eastAsia="Arial" w:hAnsi="Times New Roman" w:cs="Times New Roman"/>
          <w:spacing w:val="-1"/>
          <w:sz w:val="24"/>
          <w:szCs w:val="24"/>
        </w:rPr>
        <w:t>g</w:t>
      </w:r>
      <w:r w:rsidRPr="00883C9E">
        <w:rPr>
          <w:rFonts w:ascii="Times New Roman" w:eastAsia="Arial" w:hAnsi="Times New Roman" w:cs="Times New Roman"/>
          <w:spacing w:val="1"/>
          <w:sz w:val="24"/>
          <w:szCs w:val="24"/>
        </w:rPr>
        <w:t>n</w:t>
      </w:r>
      <w:r w:rsidRPr="00883C9E">
        <w:rPr>
          <w:rFonts w:ascii="Times New Roman" w:eastAsia="Arial" w:hAnsi="Times New Roman" w:cs="Times New Roman"/>
          <w:sz w:val="24"/>
          <w:szCs w:val="24"/>
        </w:rPr>
        <w:t>sk</w:t>
      </w:r>
      <w:r w:rsidRPr="00883C9E">
        <w:rPr>
          <w:rFonts w:ascii="Times New Roman" w:eastAsia="Arial" w:hAnsi="Times New Roman" w:cs="Times New Roman"/>
          <w:spacing w:val="1"/>
          <w:sz w:val="24"/>
          <w:szCs w:val="24"/>
        </w:rPr>
        <w:t>apen</w:t>
      </w:r>
      <w:r w:rsidRPr="00883C9E">
        <w:rPr>
          <w:rFonts w:ascii="Times New Roman" w:eastAsia="Arial" w:hAnsi="Times New Roman" w:cs="Times New Roman"/>
          <w:sz w:val="24"/>
          <w:szCs w:val="24"/>
        </w:rPr>
        <w:t>e</w:t>
      </w:r>
      <w:r w:rsidRPr="00883C9E">
        <w:rPr>
          <w:rFonts w:ascii="Times New Roman" w:eastAsia="Arial" w:hAnsi="Times New Roman" w:cs="Times New Roman"/>
          <w:spacing w:val="1"/>
          <w:sz w:val="24"/>
          <w:szCs w:val="24"/>
        </w:rPr>
        <w:t xml:space="preserve"> </w:t>
      </w:r>
      <w:r w:rsidRPr="00883C9E">
        <w:rPr>
          <w:rFonts w:ascii="Times New Roman" w:eastAsia="Arial" w:hAnsi="Times New Roman" w:cs="Times New Roman"/>
          <w:spacing w:val="-2"/>
          <w:sz w:val="24"/>
          <w:szCs w:val="24"/>
        </w:rPr>
        <w:t>v</w:t>
      </w:r>
      <w:r w:rsidRPr="00883C9E">
        <w:rPr>
          <w:rFonts w:ascii="Times New Roman" w:eastAsia="Arial" w:hAnsi="Times New Roman" w:cs="Times New Roman"/>
          <w:sz w:val="24"/>
          <w:szCs w:val="24"/>
        </w:rPr>
        <w:t>il,</w:t>
      </w:r>
      <w:r w:rsidRPr="00883C9E">
        <w:rPr>
          <w:rFonts w:ascii="Times New Roman" w:eastAsia="Arial" w:hAnsi="Times New Roman" w:cs="Times New Roman"/>
          <w:spacing w:val="1"/>
          <w:sz w:val="24"/>
          <w:szCs w:val="24"/>
        </w:rPr>
        <w:t xml:space="preserve"> </w:t>
      </w:r>
      <w:r w:rsidRPr="00883C9E">
        <w:rPr>
          <w:rFonts w:ascii="Times New Roman" w:eastAsia="Arial" w:hAnsi="Times New Roman" w:cs="Times New Roman"/>
          <w:sz w:val="24"/>
          <w:szCs w:val="24"/>
        </w:rPr>
        <w:t>s</w:t>
      </w:r>
      <w:r w:rsidRPr="00883C9E">
        <w:rPr>
          <w:rFonts w:ascii="Times New Roman" w:eastAsia="Arial" w:hAnsi="Times New Roman" w:cs="Times New Roman"/>
          <w:spacing w:val="1"/>
          <w:sz w:val="24"/>
          <w:szCs w:val="24"/>
        </w:rPr>
        <w:t>o</w:t>
      </w:r>
      <w:r w:rsidRPr="00883C9E">
        <w:rPr>
          <w:rFonts w:ascii="Times New Roman" w:eastAsia="Arial" w:hAnsi="Times New Roman" w:cs="Times New Roman"/>
          <w:sz w:val="24"/>
          <w:szCs w:val="24"/>
        </w:rPr>
        <w:t>m</w:t>
      </w:r>
      <w:r w:rsidRPr="00883C9E">
        <w:rPr>
          <w:rFonts w:ascii="Times New Roman" w:eastAsia="Arial" w:hAnsi="Times New Roman" w:cs="Times New Roman"/>
          <w:spacing w:val="2"/>
          <w:sz w:val="24"/>
          <w:szCs w:val="24"/>
        </w:rPr>
        <w:t xml:space="preserve"> </w:t>
      </w:r>
      <w:r w:rsidRPr="00883C9E">
        <w:rPr>
          <w:rFonts w:ascii="Times New Roman" w:eastAsia="Arial" w:hAnsi="Times New Roman" w:cs="Times New Roman"/>
          <w:spacing w:val="1"/>
          <w:sz w:val="24"/>
          <w:szCs w:val="24"/>
        </w:rPr>
        <w:t>e</w:t>
      </w:r>
      <w:r w:rsidRPr="00883C9E">
        <w:rPr>
          <w:rFonts w:ascii="Times New Roman" w:eastAsia="Arial" w:hAnsi="Times New Roman" w:cs="Times New Roman"/>
          <w:sz w:val="24"/>
          <w:szCs w:val="24"/>
        </w:rPr>
        <w:t>ks</w:t>
      </w:r>
      <w:r w:rsidRPr="00883C9E">
        <w:rPr>
          <w:rFonts w:ascii="Times New Roman" w:eastAsia="Arial" w:hAnsi="Times New Roman" w:cs="Times New Roman"/>
          <w:spacing w:val="1"/>
          <w:sz w:val="24"/>
          <w:szCs w:val="24"/>
        </w:rPr>
        <w:t>emp</w:t>
      </w:r>
      <w:r w:rsidRPr="00883C9E">
        <w:rPr>
          <w:rFonts w:ascii="Times New Roman" w:eastAsia="Arial" w:hAnsi="Times New Roman" w:cs="Times New Roman"/>
          <w:sz w:val="24"/>
          <w:szCs w:val="24"/>
        </w:rPr>
        <w:t>l</w:t>
      </w:r>
      <w:r w:rsidRPr="00883C9E">
        <w:rPr>
          <w:rFonts w:ascii="Times New Roman" w:eastAsia="Arial" w:hAnsi="Times New Roman" w:cs="Times New Roman"/>
          <w:spacing w:val="1"/>
          <w:sz w:val="24"/>
          <w:szCs w:val="24"/>
        </w:rPr>
        <w:t>e</w:t>
      </w:r>
      <w:r w:rsidRPr="00883C9E">
        <w:rPr>
          <w:rFonts w:ascii="Times New Roman" w:eastAsia="Arial" w:hAnsi="Times New Roman" w:cs="Times New Roman"/>
          <w:sz w:val="24"/>
          <w:szCs w:val="24"/>
        </w:rPr>
        <w:t>t</w:t>
      </w:r>
      <w:r w:rsidRPr="00883C9E">
        <w:rPr>
          <w:rFonts w:ascii="Times New Roman" w:eastAsia="Arial" w:hAnsi="Times New Roman" w:cs="Times New Roman"/>
          <w:spacing w:val="1"/>
          <w:sz w:val="24"/>
          <w:szCs w:val="24"/>
        </w:rPr>
        <w:t xml:space="preserve"> unde</w:t>
      </w:r>
      <w:r w:rsidRPr="00883C9E">
        <w:rPr>
          <w:rFonts w:ascii="Times New Roman" w:eastAsia="Arial" w:hAnsi="Times New Roman" w:cs="Times New Roman"/>
          <w:sz w:val="24"/>
          <w:szCs w:val="24"/>
        </w:rPr>
        <w:t xml:space="preserve">r </w:t>
      </w:r>
      <w:r w:rsidRPr="00883C9E">
        <w:rPr>
          <w:rFonts w:ascii="Times New Roman" w:eastAsia="Arial" w:hAnsi="Times New Roman" w:cs="Times New Roman"/>
          <w:spacing w:val="-2"/>
          <w:sz w:val="24"/>
          <w:szCs w:val="24"/>
        </w:rPr>
        <w:t>v</w:t>
      </w:r>
      <w:r w:rsidRPr="00883C9E">
        <w:rPr>
          <w:rFonts w:ascii="Times New Roman" w:eastAsia="Arial" w:hAnsi="Times New Roman" w:cs="Times New Roman"/>
          <w:sz w:val="24"/>
          <w:szCs w:val="24"/>
        </w:rPr>
        <w:t>is</w:t>
      </w:r>
      <w:r w:rsidRPr="00883C9E">
        <w:rPr>
          <w:rFonts w:ascii="Times New Roman" w:eastAsia="Arial" w:hAnsi="Times New Roman" w:cs="Times New Roman"/>
          <w:spacing w:val="1"/>
          <w:sz w:val="24"/>
          <w:szCs w:val="24"/>
        </w:rPr>
        <w:t>e</w:t>
      </w:r>
      <w:r w:rsidRPr="00883C9E">
        <w:rPr>
          <w:rFonts w:ascii="Times New Roman" w:eastAsia="Arial" w:hAnsi="Times New Roman" w:cs="Times New Roman"/>
          <w:sz w:val="24"/>
          <w:szCs w:val="24"/>
        </w:rPr>
        <w:t>r,</w:t>
      </w:r>
      <w:r w:rsidRPr="00883C9E">
        <w:rPr>
          <w:rFonts w:ascii="Times New Roman" w:eastAsia="Arial" w:hAnsi="Times New Roman" w:cs="Times New Roman"/>
          <w:spacing w:val="1"/>
          <w:sz w:val="24"/>
          <w:szCs w:val="24"/>
        </w:rPr>
        <w:t xml:space="preserve"> </w:t>
      </w:r>
      <w:r w:rsidRPr="00883C9E">
        <w:rPr>
          <w:rFonts w:ascii="Times New Roman" w:eastAsia="Arial" w:hAnsi="Times New Roman" w:cs="Times New Roman"/>
          <w:sz w:val="24"/>
          <w:szCs w:val="24"/>
        </w:rPr>
        <w:t>ikke</w:t>
      </w:r>
      <w:r w:rsidRPr="00883C9E">
        <w:rPr>
          <w:rFonts w:ascii="Times New Roman" w:eastAsia="Arial" w:hAnsi="Times New Roman" w:cs="Times New Roman"/>
          <w:spacing w:val="1"/>
          <w:sz w:val="24"/>
          <w:szCs w:val="24"/>
        </w:rPr>
        <w:t xml:space="preserve"> </w:t>
      </w:r>
      <w:r w:rsidRPr="00883C9E">
        <w:rPr>
          <w:rFonts w:ascii="Times New Roman" w:eastAsia="Arial" w:hAnsi="Times New Roman" w:cs="Times New Roman"/>
          <w:spacing w:val="-2"/>
          <w:sz w:val="24"/>
          <w:szCs w:val="24"/>
        </w:rPr>
        <w:t>v</w:t>
      </w:r>
      <w:r w:rsidRPr="00883C9E">
        <w:rPr>
          <w:rFonts w:ascii="Times New Roman" w:eastAsia="Arial" w:hAnsi="Times New Roman" w:cs="Times New Roman"/>
          <w:sz w:val="24"/>
          <w:szCs w:val="24"/>
        </w:rPr>
        <w:t xml:space="preserve">ære </w:t>
      </w:r>
      <w:r w:rsidRPr="00883C9E">
        <w:rPr>
          <w:rFonts w:ascii="Times New Roman" w:eastAsia="Arial" w:hAnsi="Times New Roman" w:cs="Times New Roman"/>
          <w:spacing w:val="1"/>
          <w:sz w:val="24"/>
          <w:szCs w:val="24"/>
        </w:rPr>
        <w:t>d</w:t>
      </w:r>
      <w:r w:rsidRPr="00883C9E">
        <w:rPr>
          <w:rFonts w:ascii="Times New Roman" w:eastAsia="Arial" w:hAnsi="Times New Roman" w:cs="Times New Roman"/>
          <w:sz w:val="24"/>
          <w:szCs w:val="24"/>
        </w:rPr>
        <w:t>ir</w:t>
      </w:r>
      <w:r w:rsidRPr="00883C9E">
        <w:rPr>
          <w:rFonts w:ascii="Times New Roman" w:eastAsia="Arial" w:hAnsi="Times New Roman" w:cs="Times New Roman"/>
          <w:spacing w:val="1"/>
          <w:sz w:val="24"/>
          <w:szCs w:val="24"/>
        </w:rPr>
        <w:t>e</w:t>
      </w:r>
      <w:r w:rsidRPr="00883C9E">
        <w:rPr>
          <w:rFonts w:ascii="Times New Roman" w:eastAsia="Arial" w:hAnsi="Times New Roman" w:cs="Times New Roman"/>
          <w:sz w:val="24"/>
          <w:szCs w:val="24"/>
        </w:rPr>
        <w:t>k</w:t>
      </w:r>
      <w:r w:rsidRPr="00883C9E">
        <w:rPr>
          <w:rFonts w:ascii="Times New Roman" w:eastAsia="Arial" w:hAnsi="Times New Roman" w:cs="Times New Roman"/>
          <w:spacing w:val="1"/>
          <w:sz w:val="24"/>
          <w:szCs w:val="24"/>
        </w:rPr>
        <w:t>t</w:t>
      </w:r>
      <w:r w:rsidRPr="00883C9E">
        <w:rPr>
          <w:rFonts w:ascii="Times New Roman" w:eastAsia="Arial" w:hAnsi="Times New Roman" w:cs="Times New Roman"/>
          <w:sz w:val="24"/>
          <w:szCs w:val="24"/>
        </w:rPr>
        <w:t>e</w:t>
      </w:r>
      <w:r w:rsidRPr="00883C9E">
        <w:rPr>
          <w:rFonts w:ascii="Times New Roman" w:eastAsia="Arial" w:hAnsi="Times New Roman" w:cs="Times New Roman"/>
          <w:spacing w:val="1"/>
          <w:sz w:val="24"/>
          <w:szCs w:val="24"/>
        </w:rPr>
        <w:t xml:space="preserve"> </w:t>
      </w:r>
      <w:r w:rsidRPr="00883C9E">
        <w:rPr>
          <w:rFonts w:ascii="Times New Roman" w:eastAsia="Arial" w:hAnsi="Times New Roman" w:cs="Times New Roman"/>
          <w:sz w:val="24"/>
          <w:szCs w:val="24"/>
        </w:rPr>
        <w:t>s</w:t>
      </w:r>
      <w:r w:rsidRPr="00883C9E">
        <w:rPr>
          <w:rFonts w:ascii="Times New Roman" w:eastAsia="Arial" w:hAnsi="Times New Roman" w:cs="Times New Roman"/>
          <w:spacing w:val="1"/>
          <w:sz w:val="24"/>
          <w:szCs w:val="24"/>
        </w:rPr>
        <w:t>ammen</w:t>
      </w:r>
      <w:r w:rsidRPr="00883C9E">
        <w:rPr>
          <w:rFonts w:ascii="Times New Roman" w:eastAsia="Arial" w:hAnsi="Times New Roman" w:cs="Times New Roman"/>
          <w:sz w:val="24"/>
          <w:szCs w:val="24"/>
        </w:rPr>
        <w:t>li</w:t>
      </w:r>
      <w:r w:rsidRPr="00883C9E">
        <w:rPr>
          <w:rFonts w:ascii="Times New Roman" w:eastAsia="Arial" w:hAnsi="Times New Roman" w:cs="Times New Roman"/>
          <w:spacing w:val="-1"/>
          <w:sz w:val="24"/>
          <w:szCs w:val="24"/>
        </w:rPr>
        <w:t>g</w:t>
      </w:r>
      <w:r w:rsidRPr="00883C9E">
        <w:rPr>
          <w:rFonts w:ascii="Times New Roman" w:eastAsia="Arial" w:hAnsi="Times New Roman" w:cs="Times New Roman"/>
          <w:spacing w:val="1"/>
          <w:sz w:val="24"/>
          <w:szCs w:val="24"/>
        </w:rPr>
        <w:t>nba</w:t>
      </w:r>
      <w:r w:rsidRPr="00883C9E">
        <w:rPr>
          <w:rFonts w:ascii="Times New Roman" w:eastAsia="Arial" w:hAnsi="Times New Roman" w:cs="Times New Roman"/>
          <w:sz w:val="24"/>
          <w:szCs w:val="24"/>
        </w:rPr>
        <w:t>r</w:t>
      </w:r>
      <w:r w:rsidRPr="00883C9E">
        <w:rPr>
          <w:rFonts w:ascii="Times New Roman" w:eastAsia="Arial" w:hAnsi="Times New Roman" w:cs="Times New Roman"/>
          <w:spacing w:val="1"/>
          <w:sz w:val="24"/>
          <w:szCs w:val="24"/>
        </w:rPr>
        <w:t>e.</w:t>
      </w:r>
    </w:p>
    <w:p w:rsidR="0077403E" w:rsidRDefault="0077403E" w:rsidP="00B71203">
      <w:pPr>
        <w:spacing w:before="56" w:line="258" w:lineRule="auto"/>
        <w:ind w:left="132" w:right="266"/>
        <w:rPr>
          <w:rFonts w:ascii="Times New Roman" w:eastAsia="Arial" w:hAnsi="Times New Roman" w:cs="Times New Roman"/>
          <w:sz w:val="24"/>
          <w:szCs w:val="24"/>
        </w:rPr>
      </w:pPr>
    </w:p>
    <w:tbl>
      <w:tblPr>
        <w:tblW w:w="0" w:type="auto"/>
        <w:tblInd w:w="95" w:type="dxa"/>
        <w:tblLayout w:type="fixed"/>
        <w:tblCellMar>
          <w:left w:w="0" w:type="dxa"/>
          <w:right w:w="0" w:type="dxa"/>
        </w:tblCellMar>
        <w:tblLook w:val="01E0" w:firstRow="1" w:lastRow="1" w:firstColumn="1" w:lastColumn="1" w:noHBand="0" w:noVBand="0"/>
      </w:tblPr>
      <w:tblGrid>
        <w:gridCol w:w="6056"/>
        <w:gridCol w:w="1881"/>
        <w:gridCol w:w="1881"/>
      </w:tblGrid>
      <w:tr w:rsidR="00BB3465" w:rsidTr="006D5AB3">
        <w:trPr>
          <w:trHeight w:hRule="exact" w:val="204"/>
        </w:trPr>
        <w:tc>
          <w:tcPr>
            <w:tcW w:w="6056" w:type="dxa"/>
            <w:tcBorders>
              <w:top w:val="single" w:sz="6" w:space="0" w:color="000000"/>
              <w:left w:val="single" w:sz="6" w:space="0" w:color="000000"/>
              <w:bottom w:val="single" w:sz="6" w:space="0" w:color="000000"/>
              <w:right w:val="single" w:sz="6" w:space="0" w:color="000000"/>
            </w:tcBorders>
            <w:shd w:val="clear" w:color="auto" w:fill="808080"/>
          </w:tcPr>
          <w:p w:rsidR="00BB3465" w:rsidRDefault="00BB3465" w:rsidP="006D5AB3">
            <w:pPr>
              <w:spacing w:line="180" w:lineRule="exact"/>
              <w:ind w:left="880"/>
              <w:rPr>
                <w:rFonts w:ascii="Calibri" w:eastAsia="Calibri" w:hAnsi="Calibri" w:cs="Calibri"/>
                <w:sz w:val="16"/>
                <w:szCs w:val="16"/>
              </w:rPr>
            </w:pPr>
            <w:r>
              <w:rPr>
                <w:rFonts w:ascii="Calibri" w:eastAsia="Calibri" w:hAnsi="Calibri" w:cs="Calibri"/>
                <w:b/>
                <w:color w:val="FFFFFF"/>
                <w:sz w:val="16"/>
                <w:szCs w:val="16"/>
              </w:rPr>
              <w:t>Forsk</w:t>
            </w:r>
            <w:r>
              <w:rPr>
                <w:rFonts w:ascii="Calibri" w:eastAsia="Calibri" w:hAnsi="Calibri" w:cs="Calibri"/>
                <w:b/>
                <w:color w:val="FFFFFF"/>
                <w:spacing w:val="1"/>
                <w:sz w:val="16"/>
                <w:szCs w:val="16"/>
              </w:rPr>
              <w:t>j</w:t>
            </w:r>
            <w:r>
              <w:rPr>
                <w:rFonts w:ascii="Calibri" w:eastAsia="Calibri" w:hAnsi="Calibri" w:cs="Calibri"/>
                <w:b/>
                <w:color w:val="FFFFFF"/>
                <w:spacing w:val="-1"/>
                <w:sz w:val="16"/>
                <w:szCs w:val="16"/>
              </w:rPr>
              <w:t>e</w:t>
            </w:r>
            <w:r>
              <w:rPr>
                <w:rFonts w:ascii="Calibri" w:eastAsia="Calibri" w:hAnsi="Calibri" w:cs="Calibri"/>
                <w:b/>
                <w:color w:val="FFFFFF"/>
                <w:spacing w:val="1"/>
                <w:sz w:val="16"/>
                <w:szCs w:val="16"/>
              </w:rPr>
              <w:t>ll</w:t>
            </w:r>
            <w:r>
              <w:rPr>
                <w:rFonts w:ascii="Calibri" w:eastAsia="Calibri" w:hAnsi="Calibri" w:cs="Calibri"/>
                <w:b/>
                <w:color w:val="FFFFFF"/>
                <w:spacing w:val="-1"/>
                <w:sz w:val="16"/>
                <w:szCs w:val="16"/>
              </w:rPr>
              <w:t>e</w:t>
            </w:r>
            <w:r>
              <w:rPr>
                <w:rFonts w:ascii="Calibri" w:eastAsia="Calibri" w:hAnsi="Calibri" w:cs="Calibri"/>
                <w:b/>
                <w:color w:val="FFFFFF"/>
                <w:sz w:val="16"/>
                <w:szCs w:val="16"/>
              </w:rPr>
              <w:t>r</w:t>
            </w:r>
            <w:r>
              <w:rPr>
                <w:rFonts w:ascii="Calibri" w:eastAsia="Calibri" w:hAnsi="Calibri" w:cs="Calibri"/>
                <w:b/>
                <w:color w:val="FFFFFF"/>
                <w:spacing w:val="1"/>
                <w:sz w:val="16"/>
                <w:szCs w:val="16"/>
              </w:rPr>
              <w:t xml:space="preserve"> </w:t>
            </w:r>
            <w:r>
              <w:rPr>
                <w:rFonts w:ascii="Calibri" w:eastAsia="Calibri" w:hAnsi="Calibri" w:cs="Calibri"/>
                <w:b/>
                <w:color w:val="FFFFFF"/>
                <w:spacing w:val="-1"/>
                <w:sz w:val="16"/>
                <w:szCs w:val="16"/>
              </w:rPr>
              <w:t>me</w:t>
            </w:r>
            <w:r>
              <w:rPr>
                <w:rFonts w:ascii="Calibri" w:eastAsia="Calibri" w:hAnsi="Calibri" w:cs="Calibri"/>
                <w:b/>
                <w:color w:val="FFFFFF"/>
                <w:spacing w:val="1"/>
                <w:sz w:val="16"/>
                <w:szCs w:val="16"/>
              </w:rPr>
              <w:t>ll</w:t>
            </w:r>
            <w:r>
              <w:rPr>
                <w:rFonts w:ascii="Calibri" w:eastAsia="Calibri" w:hAnsi="Calibri" w:cs="Calibri"/>
                <w:b/>
                <w:color w:val="FFFFFF"/>
                <w:sz w:val="16"/>
                <w:szCs w:val="16"/>
              </w:rPr>
              <w:t>om ko</w:t>
            </w:r>
            <w:r>
              <w:rPr>
                <w:rFonts w:ascii="Calibri" w:eastAsia="Calibri" w:hAnsi="Calibri" w:cs="Calibri"/>
                <w:b/>
                <w:color w:val="FFFFFF"/>
                <w:spacing w:val="-1"/>
                <w:sz w:val="16"/>
                <w:szCs w:val="16"/>
              </w:rPr>
              <w:t>mm</w:t>
            </w:r>
            <w:r>
              <w:rPr>
                <w:rFonts w:ascii="Calibri" w:eastAsia="Calibri" w:hAnsi="Calibri" w:cs="Calibri"/>
                <w:b/>
                <w:color w:val="FFFFFF"/>
                <w:sz w:val="16"/>
                <w:szCs w:val="16"/>
              </w:rPr>
              <w:t>un</w:t>
            </w:r>
            <w:r>
              <w:rPr>
                <w:rFonts w:ascii="Calibri" w:eastAsia="Calibri" w:hAnsi="Calibri" w:cs="Calibri"/>
                <w:b/>
                <w:color w:val="FFFFFF"/>
                <w:spacing w:val="-1"/>
                <w:sz w:val="16"/>
                <w:szCs w:val="16"/>
              </w:rPr>
              <w:t>e</w:t>
            </w:r>
            <w:r>
              <w:rPr>
                <w:rFonts w:ascii="Calibri" w:eastAsia="Calibri" w:hAnsi="Calibri" w:cs="Calibri"/>
                <w:b/>
                <w:color w:val="FFFFFF"/>
                <w:sz w:val="16"/>
                <w:szCs w:val="16"/>
              </w:rPr>
              <w:t>ns</w:t>
            </w:r>
            <w:r>
              <w:rPr>
                <w:rFonts w:ascii="Calibri" w:eastAsia="Calibri" w:hAnsi="Calibri" w:cs="Calibri"/>
                <w:b/>
                <w:color w:val="FFFFFF"/>
                <w:spacing w:val="1"/>
                <w:sz w:val="16"/>
                <w:szCs w:val="16"/>
              </w:rPr>
              <w:t xml:space="preserve"> r</w:t>
            </w:r>
            <w:r>
              <w:rPr>
                <w:rFonts w:ascii="Calibri" w:eastAsia="Calibri" w:hAnsi="Calibri" w:cs="Calibri"/>
                <w:b/>
                <w:color w:val="FFFFFF"/>
                <w:spacing w:val="-1"/>
                <w:sz w:val="16"/>
                <w:szCs w:val="16"/>
              </w:rPr>
              <w:t>eg</w:t>
            </w:r>
            <w:r>
              <w:rPr>
                <w:rFonts w:ascii="Calibri" w:eastAsia="Calibri" w:hAnsi="Calibri" w:cs="Calibri"/>
                <w:b/>
                <w:color w:val="FFFFFF"/>
                <w:sz w:val="16"/>
                <w:szCs w:val="16"/>
              </w:rPr>
              <w:t>nsk</w:t>
            </w:r>
            <w:r>
              <w:rPr>
                <w:rFonts w:ascii="Calibri" w:eastAsia="Calibri" w:hAnsi="Calibri" w:cs="Calibri"/>
                <w:b/>
                <w:color w:val="FFFFFF"/>
                <w:spacing w:val="-1"/>
                <w:sz w:val="16"/>
                <w:szCs w:val="16"/>
              </w:rPr>
              <w:t>a</w:t>
            </w:r>
            <w:r>
              <w:rPr>
                <w:rFonts w:ascii="Calibri" w:eastAsia="Calibri" w:hAnsi="Calibri" w:cs="Calibri"/>
                <w:b/>
                <w:color w:val="FFFFFF"/>
                <w:sz w:val="16"/>
                <w:szCs w:val="16"/>
              </w:rPr>
              <w:t>p</w:t>
            </w:r>
            <w:r>
              <w:rPr>
                <w:rFonts w:ascii="Calibri" w:eastAsia="Calibri" w:hAnsi="Calibri" w:cs="Calibri"/>
                <w:b/>
                <w:color w:val="FFFFFF"/>
                <w:spacing w:val="1"/>
                <w:sz w:val="16"/>
                <w:szCs w:val="16"/>
              </w:rPr>
              <w:t xml:space="preserve"> </w:t>
            </w:r>
            <w:r>
              <w:rPr>
                <w:rFonts w:ascii="Calibri" w:eastAsia="Calibri" w:hAnsi="Calibri" w:cs="Calibri"/>
                <w:b/>
                <w:color w:val="FFFFFF"/>
                <w:sz w:val="16"/>
                <w:szCs w:val="16"/>
              </w:rPr>
              <w:t>og s</w:t>
            </w:r>
            <w:r>
              <w:rPr>
                <w:rFonts w:ascii="Calibri" w:eastAsia="Calibri" w:hAnsi="Calibri" w:cs="Calibri"/>
                <w:b/>
                <w:color w:val="FFFFFF"/>
                <w:spacing w:val="-1"/>
                <w:sz w:val="16"/>
                <w:szCs w:val="16"/>
              </w:rPr>
              <w:t>e</w:t>
            </w:r>
            <w:r>
              <w:rPr>
                <w:rFonts w:ascii="Calibri" w:eastAsia="Calibri" w:hAnsi="Calibri" w:cs="Calibri"/>
                <w:b/>
                <w:color w:val="FFFFFF"/>
                <w:spacing w:val="1"/>
                <w:sz w:val="16"/>
                <w:szCs w:val="16"/>
              </w:rPr>
              <w:t>l</w:t>
            </w:r>
            <w:r>
              <w:rPr>
                <w:rFonts w:ascii="Calibri" w:eastAsia="Calibri" w:hAnsi="Calibri" w:cs="Calibri"/>
                <w:b/>
                <w:color w:val="FFFFFF"/>
                <w:spacing w:val="-1"/>
                <w:sz w:val="16"/>
                <w:szCs w:val="16"/>
              </w:rPr>
              <w:t>v</w:t>
            </w:r>
            <w:r>
              <w:rPr>
                <w:rFonts w:ascii="Calibri" w:eastAsia="Calibri" w:hAnsi="Calibri" w:cs="Calibri"/>
                <w:b/>
                <w:color w:val="FFFFFF"/>
                <w:sz w:val="16"/>
                <w:szCs w:val="16"/>
              </w:rPr>
              <w:t>kost</w:t>
            </w:r>
            <w:r>
              <w:rPr>
                <w:rFonts w:ascii="Calibri" w:eastAsia="Calibri" w:hAnsi="Calibri" w:cs="Calibri"/>
                <w:b/>
                <w:color w:val="FFFFFF"/>
                <w:spacing w:val="1"/>
                <w:sz w:val="16"/>
                <w:szCs w:val="16"/>
              </w:rPr>
              <w:t>r</w:t>
            </w:r>
            <w:r>
              <w:rPr>
                <w:rFonts w:ascii="Calibri" w:eastAsia="Calibri" w:hAnsi="Calibri" w:cs="Calibri"/>
                <w:b/>
                <w:color w:val="FFFFFF"/>
                <w:spacing w:val="-1"/>
                <w:sz w:val="16"/>
                <w:szCs w:val="16"/>
              </w:rPr>
              <w:t>eg</w:t>
            </w:r>
            <w:r>
              <w:rPr>
                <w:rFonts w:ascii="Calibri" w:eastAsia="Calibri" w:hAnsi="Calibri" w:cs="Calibri"/>
                <w:b/>
                <w:color w:val="FFFFFF"/>
                <w:sz w:val="16"/>
                <w:szCs w:val="16"/>
              </w:rPr>
              <w:t>nsk</w:t>
            </w:r>
            <w:r>
              <w:rPr>
                <w:rFonts w:ascii="Calibri" w:eastAsia="Calibri" w:hAnsi="Calibri" w:cs="Calibri"/>
                <w:b/>
                <w:color w:val="FFFFFF"/>
                <w:spacing w:val="-1"/>
                <w:sz w:val="16"/>
                <w:szCs w:val="16"/>
              </w:rPr>
              <w:t>a</w:t>
            </w:r>
            <w:r>
              <w:rPr>
                <w:rFonts w:ascii="Calibri" w:eastAsia="Calibri" w:hAnsi="Calibri" w:cs="Calibri"/>
                <w:b/>
                <w:color w:val="FFFFFF"/>
                <w:sz w:val="16"/>
                <w:szCs w:val="16"/>
              </w:rPr>
              <w:t>p</w:t>
            </w:r>
            <w:r>
              <w:rPr>
                <w:rFonts w:ascii="Calibri" w:eastAsia="Calibri" w:hAnsi="Calibri" w:cs="Calibri"/>
                <w:b/>
                <w:color w:val="FFFFFF"/>
                <w:spacing w:val="-1"/>
                <w:sz w:val="16"/>
                <w:szCs w:val="16"/>
              </w:rPr>
              <w:t>e</w:t>
            </w:r>
            <w:r>
              <w:rPr>
                <w:rFonts w:ascii="Calibri" w:eastAsia="Calibri" w:hAnsi="Calibri" w:cs="Calibri"/>
                <w:b/>
                <w:color w:val="FFFFFF"/>
                <w:sz w:val="16"/>
                <w:szCs w:val="16"/>
              </w:rPr>
              <w:t>t</w:t>
            </w:r>
          </w:p>
        </w:tc>
        <w:tc>
          <w:tcPr>
            <w:tcW w:w="1881" w:type="dxa"/>
            <w:tcBorders>
              <w:top w:val="single" w:sz="6" w:space="0" w:color="000000"/>
              <w:left w:val="single" w:sz="6" w:space="0" w:color="000000"/>
              <w:bottom w:val="single" w:sz="6" w:space="0" w:color="000000"/>
              <w:right w:val="single" w:sz="6" w:space="0" w:color="000000"/>
            </w:tcBorders>
            <w:shd w:val="clear" w:color="auto" w:fill="808080"/>
          </w:tcPr>
          <w:p w:rsidR="00BB3465" w:rsidRDefault="00BB3465" w:rsidP="006D5AB3">
            <w:pPr>
              <w:spacing w:line="180" w:lineRule="exact"/>
              <w:ind w:left="322"/>
              <w:rPr>
                <w:rFonts w:ascii="Calibri" w:eastAsia="Calibri" w:hAnsi="Calibri" w:cs="Calibri"/>
                <w:sz w:val="16"/>
                <w:szCs w:val="16"/>
              </w:rPr>
            </w:pPr>
            <w:r>
              <w:rPr>
                <w:rFonts w:ascii="Calibri" w:eastAsia="Calibri" w:hAnsi="Calibri" w:cs="Calibri"/>
                <w:b/>
                <w:color w:val="FFFFFF"/>
                <w:sz w:val="16"/>
                <w:szCs w:val="16"/>
              </w:rPr>
              <w:t>Re</w:t>
            </w:r>
            <w:r>
              <w:rPr>
                <w:rFonts w:ascii="Calibri" w:eastAsia="Calibri" w:hAnsi="Calibri" w:cs="Calibri"/>
                <w:b/>
                <w:color w:val="FFFFFF"/>
                <w:spacing w:val="-1"/>
                <w:sz w:val="16"/>
                <w:szCs w:val="16"/>
              </w:rPr>
              <w:t>g</w:t>
            </w:r>
            <w:r>
              <w:rPr>
                <w:rFonts w:ascii="Calibri" w:eastAsia="Calibri" w:hAnsi="Calibri" w:cs="Calibri"/>
                <w:b/>
                <w:color w:val="FFFFFF"/>
                <w:sz w:val="16"/>
                <w:szCs w:val="16"/>
              </w:rPr>
              <w:t>nskaps</w:t>
            </w:r>
            <w:r>
              <w:rPr>
                <w:rFonts w:ascii="Calibri" w:eastAsia="Calibri" w:hAnsi="Calibri" w:cs="Calibri"/>
                <w:b/>
                <w:color w:val="FFFFFF"/>
                <w:spacing w:val="1"/>
                <w:sz w:val="16"/>
                <w:szCs w:val="16"/>
              </w:rPr>
              <w:t>r</w:t>
            </w:r>
            <w:r>
              <w:rPr>
                <w:rFonts w:ascii="Calibri" w:eastAsia="Calibri" w:hAnsi="Calibri" w:cs="Calibri"/>
                <w:b/>
                <w:color w:val="FFFFFF"/>
                <w:sz w:val="16"/>
                <w:szCs w:val="16"/>
              </w:rPr>
              <w:t>esu</w:t>
            </w:r>
            <w:r>
              <w:rPr>
                <w:rFonts w:ascii="Calibri" w:eastAsia="Calibri" w:hAnsi="Calibri" w:cs="Calibri"/>
                <w:b/>
                <w:color w:val="FFFFFF"/>
                <w:spacing w:val="1"/>
                <w:sz w:val="16"/>
                <w:szCs w:val="16"/>
              </w:rPr>
              <w:t>l</w:t>
            </w:r>
            <w:r>
              <w:rPr>
                <w:rFonts w:ascii="Calibri" w:eastAsia="Calibri" w:hAnsi="Calibri" w:cs="Calibri"/>
                <w:b/>
                <w:color w:val="FFFFFF"/>
                <w:sz w:val="16"/>
                <w:szCs w:val="16"/>
              </w:rPr>
              <w:t>tat</w:t>
            </w:r>
          </w:p>
        </w:tc>
        <w:tc>
          <w:tcPr>
            <w:tcW w:w="1881" w:type="dxa"/>
            <w:tcBorders>
              <w:top w:val="single" w:sz="6" w:space="0" w:color="000000"/>
              <w:left w:val="single" w:sz="6" w:space="0" w:color="000000"/>
              <w:bottom w:val="single" w:sz="6" w:space="0" w:color="000000"/>
              <w:right w:val="single" w:sz="6" w:space="0" w:color="000000"/>
            </w:tcBorders>
            <w:shd w:val="clear" w:color="auto" w:fill="808080"/>
          </w:tcPr>
          <w:p w:rsidR="00BB3465" w:rsidRDefault="00BB3465" w:rsidP="006D5AB3">
            <w:pPr>
              <w:spacing w:line="180" w:lineRule="exact"/>
              <w:ind w:left="422"/>
              <w:rPr>
                <w:rFonts w:ascii="Calibri" w:eastAsia="Calibri" w:hAnsi="Calibri" w:cs="Calibri"/>
                <w:sz w:val="16"/>
                <w:szCs w:val="16"/>
              </w:rPr>
            </w:pPr>
            <w:r>
              <w:rPr>
                <w:rFonts w:ascii="Calibri" w:eastAsia="Calibri" w:hAnsi="Calibri" w:cs="Calibri"/>
                <w:b/>
                <w:color w:val="FFFFFF"/>
                <w:sz w:val="16"/>
                <w:szCs w:val="16"/>
              </w:rPr>
              <w:t>S</w:t>
            </w:r>
            <w:r>
              <w:rPr>
                <w:rFonts w:ascii="Calibri" w:eastAsia="Calibri" w:hAnsi="Calibri" w:cs="Calibri"/>
                <w:b/>
                <w:color w:val="FFFFFF"/>
                <w:spacing w:val="-1"/>
                <w:sz w:val="16"/>
                <w:szCs w:val="16"/>
              </w:rPr>
              <w:t>e</w:t>
            </w:r>
            <w:r>
              <w:rPr>
                <w:rFonts w:ascii="Calibri" w:eastAsia="Calibri" w:hAnsi="Calibri" w:cs="Calibri"/>
                <w:b/>
                <w:color w:val="FFFFFF"/>
                <w:spacing w:val="1"/>
                <w:sz w:val="16"/>
                <w:szCs w:val="16"/>
              </w:rPr>
              <w:t>l</w:t>
            </w:r>
            <w:r>
              <w:rPr>
                <w:rFonts w:ascii="Calibri" w:eastAsia="Calibri" w:hAnsi="Calibri" w:cs="Calibri"/>
                <w:b/>
                <w:color w:val="FFFFFF"/>
                <w:sz w:val="16"/>
                <w:szCs w:val="16"/>
              </w:rPr>
              <w:t>vkostk</w:t>
            </w:r>
            <w:r>
              <w:rPr>
                <w:rFonts w:ascii="Calibri" w:eastAsia="Calibri" w:hAnsi="Calibri" w:cs="Calibri"/>
                <w:b/>
                <w:color w:val="FFFFFF"/>
                <w:spacing w:val="-1"/>
                <w:sz w:val="16"/>
                <w:szCs w:val="16"/>
              </w:rPr>
              <w:t>a</w:t>
            </w:r>
            <w:r>
              <w:rPr>
                <w:rFonts w:ascii="Calibri" w:eastAsia="Calibri" w:hAnsi="Calibri" w:cs="Calibri"/>
                <w:b/>
                <w:color w:val="FFFFFF"/>
                <w:spacing w:val="1"/>
                <w:sz w:val="16"/>
                <w:szCs w:val="16"/>
              </w:rPr>
              <w:t>l</w:t>
            </w:r>
            <w:r>
              <w:rPr>
                <w:rFonts w:ascii="Calibri" w:eastAsia="Calibri" w:hAnsi="Calibri" w:cs="Calibri"/>
                <w:b/>
                <w:color w:val="FFFFFF"/>
                <w:sz w:val="16"/>
                <w:szCs w:val="16"/>
              </w:rPr>
              <w:t>ky</w:t>
            </w:r>
            <w:r>
              <w:rPr>
                <w:rFonts w:ascii="Calibri" w:eastAsia="Calibri" w:hAnsi="Calibri" w:cs="Calibri"/>
                <w:b/>
                <w:color w:val="FFFFFF"/>
                <w:spacing w:val="1"/>
                <w:sz w:val="16"/>
                <w:szCs w:val="16"/>
              </w:rPr>
              <w:t>l</w:t>
            </w:r>
            <w:r>
              <w:rPr>
                <w:rFonts w:ascii="Calibri" w:eastAsia="Calibri" w:hAnsi="Calibri" w:cs="Calibri"/>
                <w:b/>
                <w:color w:val="FFFFFF"/>
                <w:sz w:val="16"/>
                <w:szCs w:val="16"/>
              </w:rPr>
              <w:t>e</w:t>
            </w:r>
          </w:p>
        </w:tc>
      </w:tr>
      <w:tr w:rsidR="00BB3465" w:rsidTr="006D5AB3">
        <w:trPr>
          <w:trHeight w:hRule="exact" w:val="205"/>
        </w:trPr>
        <w:tc>
          <w:tcPr>
            <w:tcW w:w="6056" w:type="dxa"/>
            <w:tcBorders>
              <w:top w:val="single" w:sz="6" w:space="0" w:color="000000"/>
              <w:left w:val="single" w:sz="6" w:space="0" w:color="000000"/>
              <w:bottom w:val="single" w:sz="1" w:space="0" w:color="000000"/>
              <w:right w:val="single" w:sz="6" w:space="0" w:color="000000"/>
            </w:tcBorders>
          </w:tcPr>
          <w:p w:rsidR="00BB3465" w:rsidRDefault="00BB3465" w:rsidP="006D5AB3">
            <w:pPr>
              <w:spacing w:line="180" w:lineRule="exact"/>
              <w:ind w:left="131"/>
              <w:rPr>
                <w:rFonts w:ascii="Calibri" w:eastAsia="Calibri" w:hAnsi="Calibri" w:cs="Calibri"/>
                <w:sz w:val="16"/>
                <w:szCs w:val="16"/>
              </w:rPr>
            </w:pPr>
            <w:r>
              <w:rPr>
                <w:rFonts w:ascii="Calibri" w:eastAsia="Calibri" w:hAnsi="Calibri" w:cs="Calibri"/>
                <w:b/>
                <w:position w:val="1"/>
                <w:sz w:val="16"/>
                <w:szCs w:val="16"/>
              </w:rPr>
              <w:t>G</w:t>
            </w:r>
            <w:r>
              <w:rPr>
                <w:rFonts w:ascii="Calibri" w:eastAsia="Calibri" w:hAnsi="Calibri" w:cs="Calibri"/>
                <w:b/>
                <w:spacing w:val="-1"/>
                <w:position w:val="1"/>
                <w:sz w:val="16"/>
                <w:szCs w:val="16"/>
              </w:rPr>
              <w:t>e</w:t>
            </w:r>
            <w:r>
              <w:rPr>
                <w:rFonts w:ascii="Calibri" w:eastAsia="Calibri" w:hAnsi="Calibri" w:cs="Calibri"/>
                <w:b/>
                <w:position w:val="1"/>
                <w:sz w:val="16"/>
                <w:szCs w:val="16"/>
              </w:rPr>
              <w:t>b</w:t>
            </w:r>
            <w:r>
              <w:rPr>
                <w:rFonts w:ascii="Calibri" w:eastAsia="Calibri" w:hAnsi="Calibri" w:cs="Calibri"/>
                <w:b/>
                <w:spacing w:val="-1"/>
                <w:position w:val="1"/>
                <w:sz w:val="16"/>
                <w:szCs w:val="16"/>
              </w:rPr>
              <w:t>y</w:t>
            </w:r>
            <w:r>
              <w:rPr>
                <w:rFonts w:ascii="Calibri" w:eastAsia="Calibri" w:hAnsi="Calibri" w:cs="Calibri"/>
                <w:b/>
                <w:spacing w:val="1"/>
                <w:position w:val="1"/>
                <w:sz w:val="16"/>
                <w:szCs w:val="16"/>
              </w:rPr>
              <w:t>ri</w:t>
            </w:r>
            <w:r>
              <w:rPr>
                <w:rFonts w:ascii="Calibri" w:eastAsia="Calibri" w:hAnsi="Calibri" w:cs="Calibri"/>
                <w:b/>
                <w:position w:val="1"/>
                <w:sz w:val="16"/>
                <w:szCs w:val="16"/>
              </w:rPr>
              <w:t>nntekter</w:t>
            </w:r>
          </w:p>
        </w:tc>
        <w:tc>
          <w:tcPr>
            <w:tcW w:w="1881" w:type="dxa"/>
            <w:tcBorders>
              <w:top w:val="single" w:sz="6" w:space="0" w:color="000000"/>
              <w:left w:val="single" w:sz="6" w:space="0" w:color="000000"/>
              <w:bottom w:val="single" w:sz="1" w:space="0" w:color="000000"/>
              <w:right w:val="single" w:sz="6" w:space="0" w:color="000000"/>
            </w:tcBorders>
          </w:tcPr>
          <w:p w:rsidR="00BB3465" w:rsidRDefault="00BB3465" w:rsidP="006D5AB3">
            <w:pPr>
              <w:spacing w:line="180" w:lineRule="exact"/>
              <w:ind w:left="1149"/>
              <w:rPr>
                <w:rFonts w:ascii="Calibri" w:eastAsia="Calibri" w:hAnsi="Calibri" w:cs="Calibri"/>
                <w:sz w:val="16"/>
                <w:szCs w:val="16"/>
              </w:rPr>
            </w:pPr>
            <w:r>
              <w:rPr>
                <w:rFonts w:ascii="Calibri" w:eastAsia="Calibri" w:hAnsi="Calibri" w:cs="Calibri"/>
                <w:b/>
                <w:position w:val="1"/>
                <w:sz w:val="16"/>
                <w:szCs w:val="16"/>
              </w:rPr>
              <w:t>8</w:t>
            </w:r>
            <w:r>
              <w:rPr>
                <w:rFonts w:ascii="Calibri" w:eastAsia="Calibri" w:hAnsi="Calibri" w:cs="Calibri"/>
                <w:b/>
                <w:spacing w:val="1"/>
                <w:position w:val="1"/>
                <w:sz w:val="16"/>
                <w:szCs w:val="16"/>
              </w:rPr>
              <w:t xml:space="preserve"> 80</w:t>
            </w:r>
            <w:r>
              <w:rPr>
                <w:rFonts w:ascii="Calibri" w:eastAsia="Calibri" w:hAnsi="Calibri" w:cs="Calibri"/>
                <w:b/>
                <w:position w:val="1"/>
                <w:sz w:val="16"/>
                <w:szCs w:val="16"/>
              </w:rPr>
              <w:t>0</w:t>
            </w:r>
            <w:r>
              <w:rPr>
                <w:rFonts w:ascii="Calibri" w:eastAsia="Calibri" w:hAnsi="Calibri" w:cs="Calibri"/>
                <w:b/>
                <w:spacing w:val="1"/>
                <w:position w:val="1"/>
                <w:sz w:val="16"/>
                <w:szCs w:val="16"/>
              </w:rPr>
              <w:t xml:space="preserve"> 000</w:t>
            </w:r>
          </w:p>
        </w:tc>
        <w:tc>
          <w:tcPr>
            <w:tcW w:w="1881" w:type="dxa"/>
            <w:tcBorders>
              <w:top w:val="single" w:sz="6" w:space="0" w:color="000000"/>
              <w:left w:val="single" w:sz="6" w:space="0" w:color="000000"/>
              <w:bottom w:val="single" w:sz="1" w:space="0" w:color="000000"/>
              <w:right w:val="single" w:sz="6" w:space="0" w:color="000000"/>
            </w:tcBorders>
          </w:tcPr>
          <w:p w:rsidR="00BB3465" w:rsidRDefault="00BB3465" w:rsidP="006D5AB3">
            <w:pPr>
              <w:spacing w:line="180" w:lineRule="exact"/>
              <w:ind w:left="1149"/>
              <w:rPr>
                <w:rFonts w:ascii="Calibri" w:eastAsia="Calibri" w:hAnsi="Calibri" w:cs="Calibri"/>
                <w:sz w:val="16"/>
                <w:szCs w:val="16"/>
              </w:rPr>
            </w:pPr>
            <w:r>
              <w:rPr>
                <w:rFonts w:ascii="Calibri" w:eastAsia="Calibri" w:hAnsi="Calibri" w:cs="Calibri"/>
                <w:b/>
                <w:position w:val="1"/>
                <w:sz w:val="16"/>
                <w:szCs w:val="16"/>
              </w:rPr>
              <w:t>8</w:t>
            </w:r>
            <w:r>
              <w:rPr>
                <w:rFonts w:ascii="Calibri" w:eastAsia="Calibri" w:hAnsi="Calibri" w:cs="Calibri"/>
                <w:b/>
                <w:spacing w:val="1"/>
                <w:position w:val="1"/>
                <w:sz w:val="16"/>
                <w:szCs w:val="16"/>
              </w:rPr>
              <w:t xml:space="preserve"> 80</w:t>
            </w:r>
            <w:r>
              <w:rPr>
                <w:rFonts w:ascii="Calibri" w:eastAsia="Calibri" w:hAnsi="Calibri" w:cs="Calibri"/>
                <w:b/>
                <w:position w:val="1"/>
                <w:sz w:val="16"/>
                <w:szCs w:val="16"/>
              </w:rPr>
              <w:t>0</w:t>
            </w:r>
            <w:r>
              <w:rPr>
                <w:rFonts w:ascii="Calibri" w:eastAsia="Calibri" w:hAnsi="Calibri" w:cs="Calibri"/>
                <w:b/>
                <w:spacing w:val="1"/>
                <w:position w:val="1"/>
                <w:sz w:val="16"/>
                <w:szCs w:val="16"/>
              </w:rPr>
              <w:t xml:space="preserve"> 000</w:t>
            </w:r>
          </w:p>
        </w:tc>
      </w:tr>
      <w:tr w:rsidR="00BB3465" w:rsidTr="006D5AB3">
        <w:trPr>
          <w:trHeight w:hRule="exact" w:val="203"/>
        </w:trPr>
        <w:tc>
          <w:tcPr>
            <w:tcW w:w="6056" w:type="dxa"/>
            <w:tcBorders>
              <w:top w:val="single" w:sz="1" w:space="0" w:color="000000"/>
              <w:left w:val="single" w:sz="6" w:space="0" w:color="000000"/>
              <w:bottom w:val="single" w:sz="6" w:space="0" w:color="000000"/>
              <w:right w:val="single" w:sz="6" w:space="0" w:color="000000"/>
            </w:tcBorders>
          </w:tcPr>
          <w:p w:rsidR="00BB3465" w:rsidRDefault="00BB3465" w:rsidP="006D5AB3">
            <w:pPr>
              <w:spacing w:line="180" w:lineRule="exact"/>
              <w:ind w:left="131"/>
              <w:rPr>
                <w:rFonts w:ascii="Calibri" w:eastAsia="Calibri" w:hAnsi="Calibri" w:cs="Calibri"/>
                <w:sz w:val="16"/>
                <w:szCs w:val="16"/>
              </w:rPr>
            </w:pPr>
            <w:r>
              <w:rPr>
                <w:rFonts w:ascii="Calibri" w:eastAsia="Calibri" w:hAnsi="Calibri" w:cs="Calibri"/>
                <w:b/>
                <w:sz w:val="16"/>
                <w:szCs w:val="16"/>
              </w:rPr>
              <w:t>Ø</w:t>
            </w:r>
            <w:r>
              <w:rPr>
                <w:rFonts w:ascii="Calibri" w:eastAsia="Calibri" w:hAnsi="Calibri" w:cs="Calibri"/>
                <w:b/>
                <w:spacing w:val="-1"/>
                <w:sz w:val="16"/>
                <w:szCs w:val="16"/>
              </w:rPr>
              <w:t>v</w:t>
            </w:r>
            <w:r>
              <w:rPr>
                <w:rFonts w:ascii="Calibri" w:eastAsia="Calibri" w:hAnsi="Calibri" w:cs="Calibri"/>
                <w:b/>
                <w:spacing w:val="1"/>
                <w:sz w:val="16"/>
                <w:szCs w:val="16"/>
              </w:rPr>
              <w:t>ri</w:t>
            </w:r>
            <w:r>
              <w:rPr>
                <w:rFonts w:ascii="Calibri" w:eastAsia="Calibri" w:hAnsi="Calibri" w:cs="Calibri"/>
                <w:b/>
                <w:spacing w:val="-1"/>
                <w:sz w:val="16"/>
                <w:szCs w:val="16"/>
              </w:rPr>
              <w:t>g</w:t>
            </w:r>
            <w:r>
              <w:rPr>
                <w:rFonts w:ascii="Calibri" w:eastAsia="Calibri" w:hAnsi="Calibri" w:cs="Calibri"/>
                <w:b/>
                <w:sz w:val="16"/>
                <w:szCs w:val="16"/>
              </w:rPr>
              <w:t>e d</w:t>
            </w:r>
            <w:r>
              <w:rPr>
                <w:rFonts w:ascii="Calibri" w:eastAsia="Calibri" w:hAnsi="Calibri" w:cs="Calibri"/>
                <w:b/>
                <w:spacing w:val="1"/>
                <w:sz w:val="16"/>
                <w:szCs w:val="16"/>
              </w:rPr>
              <w:t>ri</w:t>
            </w:r>
            <w:r>
              <w:rPr>
                <w:rFonts w:ascii="Calibri" w:eastAsia="Calibri" w:hAnsi="Calibri" w:cs="Calibri"/>
                <w:b/>
                <w:sz w:val="16"/>
                <w:szCs w:val="16"/>
              </w:rPr>
              <w:t>fts</w:t>
            </w:r>
            <w:r>
              <w:rPr>
                <w:rFonts w:ascii="Calibri" w:eastAsia="Calibri" w:hAnsi="Calibri" w:cs="Calibri"/>
                <w:b/>
                <w:spacing w:val="1"/>
                <w:sz w:val="16"/>
                <w:szCs w:val="16"/>
              </w:rPr>
              <w:t>i</w:t>
            </w:r>
            <w:r>
              <w:rPr>
                <w:rFonts w:ascii="Calibri" w:eastAsia="Calibri" w:hAnsi="Calibri" w:cs="Calibri"/>
                <w:b/>
                <w:sz w:val="16"/>
                <w:szCs w:val="16"/>
              </w:rPr>
              <w:t>nnt</w:t>
            </w:r>
            <w:r>
              <w:rPr>
                <w:rFonts w:ascii="Calibri" w:eastAsia="Calibri" w:hAnsi="Calibri" w:cs="Calibri"/>
                <w:b/>
                <w:spacing w:val="-1"/>
                <w:sz w:val="16"/>
                <w:szCs w:val="16"/>
              </w:rPr>
              <w:t>e</w:t>
            </w:r>
            <w:r>
              <w:rPr>
                <w:rFonts w:ascii="Calibri" w:eastAsia="Calibri" w:hAnsi="Calibri" w:cs="Calibri"/>
                <w:b/>
                <w:sz w:val="16"/>
                <w:szCs w:val="16"/>
              </w:rPr>
              <w:t>kt</w:t>
            </w:r>
            <w:r>
              <w:rPr>
                <w:rFonts w:ascii="Calibri" w:eastAsia="Calibri" w:hAnsi="Calibri" w:cs="Calibri"/>
                <w:b/>
                <w:spacing w:val="-1"/>
                <w:sz w:val="16"/>
                <w:szCs w:val="16"/>
              </w:rPr>
              <w:t>e</w:t>
            </w:r>
            <w:r>
              <w:rPr>
                <w:rFonts w:ascii="Calibri" w:eastAsia="Calibri" w:hAnsi="Calibri" w:cs="Calibri"/>
                <w:b/>
                <w:sz w:val="16"/>
                <w:szCs w:val="16"/>
              </w:rPr>
              <w:t>r</w:t>
            </w:r>
          </w:p>
        </w:tc>
        <w:tc>
          <w:tcPr>
            <w:tcW w:w="1881" w:type="dxa"/>
            <w:tcBorders>
              <w:top w:val="single" w:sz="1" w:space="0" w:color="000000"/>
              <w:left w:val="single" w:sz="6" w:space="0" w:color="000000"/>
              <w:bottom w:val="single" w:sz="6" w:space="0" w:color="000000"/>
              <w:right w:val="single" w:sz="6" w:space="0" w:color="000000"/>
            </w:tcBorders>
          </w:tcPr>
          <w:p w:rsidR="00BB3465" w:rsidRDefault="00BB3465" w:rsidP="006D5AB3">
            <w:pPr>
              <w:spacing w:line="180" w:lineRule="exact"/>
              <w:ind w:right="70"/>
              <w:jc w:val="right"/>
              <w:rPr>
                <w:rFonts w:ascii="Calibri" w:eastAsia="Calibri" w:hAnsi="Calibri" w:cs="Calibri"/>
                <w:sz w:val="16"/>
                <w:szCs w:val="16"/>
              </w:rPr>
            </w:pPr>
            <w:r>
              <w:rPr>
                <w:rFonts w:ascii="Calibri" w:eastAsia="Calibri" w:hAnsi="Calibri" w:cs="Calibri"/>
                <w:b/>
                <w:spacing w:val="1"/>
                <w:sz w:val="16"/>
                <w:szCs w:val="16"/>
              </w:rPr>
              <w:t>2</w:t>
            </w:r>
            <w:r>
              <w:rPr>
                <w:rFonts w:ascii="Calibri" w:eastAsia="Calibri" w:hAnsi="Calibri" w:cs="Calibri"/>
                <w:b/>
                <w:sz w:val="16"/>
                <w:szCs w:val="16"/>
              </w:rPr>
              <w:t>0</w:t>
            </w:r>
            <w:r>
              <w:rPr>
                <w:rFonts w:ascii="Calibri" w:eastAsia="Calibri" w:hAnsi="Calibri" w:cs="Calibri"/>
                <w:b/>
                <w:spacing w:val="1"/>
                <w:sz w:val="16"/>
                <w:szCs w:val="16"/>
              </w:rPr>
              <w:t xml:space="preserve"> 000</w:t>
            </w:r>
          </w:p>
        </w:tc>
        <w:tc>
          <w:tcPr>
            <w:tcW w:w="1881" w:type="dxa"/>
            <w:tcBorders>
              <w:top w:val="single" w:sz="1" w:space="0" w:color="000000"/>
              <w:left w:val="single" w:sz="6" w:space="0" w:color="000000"/>
              <w:bottom w:val="single" w:sz="6" w:space="0" w:color="000000"/>
              <w:right w:val="single" w:sz="6" w:space="0" w:color="000000"/>
            </w:tcBorders>
          </w:tcPr>
          <w:p w:rsidR="00BB3465" w:rsidRDefault="00BB3465" w:rsidP="006D5AB3">
            <w:pPr>
              <w:spacing w:line="180" w:lineRule="exact"/>
              <w:ind w:right="70"/>
              <w:jc w:val="right"/>
              <w:rPr>
                <w:rFonts w:ascii="Calibri" w:eastAsia="Calibri" w:hAnsi="Calibri" w:cs="Calibri"/>
                <w:sz w:val="16"/>
                <w:szCs w:val="16"/>
              </w:rPr>
            </w:pPr>
            <w:r>
              <w:rPr>
                <w:rFonts w:ascii="Calibri" w:eastAsia="Calibri" w:hAnsi="Calibri" w:cs="Calibri"/>
                <w:b/>
                <w:spacing w:val="1"/>
                <w:sz w:val="16"/>
                <w:szCs w:val="16"/>
              </w:rPr>
              <w:t>2</w:t>
            </w:r>
            <w:r>
              <w:rPr>
                <w:rFonts w:ascii="Calibri" w:eastAsia="Calibri" w:hAnsi="Calibri" w:cs="Calibri"/>
                <w:b/>
                <w:sz w:val="16"/>
                <w:szCs w:val="16"/>
              </w:rPr>
              <w:t>0</w:t>
            </w:r>
            <w:r>
              <w:rPr>
                <w:rFonts w:ascii="Calibri" w:eastAsia="Calibri" w:hAnsi="Calibri" w:cs="Calibri"/>
                <w:b/>
                <w:spacing w:val="1"/>
                <w:sz w:val="16"/>
                <w:szCs w:val="16"/>
              </w:rPr>
              <w:t xml:space="preserve"> 000</w:t>
            </w:r>
          </w:p>
        </w:tc>
      </w:tr>
      <w:tr w:rsidR="00BB3465" w:rsidTr="006D5AB3">
        <w:trPr>
          <w:trHeight w:hRule="exact" w:val="204"/>
        </w:trPr>
        <w:tc>
          <w:tcPr>
            <w:tcW w:w="6056" w:type="dxa"/>
            <w:tcBorders>
              <w:top w:val="single" w:sz="6" w:space="0" w:color="000000"/>
              <w:left w:val="single" w:sz="6" w:space="0" w:color="000000"/>
              <w:bottom w:val="single" w:sz="6" w:space="0" w:color="000000"/>
              <w:right w:val="single" w:sz="6" w:space="0" w:color="000000"/>
            </w:tcBorders>
            <w:shd w:val="clear" w:color="auto" w:fill="808080"/>
          </w:tcPr>
          <w:p w:rsidR="00BB3465" w:rsidRDefault="00BB3465" w:rsidP="006D5AB3">
            <w:pPr>
              <w:spacing w:line="180" w:lineRule="exact"/>
              <w:ind w:left="20"/>
              <w:rPr>
                <w:rFonts w:ascii="Calibri" w:eastAsia="Calibri" w:hAnsi="Calibri" w:cs="Calibri"/>
                <w:sz w:val="16"/>
                <w:szCs w:val="16"/>
              </w:rPr>
            </w:pPr>
            <w:r>
              <w:rPr>
                <w:rFonts w:ascii="Calibri" w:eastAsia="Calibri" w:hAnsi="Calibri" w:cs="Calibri"/>
                <w:b/>
                <w:color w:val="FFFFFF"/>
                <w:position w:val="1"/>
                <w:sz w:val="16"/>
                <w:szCs w:val="16"/>
              </w:rPr>
              <w:t>D</w:t>
            </w:r>
            <w:r>
              <w:rPr>
                <w:rFonts w:ascii="Calibri" w:eastAsia="Calibri" w:hAnsi="Calibri" w:cs="Calibri"/>
                <w:b/>
                <w:color w:val="FFFFFF"/>
                <w:spacing w:val="1"/>
                <w:position w:val="1"/>
                <w:sz w:val="16"/>
                <w:szCs w:val="16"/>
              </w:rPr>
              <w:t>ri</w:t>
            </w:r>
            <w:r>
              <w:rPr>
                <w:rFonts w:ascii="Calibri" w:eastAsia="Calibri" w:hAnsi="Calibri" w:cs="Calibri"/>
                <w:b/>
                <w:color w:val="FFFFFF"/>
                <w:position w:val="1"/>
                <w:sz w:val="16"/>
                <w:szCs w:val="16"/>
              </w:rPr>
              <w:t>fts</w:t>
            </w:r>
            <w:r>
              <w:rPr>
                <w:rFonts w:ascii="Calibri" w:eastAsia="Calibri" w:hAnsi="Calibri" w:cs="Calibri"/>
                <w:b/>
                <w:color w:val="FFFFFF"/>
                <w:spacing w:val="1"/>
                <w:position w:val="1"/>
                <w:sz w:val="16"/>
                <w:szCs w:val="16"/>
              </w:rPr>
              <w:t>i</w:t>
            </w:r>
            <w:r>
              <w:rPr>
                <w:rFonts w:ascii="Calibri" w:eastAsia="Calibri" w:hAnsi="Calibri" w:cs="Calibri"/>
                <w:b/>
                <w:color w:val="FFFFFF"/>
                <w:position w:val="1"/>
                <w:sz w:val="16"/>
                <w:szCs w:val="16"/>
              </w:rPr>
              <w:t>nnt</w:t>
            </w:r>
            <w:r>
              <w:rPr>
                <w:rFonts w:ascii="Calibri" w:eastAsia="Calibri" w:hAnsi="Calibri" w:cs="Calibri"/>
                <w:b/>
                <w:color w:val="FFFFFF"/>
                <w:spacing w:val="-1"/>
                <w:position w:val="1"/>
                <w:sz w:val="16"/>
                <w:szCs w:val="16"/>
              </w:rPr>
              <w:t>e</w:t>
            </w:r>
            <w:r>
              <w:rPr>
                <w:rFonts w:ascii="Calibri" w:eastAsia="Calibri" w:hAnsi="Calibri" w:cs="Calibri"/>
                <w:b/>
                <w:color w:val="FFFFFF"/>
                <w:position w:val="1"/>
                <w:sz w:val="16"/>
                <w:szCs w:val="16"/>
              </w:rPr>
              <w:t>kt</w:t>
            </w:r>
            <w:r>
              <w:rPr>
                <w:rFonts w:ascii="Calibri" w:eastAsia="Calibri" w:hAnsi="Calibri" w:cs="Calibri"/>
                <w:b/>
                <w:color w:val="FFFFFF"/>
                <w:spacing w:val="-1"/>
                <w:position w:val="1"/>
                <w:sz w:val="16"/>
                <w:szCs w:val="16"/>
              </w:rPr>
              <w:t>e</w:t>
            </w:r>
            <w:r>
              <w:rPr>
                <w:rFonts w:ascii="Calibri" w:eastAsia="Calibri" w:hAnsi="Calibri" w:cs="Calibri"/>
                <w:b/>
                <w:color w:val="FFFFFF"/>
                <w:position w:val="1"/>
                <w:sz w:val="16"/>
                <w:szCs w:val="16"/>
              </w:rPr>
              <w:t>r</w:t>
            </w:r>
          </w:p>
        </w:tc>
        <w:tc>
          <w:tcPr>
            <w:tcW w:w="1881" w:type="dxa"/>
            <w:tcBorders>
              <w:top w:val="single" w:sz="6" w:space="0" w:color="000000"/>
              <w:left w:val="single" w:sz="6" w:space="0" w:color="000000"/>
              <w:bottom w:val="single" w:sz="6" w:space="0" w:color="000000"/>
              <w:right w:val="single" w:sz="6" w:space="0" w:color="000000"/>
            </w:tcBorders>
            <w:shd w:val="clear" w:color="auto" w:fill="808080"/>
          </w:tcPr>
          <w:p w:rsidR="00BB3465" w:rsidRDefault="00BB3465" w:rsidP="006D5AB3">
            <w:pPr>
              <w:spacing w:line="180" w:lineRule="exact"/>
              <w:ind w:left="1149"/>
              <w:rPr>
                <w:rFonts w:ascii="Calibri" w:eastAsia="Calibri" w:hAnsi="Calibri" w:cs="Calibri"/>
                <w:sz w:val="16"/>
                <w:szCs w:val="16"/>
              </w:rPr>
            </w:pPr>
            <w:r>
              <w:rPr>
                <w:rFonts w:ascii="Calibri" w:eastAsia="Calibri" w:hAnsi="Calibri" w:cs="Calibri"/>
                <w:b/>
                <w:color w:val="FFFFFF"/>
                <w:position w:val="1"/>
                <w:sz w:val="16"/>
                <w:szCs w:val="16"/>
              </w:rPr>
              <w:t>8</w:t>
            </w:r>
            <w:r>
              <w:rPr>
                <w:rFonts w:ascii="Calibri" w:eastAsia="Calibri" w:hAnsi="Calibri" w:cs="Calibri"/>
                <w:b/>
                <w:color w:val="FFFFFF"/>
                <w:spacing w:val="1"/>
                <w:position w:val="1"/>
                <w:sz w:val="16"/>
                <w:szCs w:val="16"/>
              </w:rPr>
              <w:t xml:space="preserve"> 82</w:t>
            </w:r>
            <w:r>
              <w:rPr>
                <w:rFonts w:ascii="Calibri" w:eastAsia="Calibri" w:hAnsi="Calibri" w:cs="Calibri"/>
                <w:b/>
                <w:color w:val="FFFFFF"/>
                <w:position w:val="1"/>
                <w:sz w:val="16"/>
                <w:szCs w:val="16"/>
              </w:rPr>
              <w:t>0</w:t>
            </w:r>
            <w:r>
              <w:rPr>
                <w:rFonts w:ascii="Calibri" w:eastAsia="Calibri" w:hAnsi="Calibri" w:cs="Calibri"/>
                <w:b/>
                <w:color w:val="FFFFFF"/>
                <w:spacing w:val="1"/>
                <w:position w:val="1"/>
                <w:sz w:val="16"/>
                <w:szCs w:val="16"/>
              </w:rPr>
              <w:t xml:space="preserve"> 000</w:t>
            </w:r>
          </w:p>
        </w:tc>
        <w:tc>
          <w:tcPr>
            <w:tcW w:w="1881" w:type="dxa"/>
            <w:tcBorders>
              <w:top w:val="single" w:sz="6" w:space="0" w:color="000000"/>
              <w:left w:val="single" w:sz="6" w:space="0" w:color="000000"/>
              <w:bottom w:val="single" w:sz="6" w:space="0" w:color="000000"/>
              <w:right w:val="single" w:sz="6" w:space="0" w:color="000000"/>
            </w:tcBorders>
            <w:shd w:val="clear" w:color="auto" w:fill="808080"/>
          </w:tcPr>
          <w:p w:rsidR="00BB3465" w:rsidRDefault="00BB3465" w:rsidP="006D5AB3">
            <w:pPr>
              <w:spacing w:line="180" w:lineRule="exact"/>
              <w:ind w:left="1149"/>
              <w:rPr>
                <w:rFonts w:ascii="Calibri" w:eastAsia="Calibri" w:hAnsi="Calibri" w:cs="Calibri"/>
                <w:sz w:val="16"/>
                <w:szCs w:val="16"/>
              </w:rPr>
            </w:pPr>
            <w:r>
              <w:rPr>
                <w:rFonts w:ascii="Calibri" w:eastAsia="Calibri" w:hAnsi="Calibri" w:cs="Calibri"/>
                <w:b/>
                <w:color w:val="FFFFFF"/>
                <w:position w:val="1"/>
                <w:sz w:val="16"/>
                <w:szCs w:val="16"/>
              </w:rPr>
              <w:t>8</w:t>
            </w:r>
            <w:r>
              <w:rPr>
                <w:rFonts w:ascii="Calibri" w:eastAsia="Calibri" w:hAnsi="Calibri" w:cs="Calibri"/>
                <w:b/>
                <w:color w:val="FFFFFF"/>
                <w:spacing w:val="1"/>
                <w:position w:val="1"/>
                <w:sz w:val="16"/>
                <w:szCs w:val="16"/>
              </w:rPr>
              <w:t xml:space="preserve"> 82</w:t>
            </w:r>
            <w:r>
              <w:rPr>
                <w:rFonts w:ascii="Calibri" w:eastAsia="Calibri" w:hAnsi="Calibri" w:cs="Calibri"/>
                <w:b/>
                <w:color w:val="FFFFFF"/>
                <w:position w:val="1"/>
                <w:sz w:val="16"/>
                <w:szCs w:val="16"/>
              </w:rPr>
              <w:t>0</w:t>
            </w:r>
            <w:r>
              <w:rPr>
                <w:rFonts w:ascii="Calibri" w:eastAsia="Calibri" w:hAnsi="Calibri" w:cs="Calibri"/>
                <w:b/>
                <w:color w:val="FFFFFF"/>
                <w:spacing w:val="1"/>
                <w:position w:val="1"/>
                <w:sz w:val="16"/>
                <w:szCs w:val="16"/>
              </w:rPr>
              <w:t xml:space="preserve"> 000</w:t>
            </w:r>
          </w:p>
        </w:tc>
      </w:tr>
      <w:tr w:rsidR="00BB3465" w:rsidTr="006D5AB3">
        <w:trPr>
          <w:trHeight w:hRule="exact" w:val="205"/>
        </w:trPr>
        <w:tc>
          <w:tcPr>
            <w:tcW w:w="6056" w:type="dxa"/>
            <w:tcBorders>
              <w:top w:val="single" w:sz="6" w:space="0" w:color="000000"/>
              <w:left w:val="single" w:sz="6" w:space="0" w:color="000000"/>
              <w:bottom w:val="single" w:sz="1" w:space="0" w:color="000000"/>
              <w:right w:val="single" w:sz="6" w:space="0" w:color="000000"/>
            </w:tcBorders>
          </w:tcPr>
          <w:p w:rsidR="00BB3465" w:rsidRDefault="00BB3465" w:rsidP="006D5AB3">
            <w:pPr>
              <w:spacing w:line="180" w:lineRule="exact"/>
              <w:ind w:left="131"/>
              <w:rPr>
                <w:rFonts w:ascii="Calibri" w:eastAsia="Calibri" w:hAnsi="Calibri" w:cs="Calibri"/>
                <w:sz w:val="16"/>
                <w:szCs w:val="16"/>
              </w:rPr>
            </w:pPr>
            <w:r>
              <w:rPr>
                <w:rFonts w:ascii="Calibri" w:eastAsia="Calibri" w:hAnsi="Calibri" w:cs="Calibri"/>
                <w:b/>
                <w:position w:val="1"/>
                <w:sz w:val="16"/>
                <w:szCs w:val="16"/>
              </w:rPr>
              <w:t>D</w:t>
            </w:r>
            <w:r>
              <w:rPr>
                <w:rFonts w:ascii="Calibri" w:eastAsia="Calibri" w:hAnsi="Calibri" w:cs="Calibri"/>
                <w:b/>
                <w:spacing w:val="1"/>
                <w:position w:val="1"/>
                <w:sz w:val="16"/>
                <w:szCs w:val="16"/>
              </w:rPr>
              <w:t>ir</w:t>
            </w:r>
            <w:r>
              <w:rPr>
                <w:rFonts w:ascii="Calibri" w:eastAsia="Calibri" w:hAnsi="Calibri" w:cs="Calibri"/>
                <w:b/>
                <w:spacing w:val="-1"/>
                <w:position w:val="1"/>
                <w:sz w:val="16"/>
                <w:szCs w:val="16"/>
              </w:rPr>
              <w:t>e</w:t>
            </w:r>
            <w:r>
              <w:rPr>
                <w:rFonts w:ascii="Calibri" w:eastAsia="Calibri" w:hAnsi="Calibri" w:cs="Calibri"/>
                <w:b/>
                <w:position w:val="1"/>
                <w:sz w:val="16"/>
                <w:szCs w:val="16"/>
              </w:rPr>
              <w:t>kte d</w:t>
            </w:r>
            <w:r>
              <w:rPr>
                <w:rFonts w:ascii="Calibri" w:eastAsia="Calibri" w:hAnsi="Calibri" w:cs="Calibri"/>
                <w:b/>
                <w:spacing w:val="1"/>
                <w:position w:val="1"/>
                <w:sz w:val="16"/>
                <w:szCs w:val="16"/>
              </w:rPr>
              <w:t>ri</w:t>
            </w:r>
            <w:r>
              <w:rPr>
                <w:rFonts w:ascii="Calibri" w:eastAsia="Calibri" w:hAnsi="Calibri" w:cs="Calibri"/>
                <w:b/>
                <w:position w:val="1"/>
                <w:sz w:val="16"/>
                <w:szCs w:val="16"/>
              </w:rPr>
              <w:t>ftsut</w:t>
            </w:r>
            <w:r>
              <w:rPr>
                <w:rFonts w:ascii="Calibri" w:eastAsia="Calibri" w:hAnsi="Calibri" w:cs="Calibri"/>
                <w:b/>
                <w:spacing w:val="-1"/>
                <w:position w:val="1"/>
                <w:sz w:val="16"/>
                <w:szCs w:val="16"/>
              </w:rPr>
              <w:t>g</w:t>
            </w:r>
            <w:r>
              <w:rPr>
                <w:rFonts w:ascii="Calibri" w:eastAsia="Calibri" w:hAnsi="Calibri" w:cs="Calibri"/>
                <w:b/>
                <w:spacing w:val="1"/>
                <w:position w:val="1"/>
                <w:sz w:val="16"/>
                <w:szCs w:val="16"/>
              </w:rPr>
              <w:t>i</w:t>
            </w:r>
            <w:r>
              <w:rPr>
                <w:rFonts w:ascii="Calibri" w:eastAsia="Calibri" w:hAnsi="Calibri" w:cs="Calibri"/>
                <w:b/>
                <w:position w:val="1"/>
                <w:sz w:val="16"/>
                <w:szCs w:val="16"/>
              </w:rPr>
              <w:t>ft</w:t>
            </w:r>
            <w:r>
              <w:rPr>
                <w:rFonts w:ascii="Calibri" w:eastAsia="Calibri" w:hAnsi="Calibri" w:cs="Calibri"/>
                <w:b/>
                <w:spacing w:val="-1"/>
                <w:position w:val="1"/>
                <w:sz w:val="16"/>
                <w:szCs w:val="16"/>
              </w:rPr>
              <w:t>e</w:t>
            </w:r>
            <w:r>
              <w:rPr>
                <w:rFonts w:ascii="Calibri" w:eastAsia="Calibri" w:hAnsi="Calibri" w:cs="Calibri"/>
                <w:b/>
                <w:position w:val="1"/>
                <w:sz w:val="16"/>
                <w:szCs w:val="16"/>
              </w:rPr>
              <w:t>r</w:t>
            </w:r>
          </w:p>
        </w:tc>
        <w:tc>
          <w:tcPr>
            <w:tcW w:w="1881" w:type="dxa"/>
            <w:tcBorders>
              <w:top w:val="single" w:sz="6" w:space="0" w:color="000000"/>
              <w:left w:val="single" w:sz="6" w:space="0" w:color="000000"/>
              <w:bottom w:val="single" w:sz="1" w:space="0" w:color="000000"/>
              <w:right w:val="single" w:sz="6" w:space="0" w:color="000000"/>
            </w:tcBorders>
          </w:tcPr>
          <w:p w:rsidR="00BB3465" w:rsidRDefault="00BB3465" w:rsidP="006D5AB3">
            <w:pPr>
              <w:spacing w:line="180" w:lineRule="exact"/>
              <w:ind w:left="1149"/>
              <w:rPr>
                <w:rFonts w:ascii="Calibri" w:eastAsia="Calibri" w:hAnsi="Calibri" w:cs="Calibri"/>
                <w:sz w:val="16"/>
                <w:szCs w:val="16"/>
              </w:rPr>
            </w:pPr>
            <w:r>
              <w:rPr>
                <w:rFonts w:ascii="Calibri" w:eastAsia="Calibri" w:hAnsi="Calibri" w:cs="Calibri"/>
                <w:b/>
                <w:position w:val="1"/>
                <w:sz w:val="16"/>
                <w:szCs w:val="16"/>
              </w:rPr>
              <w:t>5</w:t>
            </w:r>
            <w:r>
              <w:rPr>
                <w:rFonts w:ascii="Calibri" w:eastAsia="Calibri" w:hAnsi="Calibri" w:cs="Calibri"/>
                <w:b/>
                <w:spacing w:val="1"/>
                <w:position w:val="1"/>
                <w:sz w:val="16"/>
                <w:szCs w:val="16"/>
              </w:rPr>
              <w:t xml:space="preserve"> 70</w:t>
            </w:r>
            <w:r>
              <w:rPr>
                <w:rFonts w:ascii="Calibri" w:eastAsia="Calibri" w:hAnsi="Calibri" w:cs="Calibri"/>
                <w:b/>
                <w:position w:val="1"/>
                <w:sz w:val="16"/>
                <w:szCs w:val="16"/>
              </w:rPr>
              <w:t>0</w:t>
            </w:r>
            <w:r>
              <w:rPr>
                <w:rFonts w:ascii="Calibri" w:eastAsia="Calibri" w:hAnsi="Calibri" w:cs="Calibri"/>
                <w:b/>
                <w:spacing w:val="1"/>
                <w:position w:val="1"/>
                <w:sz w:val="16"/>
                <w:szCs w:val="16"/>
              </w:rPr>
              <w:t xml:space="preserve"> 000</w:t>
            </w:r>
          </w:p>
        </w:tc>
        <w:tc>
          <w:tcPr>
            <w:tcW w:w="1881" w:type="dxa"/>
            <w:tcBorders>
              <w:top w:val="single" w:sz="6" w:space="0" w:color="000000"/>
              <w:left w:val="single" w:sz="6" w:space="0" w:color="000000"/>
              <w:bottom w:val="single" w:sz="1" w:space="0" w:color="000000"/>
              <w:right w:val="single" w:sz="6" w:space="0" w:color="000000"/>
            </w:tcBorders>
          </w:tcPr>
          <w:p w:rsidR="00BB3465" w:rsidRDefault="00BB3465" w:rsidP="006D5AB3">
            <w:pPr>
              <w:spacing w:line="180" w:lineRule="exact"/>
              <w:ind w:left="1149"/>
              <w:rPr>
                <w:rFonts w:ascii="Calibri" w:eastAsia="Calibri" w:hAnsi="Calibri" w:cs="Calibri"/>
                <w:sz w:val="16"/>
                <w:szCs w:val="16"/>
              </w:rPr>
            </w:pPr>
            <w:r>
              <w:rPr>
                <w:rFonts w:ascii="Calibri" w:eastAsia="Calibri" w:hAnsi="Calibri" w:cs="Calibri"/>
                <w:b/>
                <w:position w:val="1"/>
                <w:sz w:val="16"/>
                <w:szCs w:val="16"/>
              </w:rPr>
              <w:t>5</w:t>
            </w:r>
            <w:r>
              <w:rPr>
                <w:rFonts w:ascii="Calibri" w:eastAsia="Calibri" w:hAnsi="Calibri" w:cs="Calibri"/>
                <w:b/>
                <w:spacing w:val="1"/>
                <w:position w:val="1"/>
                <w:sz w:val="16"/>
                <w:szCs w:val="16"/>
              </w:rPr>
              <w:t xml:space="preserve"> 70</w:t>
            </w:r>
            <w:r>
              <w:rPr>
                <w:rFonts w:ascii="Calibri" w:eastAsia="Calibri" w:hAnsi="Calibri" w:cs="Calibri"/>
                <w:b/>
                <w:position w:val="1"/>
                <w:sz w:val="16"/>
                <w:szCs w:val="16"/>
              </w:rPr>
              <w:t>0</w:t>
            </w:r>
            <w:r>
              <w:rPr>
                <w:rFonts w:ascii="Calibri" w:eastAsia="Calibri" w:hAnsi="Calibri" w:cs="Calibri"/>
                <w:b/>
                <w:spacing w:val="1"/>
                <w:position w:val="1"/>
                <w:sz w:val="16"/>
                <w:szCs w:val="16"/>
              </w:rPr>
              <w:t xml:space="preserve"> 000</w:t>
            </w:r>
          </w:p>
        </w:tc>
      </w:tr>
      <w:tr w:rsidR="00BB3465" w:rsidTr="006D5AB3">
        <w:trPr>
          <w:trHeight w:hRule="exact" w:val="204"/>
        </w:trPr>
        <w:tc>
          <w:tcPr>
            <w:tcW w:w="6056" w:type="dxa"/>
            <w:tcBorders>
              <w:top w:val="single" w:sz="1" w:space="0" w:color="000000"/>
              <w:left w:val="single" w:sz="6" w:space="0" w:color="000000"/>
              <w:bottom w:val="single" w:sz="1" w:space="0" w:color="000000"/>
              <w:right w:val="single" w:sz="6" w:space="0" w:color="000000"/>
            </w:tcBorders>
          </w:tcPr>
          <w:p w:rsidR="00BB3465" w:rsidRDefault="00BB3465" w:rsidP="006D5AB3">
            <w:pPr>
              <w:spacing w:line="180" w:lineRule="exact"/>
              <w:ind w:left="131"/>
              <w:rPr>
                <w:rFonts w:ascii="Calibri" w:eastAsia="Calibri" w:hAnsi="Calibri" w:cs="Calibri"/>
                <w:sz w:val="16"/>
                <w:szCs w:val="16"/>
              </w:rPr>
            </w:pPr>
            <w:r>
              <w:rPr>
                <w:rFonts w:ascii="Calibri" w:eastAsia="Calibri" w:hAnsi="Calibri" w:cs="Calibri"/>
                <w:b/>
                <w:spacing w:val="1"/>
                <w:sz w:val="16"/>
                <w:szCs w:val="16"/>
              </w:rPr>
              <w:t>A</w:t>
            </w:r>
            <w:r>
              <w:rPr>
                <w:rFonts w:ascii="Calibri" w:eastAsia="Calibri" w:hAnsi="Calibri" w:cs="Calibri"/>
                <w:b/>
                <w:spacing w:val="-1"/>
                <w:sz w:val="16"/>
                <w:szCs w:val="16"/>
              </w:rPr>
              <w:t>v</w:t>
            </w:r>
            <w:r>
              <w:rPr>
                <w:rFonts w:ascii="Calibri" w:eastAsia="Calibri" w:hAnsi="Calibri" w:cs="Calibri"/>
                <w:b/>
                <w:sz w:val="16"/>
                <w:szCs w:val="16"/>
              </w:rPr>
              <w:t>sk</w:t>
            </w:r>
            <w:r>
              <w:rPr>
                <w:rFonts w:ascii="Calibri" w:eastAsia="Calibri" w:hAnsi="Calibri" w:cs="Calibri"/>
                <w:b/>
                <w:spacing w:val="1"/>
                <w:sz w:val="16"/>
                <w:szCs w:val="16"/>
              </w:rPr>
              <w:t>ri</w:t>
            </w:r>
            <w:r>
              <w:rPr>
                <w:rFonts w:ascii="Calibri" w:eastAsia="Calibri" w:hAnsi="Calibri" w:cs="Calibri"/>
                <w:b/>
                <w:spacing w:val="-1"/>
                <w:sz w:val="16"/>
                <w:szCs w:val="16"/>
              </w:rPr>
              <w:t>v</w:t>
            </w:r>
            <w:r>
              <w:rPr>
                <w:rFonts w:ascii="Calibri" w:eastAsia="Calibri" w:hAnsi="Calibri" w:cs="Calibri"/>
                <w:b/>
                <w:spacing w:val="1"/>
                <w:sz w:val="16"/>
                <w:szCs w:val="16"/>
              </w:rPr>
              <w:t>nin</w:t>
            </w:r>
            <w:r>
              <w:rPr>
                <w:rFonts w:ascii="Calibri" w:eastAsia="Calibri" w:hAnsi="Calibri" w:cs="Calibri"/>
                <w:b/>
                <w:spacing w:val="-1"/>
                <w:sz w:val="16"/>
                <w:szCs w:val="16"/>
              </w:rPr>
              <w:t>g</w:t>
            </w:r>
            <w:r>
              <w:rPr>
                <w:rFonts w:ascii="Calibri" w:eastAsia="Calibri" w:hAnsi="Calibri" w:cs="Calibri"/>
                <w:b/>
                <w:sz w:val="16"/>
                <w:szCs w:val="16"/>
              </w:rPr>
              <w:t>skos</w:t>
            </w:r>
            <w:r>
              <w:rPr>
                <w:rFonts w:ascii="Calibri" w:eastAsia="Calibri" w:hAnsi="Calibri" w:cs="Calibri"/>
                <w:b/>
                <w:spacing w:val="1"/>
                <w:sz w:val="16"/>
                <w:szCs w:val="16"/>
              </w:rPr>
              <w:t>tn</w:t>
            </w:r>
            <w:r>
              <w:rPr>
                <w:rFonts w:ascii="Calibri" w:eastAsia="Calibri" w:hAnsi="Calibri" w:cs="Calibri"/>
                <w:b/>
                <w:spacing w:val="-1"/>
                <w:sz w:val="16"/>
                <w:szCs w:val="16"/>
              </w:rPr>
              <w:t>a</w:t>
            </w:r>
            <w:r>
              <w:rPr>
                <w:rFonts w:ascii="Calibri" w:eastAsia="Calibri" w:hAnsi="Calibri" w:cs="Calibri"/>
                <w:b/>
                <w:sz w:val="16"/>
                <w:szCs w:val="16"/>
              </w:rPr>
              <w:t>d</w:t>
            </w:r>
          </w:p>
        </w:tc>
        <w:tc>
          <w:tcPr>
            <w:tcW w:w="1881" w:type="dxa"/>
            <w:tcBorders>
              <w:top w:val="single" w:sz="1" w:space="0" w:color="000000"/>
              <w:left w:val="single" w:sz="6" w:space="0" w:color="000000"/>
              <w:bottom w:val="single" w:sz="1" w:space="0" w:color="000000"/>
              <w:right w:val="single" w:sz="6" w:space="0" w:color="000000"/>
            </w:tcBorders>
          </w:tcPr>
          <w:p w:rsidR="00BB3465" w:rsidRDefault="00BB3465" w:rsidP="006D5AB3">
            <w:pPr>
              <w:spacing w:line="180" w:lineRule="exact"/>
              <w:ind w:left="1149"/>
              <w:rPr>
                <w:rFonts w:ascii="Calibri" w:eastAsia="Calibri" w:hAnsi="Calibri" w:cs="Calibri"/>
                <w:sz w:val="16"/>
                <w:szCs w:val="16"/>
              </w:rPr>
            </w:pPr>
            <w:r>
              <w:rPr>
                <w:rFonts w:ascii="Calibri" w:eastAsia="Calibri" w:hAnsi="Calibri" w:cs="Calibri"/>
                <w:b/>
                <w:sz w:val="16"/>
                <w:szCs w:val="16"/>
              </w:rPr>
              <w:t>1</w:t>
            </w:r>
            <w:r>
              <w:rPr>
                <w:rFonts w:ascii="Calibri" w:eastAsia="Calibri" w:hAnsi="Calibri" w:cs="Calibri"/>
                <w:b/>
                <w:spacing w:val="1"/>
                <w:sz w:val="16"/>
                <w:szCs w:val="16"/>
              </w:rPr>
              <w:t xml:space="preserve"> 75</w:t>
            </w:r>
            <w:r>
              <w:rPr>
                <w:rFonts w:ascii="Calibri" w:eastAsia="Calibri" w:hAnsi="Calibri" w:cs="Calibri"/>
                <w:b/>
                <w:sz w:val="16"/>
                <w:szCs w:val="16"/>
              </w:rPr>
              <w:t>0</w:t>
            </w:r>
            <w:r>
              <w:rPr>
                <w:rFonts w:ascii="Calibri" w:eastAsia="Calibri" w:hAnsi="Calibri" w:cs="Calibri"/>
                <w:b/>
                <w:spacing w:val="1"/>
                <w:sz w:val="16"/>
                <w:szCs w:val="16"/>
              </w:rPr>
              <w:t xml:space="preserve"> 000</w:t>
            </w:r>
          </w:p>
        </w:tc>
        <w:tc>
          <w:tcPr>
            <w:tcW w:w="1881" w:type="dxa"/>
            <w:tcBorders>
              <w:top w:val="single" w:sz="1" w:space="0" w:color="000000"/>
              <w:left w:val="single" w:sz="6" w:space="0" w:color="000000"/>
              <w:bottom w:val="single" w:sz="1" w:space="0" w:color="000000"/>
              <w:right w:val="single" w:sz="6" w:space="0" w:color="000000"/>
            </w:tcBorders>
          </w:tcPr>
          <w:p w:rsidR="00BB3465" w:rsidRDefault="00BB3465" w:rsidP="006D5AB3">
            <w:pPr>
              <w:spacing w:line="180" w:lineRule="exact"/>
              <w:ind w:left="1149"/>
              <w:rPr>
                <w:rFonts w:ascii="Calibri" w:eastAsia="Calibri" w:hAnsi="Calibri" w:cs="Calibri"/>
                <w:sz w:val="16"/>
                <w:szCs w:val="16"/>
              </w:rPr>
            </w:pPr>
            <w:r>
              <w:rPr>
                <w:rFonts w:ascii="Calibri" w:eastAsia="Calibri" w:hAnsi="Calibri" w:cs="Calibri"/>
                <w:b/>
                <w:sz w:val="16"/>
                <w:szCs w:val="16"/>
              </w:rPr>
              <w:t>1</w:t>
            </w:r>
            <w:r>
              <w:rPr>
                <w:rFonts w:ascii="Calibri" w:eastAsia="Calibri" w:hAnsi="Calibri" w:cs="Calibri"/>
                <w:b/>
                <w:spacing w:val="1"/>
                <w:sz w:val="16"/>
                <w:szCs w:val="16"/>
              </w:rPr>
              <w:t xml:space="preserve"> 58</w:t>
            </w:r>
            <w:r>
              <w:rPr>
                <w:rFonts w:ascii="Calibri" w:eastAsia="Calibri" w:hAnsi="Calibri" w:cs="Calibri"/>
                <w:b/>
                <w:sz w:val="16"/>
                <w:szCs w:val="16"/>
              </w:rPr>
              <w:t>0</w:t>
            </w:r>
            <w:r>
              <w:rPr>
                <w:rFonts w:ascii="Calibri" w:eastAsia="Calibri" w:hAnsi="Calibri" w:cs="Calibri"/>
                <w:b/>
                <w:spacing w:val="1"/>
                <w:sz w:val="16"/>
                <w:szCs w:val="16"/>
              </w:rPr>
              <w:t xml:space="preserve"> 000</w:t>
            </w:r>
          </w:p>
        </w:tc>
      </w:tr>
      <w:tr w:rsidR="00BB3465" w:rsidTr="006D5AB3">
        <w:trPr>
          <w:trHeight w:hRule="exact" w:val="204"/>
        </w:trPr>
        <w:tc>
          <w:tcPr>
            <w:tcW w:w="6056" w:type="dxa"/>
            <w:tcBorders>
              <w:top w:val="single" w:sz="1" w:space="0" w:color="000000"/>
              <w:left w:val="single" w:sz="6" w:space="0" w:color="000000"/>
              <w:bottom w:val="single" w:sz="1" w:space="0" w:color="000000"/>
              <w:right w:val="single" w:sz="6" w:space="0" w:color="000000"/>
            </w:tcBorders>
          </w:tcPr>
          <w:p w:rsidR="00BB3465" w:rsidRDefault="00BB3465" w:rsidP="006D5AB3">
            <w:pPr>
              <w:spacing w:line="180" w:lineRule="exact"/>
              <w:ind w:left="131"/>
              <w:rPr>
                <w:rFonts w:ascii="Calibri" w:eastAsia="Calibri" w:hAnsi="Calibri" w:cs="Calibri"/>
                <w:sz w:val="16"/>
                <w:szCs w:val="16"/>
              </w:rPr>
            </w:pPr>
            <w:r>
              <w:rPr>
                <w:rFonts w:ascii="Calibri" w:eastAsia="Calibri" w:hAnsi="Calibri" w:cs="Calibri"/>
                <w:b/>
                <w:spacing w:val="1"/>
                <w:sz w:val="16"/>
                <w:szCs w:val="16"/>
              </w:rPr>
              <w:t>K</w:t>
            </w:r>
            <w:r>
              <w:rPr>
                <w:rFonts w:ascii="Calibri" w:eastAsia="Calibri" w:hAnsi="Calibri" w:cs="Calibri"/>
                <w:b/>
                <w:spacing w:val="-1"/>
                <w:sz w:val="16"/>
                <w:szCs w:val="16"/>
              </w:rPr>
              <w:t>a</w:t>
            </w:r>
            <w:r>
              <w:rPr>
                <w:rFonts w:ascii="Calibri" w:eastAsia="Calibri" w:hAnsi="Calibri" w:cs="Calibri"/>
                <w:b/>
                <w:spacing w:val="1"/>
                <w:sz w:val="16"/>
                <w:szCs w:val="16"/>
              </w:rPr>
              <w:t>l</w:t>
            </w:r>
            <w:r>
              <w:rPr>
                <w:rFonts w:ascii="Calibri" w:eastAsia="Calibri" w:hAnsi="Calibri" w:cs="Calibri"/>
                <w:b/>
                <w:sz w:val="16"/>
                <w:szCs w:val="16"/>
              </w:rPr>
              <w:t>k</w:t>
            </w:r>
            <w:r>
              <w:rPr>
                <w:rFonts w:ascii="Calibri" w:eastAsia="Calibri" w:hAnsi="Calibri" w:cs="Calibri"/>
                <w:b/>
                <w:spacing w:val="1"/>
                <w:sz w:val="16"/>
                <w:szCs w:val="16"/>
              </w:rPr>
              <w:t>u</w:t>
            </w:r>
            <w:r>
              <w:rPr>
                <w:rFonts w:ascii="Calibri" w:eastAsia="Calibri" w:hAnsi="Calibri" w:cs="Calibri"/>
                <w:b/>
                <w:sz w:val="16"/>
                <w:szCs w:val="16"/>
              </w:rPr>
              <w:t>l</w:t>
            </w:r>
            <w:r>
              <w:rPr>
                <w:rFonts w:ascii="Calibri" w:eastAsia="Calibri" w:hAnsi="Calibri" w:cs="Calibri"/>
                <w:b/>
                <w:spacing w:val="-1"/>
                <w:sz w:val="16"/>
                <w:szCs w:val="16"/>
              </w:rPr>
              <w:t>a</w:t>
            </w:r>
            <w:r>
              <w:rPr>
                <w:rFonts w:ascii="Calibri" w:eastAsia="Calibri" w:hAnsi="Calibri" w:cs="Calibri"/>
                <w:b/>
                <w:spacing w:val="1"/>
                <w:sz w:val="16"/>
                <w:szCs w:val="16"/>
              </w:rPr>
              <w:t>to</w:t>
            </w:r>
            <w:r>
              <w:rPr>
                <w:rFonts w:ascii="Calibri" w:eastAsia="Calibri" w:hAnsi="Calibri" w:cs="Calibri"/>
                <w:b/>
                <w:sz w:val="16"/>
                <w:szCs w:val="16"/>
              </w:rPr>
              <w:t>r</w:t>
            </w:r>
            <w:r>
              <w:rPr>
                <w:rFonts w:ascii="Calibri" w:eastAsia="Calibri" w:hAnsi="Calibri" w:cs="Calibri"/>
                <w:b/>
                <w:spacing w:val="1"/>
                <w:sz w:val="16"/>
                <w:szCs w:val="16"/>
              </w:rPr>
              <w:t>i</w:t>
            </w:r>
            <w:r>
              <w:rPr>
                <w:rFonts w:ascii="Calibri" w:eastAsia="Calibri" w:hAnsi="Calibri" w:cs="Calibri"/>
                <w:b/>
                <w:sz w:val="16"/>
                <w:szCs w:val="16"/>
              </w:rPr>
              <w:t>sk</w:t>
            </w:r>
            <w:r>
              <w:rPr>
                <w:rFonts w:ascii="Calibri" w:eastAsia="Calibri" w:hAnsi="Calibri" w:cs="Calibri"/>
                <w:b/>
                <w:spacing w:val="1"/>
                <w:sz w:val="16"/>
                <w:szCs w:val="16"/>
              </w:rPr>
              <w:t xml:space="preserve"> r</w:t>
            </w:r>
            <w:r>
              <w:rPr>
                <w:rFonts w:ascii="Calibri" w:eastAsia="Calibri" w:hAnsi="Calibri" w:cs="Calibri"/>
                <w:b/>
                <w:sz w:val="16"/>
                <w:szCs w:val="16"/>
              </w:rPr>
              <w:t>e</w:t>
            </w:r>
            <w:r>
              <w:rPr>
                <w:rFonts w:ascii="Calibri" w:eastAsia="Calibri" w:hAnsi="Calibri" w:cs="Calibri"/>
                <w:b/>
                <w:spacing w:val="1"/>
                <w:sz w:val="16"/>
                <w:szCs w:val="16"/>
              </w:rPr>
              <w:t>nte</w:t>
            </w:r>
          </w:p>
        </w:tc>
        <w:tc>
          <w:tcPr>
            <w:tcW w:w="1881" w:type="dxa"/>
            <w:tcBorders>
              <w:top w:val="single" w:sz="1" w:space="0" w:color="000000"/>
              <w:left w:val="single" w:sz="6" w:space="0" w:color="000000"/>
              <w:bottom w:val="single" w:sz="1" w:space="0" w:color="000000"/>
              <w:right w:val="single" w:sz="6" w:space="0" w:color="000000"/>
            </w:tcBorders>
          </w:tcPr>
          <w:p w:rsidR="00BB3465" w:rsidRDefault="00BB3465" w:rsidP="006D5AB3">
            <w:pPr>
              <w:spacing w:line="180" w:lineRule="exact"/>
              <w:ind w:right="20"/>
              <w:jc w:val="right"/>
              <w:rPr>
                <w:rFonts w:ascii="Calibri" w:eastAsia="Calibri" w:hAnsi="Calibri" w:cs="Calibri"/>
                <w:sz w:val="16"/>
                <w:szCs w:val="16"/>
              </w:rPr>
            </w:pPr>
            <w:r>
              <w:rPr>
                <w:rFonts w:ascii="Calibri" w:eastAsia="Calibri" w:hAnsi="Calibri" w:cs="Calibri"/>
                <w:b/>
                <w:sz w:val="16"/>
                <w:szCs w:val="16"/>
              </w:rPr>
              <w:t>0</w:t>
            </w:r>
          </w:p>
        </w:tc>
        <w:tc>
          <w:tcPr>
            <w:tcW w:w="1881" w:type="dxa"/>
            <w:tcBorders>
              <w:top w:val="single" w:sz="1" w:space="0" w:color="000000"/>
              <w:left w:val="single" w:sz="6" w:space="0" w:color="000000"/>
              <w:bottom w:val="single" w:sz="1" w:space="0" w:color="000000"/>
              <w:right w:val="single" w:sz="6" w:space="0" w:color="000000"/>
            </w:tcBorders>
          </w:tcPr>
          <w:p w:rsidR="00BB3465" w:rsidRDefault="00BB3465" w:rsidP="006D5AB3">
            <w:pPr>
              <w:spacing w:line="180" w:lineRule="exact"/>
              <w:ind w:left="1149"/>
              <w:rPr>
                <w:rFonts w:ascii="Calibri" w:eastAsia="Calibri" w:hAnsi="Calibri" w:cs="Calibri"/>
                <w:sz w:val="16"/>
                <w:szCs w:val="16"/>
              </w:rPr>
            </w:pPr>
            <w:r>
              <w:rPr>
                <w:rFonts w:ascii="Calibri" w:eastAsia="Calibri" w:hAnsi="Calibri" w:cs="Calibri"/>
                <w:b/>
                <w:sz w:val="16"/>
                <w:szCs w:val="16"/>
              </w:rPr>
              <w:t>1</w:t>
            </w:r>
            <w:r>
              <w:rPr>
                <w:rFonts w:ascii="Calibri" w:eastAsia="Calibri" w:hAnsi="Calibri" w:cs="Calibri"/>
                <w:b/>
                <w:spacing w:val="1"/>
                <w:sz w:val="16"/>
                <w:szCs w:val="16"/>
              </w:rPr>
              <w:t xml:space="preserve"> 14</w:t>
            </w:r>
            <w:r>
              <w:rPr>
                <w:rFonts w:ascii="Calibri" w:eastAsia="Calibri" w:hAnsi="Calibri" w:cs="Calibri"/>
                <w:b/>
                <w:sz w:val="16"/>
                <w:szCs w:val="16"/>
              </w:rPr>
              <w:t>0</w:t>
            </w:r>
            <w:r>
              <w:rPr>
                <w:rFonts w:ascii="Calibri" w:eastAsia="Calibri" w:hAnsi="Calibri" w:cs="Calibri"/>
                <w:b/>
                <w:spacing w:val="1"/>
                <w:sz w:val="16"/>
                <w:szCs w:val="16"/>
              </w:rPr>
              <w:t xml:space="preserve"> 000</w:t>
            </w:r>
          </w:p>
        </w:tc>
      </w:tr>
      <w:tr w:rsidR="00BB3465" w:rsidTr="006D5AB3">
        <w:trPr>
          <w:trHeight w:hRule="exact" w:val="203"/>
        </w:trPr>
        <w:tc>
          <w:tcPr>
            <w:tcW w:w="6056" w:type="dxa"/>
            <w:tcBorders>
              <w:top w:val="single" w:sz="1" w:space="0" w:color="000000"/>
              <w:left w:val="single" w:sz="6" w:space="0" w:color="000000"/>
              <w:bottom w:val="single" w:sz="6" w:space="0" w:color="000000"/>
              <w:right w:val="single" w:sz="6" w:space="0" w:color="000000"/>
            </w:tcBorders>
          </w:tcPr>
          <w:p w:rsidR="00BB3465" w:rsidRDefault="00BB3465" w:rsidP="006D5AB3">
            <w:pPr>
              <w:spacing w:line="180" w:lineRule="exact"/>
              <w:ind w:left="131"/>
              <w:rPr>
                <w:rFonts w:ascii="Calibri" w:eastAsia="Calibri" w:hAnsi="Calibri" w:cs="Calibri"/>
                <w:sz w:val="16"/>
                <w:szCs w:val="16"/>
              </w:rPr>
            </w:pPr>
            <w:r>
              <w:rPr>
                <w:rFonts w:ascii="Calibri" w:eastAsia="Calibri" w:hAnsi="Calibri" w:cs="Calibri"/>
                <w:b/>
                <w:spacing w:val="1"/>
                <w:sz w:val="16"/>
                <w:szCs w:val="16"/>
              </w:rPr>
              <w:t>Ind</w:t>
            </w:r>
            <w:r>
              <w:rPr>
                <w:rFonts w:ascii="Calibri" w:eastAsia="Calibri" w:hAnsi="Calibri" w:cs="Calibri"/>
                <w:b/>
                <w:sz w:val="16"/>
                <w:szCs w:val="16"/>
              </w:rPr>
              <w:t>i</w:t>
            </w:r>
            <w:r>
              <w:rPr>
                <w:rFonts w:ascii="Calibri" w:eastAsia="Calibri" w:hAnsi="Calibri" w:cs="Calibri"/>
                <w:b/>
                <w:spacing w:val="1"/>
                <w:sz w:val="16"/>
                <w:szCs w:val="16"/>
              </w:rPr>
              <w:t>r</w:t>
            </w:r>
            <w:r>
              <w:rPr>
                <w:rFonts w:ascii="Calibri" w:eastAsia="Calibri" w:hAnsi="Calibri" w:cs="Calibri"/>
                <w:b/>
                <w:spacing w:val="-1"/>
                <w:sz w:val="16"/>
                <w:szCs w:val="16"/>
              </w:rPr>
              <w:t>e</w:t>
            </w:r>
            <w:r>
              <w:rPr>
                <w:rFonts w:ascii="Calibri" w:eastAsia="Calibri" w:hAnsi="Calibri" w:cs="Calibri"/>
                <w:b/>
                <w:sz w:val="16"/>
                <w:szCs w:val="16"/>
              </w:rPr>
              <w:t>k</w:t>
            </w:r>
            <w:r>
              <w:rPr>
                <w:rFonts w:ascii="Calibri" w:eastAsia="Calibri" w:hAnsi="Calibri" w:cs="Calibri"/>
                <w:b/>
                <w:spacing w:val="1"/>
                <w:sz w:val="16"/>
                <w:szCs w:val="16"/>
              </w:rPr>
              <w:t>t</w:t>
            </w:r>
            <w:r>
              <w:rPr>
                <w:rFonts w:ascii="Calibri" w:eastAsia="Calibri" w:hAnsi="Calibri" w:cs="Calibri"/>
                <w:b/>
                <w:sz w:val="16"/>
                <w:szCs w:val="16"/>
              </w:rPr>
              <w:t xml:space="preserve">e </w:t>
            </w:r>
            <w:r>
              <w:rPr>
                <w:rFonts w:ascii="Calibri" w:eastAsia="Calibri" w:hAnsi="Calibri" w:cs="Calibri"/>
                <w:b/>
                <w:spacing w:val="1"/>
                <w:sz w:val="16"/>
                <w:szCs w:val="16"/>
              </w:rPr>
              <w:t>drift</w:t>
            </w:r>
            <w:r>
              <w:rPr>
                <w:rFonts w:ascii="Calibri" w:eastAsia="Calibri" w:hAnsi="Calibri" w:cs="Calibri"/>
                <w:b/>
                <w:sz w:val="16"/>
                <w:szCs w:val="16"/>
              </w:rPr>
              <w:t>s</w:t>
            </w:r>
            <w:r>
              <w:rPr>
                <w:rFonts w:ascii="Calibri" w:eastAsia="Calibri" w:hAnsi="Calibri" w:cs="Calibri"/>
                <w:b/>
                <w:spacing w:val="1"/>
                <w:sz w:val="16"/>
                <w:szCs w:val="16"/>
              </w:rPr>
              <w:t>ut</w:t>
            </w:r>
            <w:r>
              <w:rPr>
                <w:rFonts w:ascii="Calibri" w:eastAsia="Calibri" w:hAnsi="Calibri" w:cs="Calibri"/>
                <w:b/>
                <w:spacing w:val="-1"/>
                <w:sz w:val="16"/>
                <w:szCs w:val="16"/>
              </w:rPr>
              <w:t>g</w:t>
            </w:r>
            <w:r>
              <w:rPr>
                <w:rFonts w:ascii="Calibri" w:eastAsia="Calibri" w:hAnsi="Calibri" w:cs="Calibri"/>
                <w:b/>
                <w:spacing w:val="1"/>
                <w:sz w:val="16"/>
                <w:szCs w:val="16"/>
              </w:rPr>
              <w:t>ift</w:t>
            </w:r>
            <w:r>
              <w:rPr>
                <w:rFonts w:ascii="Calibri" w:eastAsia="Calibri" w:hAnsi="Calibri" w:cs="Calibri"/>
                <w:b/>
                <w:spacing w:val="-1"/>
                <w:sz w:val="16"/>
                <w:szCs w:val="16"/>
              </w:rPr>
              <w:t>e</w:t>
            </w:r>
            <w:r>
              <w:rPr>
                <w:rFonts w:ascii="Calibri" w:eastAsia="Calibri" w:hAnsi="Calibri" w:cs="Calibri"/>
                <w:b/>
                <w:sz w:val="16"/>
                <w:szCs w:val="16"/>
              </w:rPr>
              <w:t>r</w:t>
            </w:r>
            <w:r>
              <w:rPr>
                <w:rFonts w:ascii="Calibri" w:eastAsia="Calibri" w:hAnsi="Calibri" w:cs="Calibri"/>
                <w:b/>
                <w:spacing w:val="1"/>
                <w:sz w:val="16"/>
                <w:szCs w:val="16"/>
              </w:rPr>
              <w:t xml:space="preserve"> </w:t>
            </w:r>
            <w:r>
              <w:rPr>
                <w:rFonts w:ascii="Calibri" w:eastAsia="Calibri" w:hAnsi="Calibri" w:cs="Calibri"/>
                <w:b/>
                <w:sz w:val="16"/>
                <w:szCs w:val="16"/>
              </w:rPr>
              <w:t>(</w:t>
            </w:r>
            <w:r>
              <w:rPr>
                <w:rFonts w:ascii="Calibri" w:eastAsia="Calibri" w:hAnsi="Calibri" w:cs="Calibri"/>
                <w:b/>
                <w:spacing w:val="1"/>
                <w:sz w:val="16"/>
                <w:szCs w:val="16"/>
              </w:rPr>
              <w:t>n</w:t>
            </w:r>
            <w:r>
              <w:rPr>
                <w:rFonts w:ascii="Calibri" w:eastAsia="Calibri" w:hAnsi="Calibri" w:cs="Calibri"/>
                <w:b/>
                <w:spacing w:val="-1"/>
                <w:sz w:val="16"/>
                <w:szCs w:val="16"/>
              </w:rPr>
              <w:t>e</w:t>
            </w:r>
            <w:r>
              <w:rPr>
                <w:rFonts w:ascii="Calibri" w:eastAsia="Calibri" w:hAnsi="Calibri" w:cs="Calibri"/>
                <w:b/>
                <w:spacing w:val="1"/>
                <w:sz w:val="16"/>
                <w:szCs w:val="16"/>
              </w:rPr>
              <w:t>tt</w:t>
            </w:r>
            <w:r>
              <w:rPr>
                <w:rFonts w:ascii="Calibri" w:eastAsia="Calibri" w:hAnsi="Calibri" w:cs="Calibri"/>
                <w:b/>
                <w:sz w:val="16"/>
                <w:szCs w:val="16"/>
              </w:rPr>
              <w:t>o)</w:t>
            </w:r>
          </w:p>
        </w:tc>
        <w:tc>
          <w:tcPr>
            <w:tcW w:w="1881" w:type="dxa"/>
            <w:tcBorders>
              <w:top w:val="single" w:sz="1" w:space="0" w:color="000000"/>
              <w:left w:val="single" w:sz="6" w:space="0" w:color="000000"/>
              <w:bottom w:val="single" w:sz="6" w:space="0" w:color="000000"/>
              <w:right w:val="single" w:sz="6" w:space="0" w:color="000000"/>
            </w:tcBorders>
          </w:tcPr>
          <w:p w:rsidR="00BB3465" w:rsidRDefault="00BB3465" w:rsidP="006D5AB3">
            <w:pPr>
              <w:spacing w:line="180" w:lineRule="exact"/>
              <w:ind w:right="20"/>
              <w:jc w:val="right"/>
              <w:rPr>
                <w:rFonts w:ascii="Calibri" w:eastAsia="Calibri" w:hAnsi="Calibri" w:cs="Calibri"/>
                <w:sz w:val="16"/>
                <w:szCs w:val="16"/>
              </w:rPr>
            </w:pPr>
            <w:r>
              <w:rPr>
                <w:rFonts w:ascii="Calibri" w:eastAsia="Calibri" w:hAnsi="Calibri" w:cs="Calibri"/>
                <w:b/>
                <w:sz w:val="16"/>
                <w:szCs w:val="16"/>
              </w:rPr>
              <w:t>0</w:t>
            </w:r>
          </w:p>
        </w:tc>
        <w:tc>
          <w:tcPr>
            <w:tcW w:w="1881" w:type="dxa"/>
            <w:tcBorders>
              <w:top w:val="single" w:sz="1" w:space="0" w:color="000000"/>
              <w:left w:val="single" w:sz="6" w:space="0" w:color="000000"/>
              <w:bottom w:val="single" w:sz="6" w:space="0" w:color="000000"/>
              <w:right w:val="single" w:sz="6" w:space="0" w:color="000000"/>
            </w:tcBorders>
          </w:tcPr>
          <w:p w:rsidR="00BB3465" w:rsidRDefault="00BB3465" w:rsidP="006D5AB3">
            <w:pPr>
              <w:spacing w:line="180" w:lineRule="exact"/>
              <w:ind w:right="70"/>
              <w:jc w:val="right"/>
              <w:rPr>
                <w:rFonts w:ascii="Calibri" w:eastAsia="Calibri" w:hAnsi="Calibri" w:cs="Calibri"/>
                <w:sz w:val="16"/>
                <w:szCs w:val="16"/>
              </w:rPr>
            </w:pPr>
            <w:r>
              <w:rPr>
                <w:rFonts w:ascii="Calibri" w:eastAsia="Calibri" w:hAnsi="Calibri" w:cs="Calibri"/>
                <w:b/>
                <w:spacing w:val="1"/>
                <w:sz w:val="16"/>
                <w:szCs w:val="16"/>
              </w:rPr>
              <w:t>24</w:t>
            </w:r>
            <w:r>
              <w:rPr>
                <w:rFonts w:ascii="Calibri" w:eastAsia="Calibri" w:hAnsi="Calibri" w:cs="Calibri"/>
                <w:b/>
                <w:sz w:val="16"/>
                <w:szCs w:val="16"/>
              </w:rPr>
              <w:t>0</w:t>
            </w:r>
            <w:r>
              <w:rPr>
                <w:rFonts w:ascii="Calibri" w:eastAsia="Calibri" w:hAnsi="Calibri" w:cs="Calibri"/>
                <w:b/>
                <w:spacing w:val="1"/>
                <w:sz w:val="16"/>
                <w:szCs w:val="16"/>
              </w:rPr>
              <w:t xml:space="preserve"> 000</w:t>
            </w:r>
          </w:p>
        </w:tc>
      </w:tr>
      <w:tr w:rsidR="00BB3465" w:rsidTr="006D5AB3">
        <w:trPr>
          <w:trHeight w:hRule="exact" w:val="204"/>
        </w:trPr>
        <w:tc>
          <w:tcPr>
            <w:tcW w:w="6056" w:type="dxa"/>
            <w:tcBorders>
              <w:top w:val="single" w:sz="6" w:space="0" w:color="000000"/>
              <w:left w:val="single" w:sz="6" w:space="0" w:color="000000"/>
              <w:bottom w:val="single" w:sz="6" w:space="0" w:color="000000"/>
              <w:right w:val="single" w:sz="6" w:space="0" w:color="000000"/>
            </w:tcBorders>
            <w:shd w:val="clear" w:color="auto" w:fill="808080"/>
          </w:tcPr>
          <w:p w:rsidR="00BB3465" w:rsidRDefault="00BB3465" w:rsidP="006D5AB3">
            <w:pPr>
              <w:spacing w:line="180" w:lineRule="exact"/>
              <w:ind w:left="20"/>
              <w:rPr>
                <w:rFonts w:ascii="Calibri" w:eastAsia="Calibri" w:hAnsi="Calibri" w:cs="Calibri"/>
                <w:sz w:val="16"/>
                <w:szCs w:val="16"/>
              </w:rPr>
            </w:pPr>
            <w:r>
              <w:rPr>
                <w:rFonts w:ascii="Calibri" w:eastAsia="Calibri" w:hAnsi="Calibri" w:cs="Calibri"/>
                <w:b/>
                <w:color w:val="FFFFFF"/>
                <w:position w:val="1"/>
                <w:sz w:val="16"/>
                <w:szCs w:val="16"/>
              </w:rPr>
              <w:t>D</w:t>
            </w:r>
            <w:r>
              <w:rPr>
                <w:rFonts w:ascii="Calibri" w:eastAsia="Calibri" w:hAnsi="Calibri" w:cs="Calibri"/>
                <w:b/>
                <w:color w:val="FFFFFF"/>
                <w:spacing w:val="1"/>
                <w:position w:val="1"/>
                <w:sz w:val="16"/>
                <w:szCs w:val="16"/>
              </w:rPr>
              <w:t>ri</w:t>
            </w:r>
            <w:r>
              <w:rPr>
                <w:rFonts w:ascii="Calibri" w:eastAsia="Calibri" w:hAnsi="Calibri" w:cs="Calibri"/>
                <w:b/>
                <w:color w:val="FFFFFF"/>
                <w:position w:val="1"/>
                <w:sz w:val="16"/>
                <w:szCs w:val="16"/>
              </w:rPr>
              <w:t>ftskostn</w:t>
            </w:r>
            <w:r>
              <w:rPr>
                <w:rFonts w:ascii="Calibri" w:eastAsia="Calibri" w:hAnsi="Calibri" w:cs="Calibri"/>
                <w:b/>
                <w:color w:val="FFFFFF"/>
                <w:spacing w:val="-1"/>
                <w:position w:val="1"/>
                <w:sz w:val="16"/>
                <w:szCs w:val="16"/>
              </w:rPr>
              <w:t>a</w:t>
            </w:r>
            <w:r>
              <w:rPr>
                <w:rFonts w:ascii="Calibri" w:eastAsia="Calibri" w:hAnsi="Calibri" w:cs="Calibri"/>
                <w:b/>
                <w:color w:val="FFFFFF"/>
                <w:position w:val="1"/>
                <w:sz w:val="16"/>
                <w:szCs w:val="16"/>
              </w:rPr>
              <w:t>d</w:t>
            </w:r>
            <w:r>
              <w:rPr>
                <w:rFonts w:ascii="Calibri" w:eastAsia="Calibri" w:hAnsi="Calibri" w:cs="Calibri"/>
                <w:b/>
                <w:color w:val="FFFFFF"/>
                <w:spacing w:val="-1"/>
                <w:position w:val="1"/>
                <w:sz w:val="16"/>
                <w:szCs w:val="16"/>
              </w:rPr>
              <w:t>e</w:t>
            </w:r>
            <w:r>
              <w:rPr>
                <w:rFonts w:ascii="Calibri" w:eastAsia="Calibri" w:hAnsi="Calibri" w:cs="Calibri"/>
                <w:b/>
                <w:color w:val="FFFFFF"/>
                <w:position w:val="1"/>
                <w:sz w:val="16"/>
                <w:szCs w:val="16"/>
              </w:rPr>
              <w:t>r</w:t>
            </w:r>
          </w:p>
        </w:tc>
        <w:tc>
          <w:tcPr>
            <w:tcW w:w="1881" w:type="dxa"/>
            <w:tcBorders>
              <w:top w:val="single" w:sz="6" w:space="0" w:color="000000"/>
              <w:left w:val="single" w:sz="6" w:space="0" w:color="000000"/>
              <w:bottom w:val="single" w:sz="6" w:space="0" w:color="000000"/>
              <w:right w:val="single" w:sz="6" w:space="0" w:color="000000"/>
            </w:tcBorders>
            <w:shd w:val="clear" w:color="auto" w:fill="808080"/>
          </w:tcPr>
          <w:p w:rsidR="00BB3465" w:rsidRDefault="00BB3465" w:rsidP="006D5AB3">
            <w:pPr>
              <w:spacing w:line="180" w:lineRule="exact"/>
              <w:ind w:left="1149"/>
              <w:rPr>
                <w:rFonts w:ascii="Calibri" w:eastAsia="Calibri" w:hAnsi="Calibri" w:cs="Calibri"/>
                <w:sz w:val="16"/>
                <w:szCs w:val="16"/>
              </w:rPr>
            </w:pPr>
            <w:r>
              <w:rPr>
                <w:rFonts w:ascii="Calibri" w:eastAsia="Calibri" w:hAnsi="Calibri" w:cs="Calibri"/>
                <w:b/>
                <w:color w:val="FFFFFF"/>
                <w:position w:val="1"/>
                <w:sz w:val="16"/>
                <w:szCs w:val="16"/>
              </w:rPr>
              <w:t>7</w:t>
            </w:r>
            <w:r>
              <w:rPr>
                <w:rFonts w:ascii="Calibri" w:eastAsia="Calibri" w:hAnsi="Calibri" w:cs="Calibri"/>
                <w:b/>
                <w:color w:val="FFFFFF"/>
                <w:spacing w:val="1"/>
                <w:position w:val="1"/>
                <w:sz w:val="16"/>
                <w:szCs w:val="16"/>
              </w:rPr>
              <w:t xml:space="preserve"> 45</w:t>
            </w:r>
            <w:r>
              <w:rPr>
                <w:rFonts w:ascii="Calibri" w:eastAsia="Calibri" w:hAnsi="Calibri" w:cs="Calibri"/>
                <w:b/>
                <w:color w:val="FFFFFF"/>
                <w:position w:val="1"/>
                <w:sz w:val="16"/>
                <w:szCs w:val="16"/>
              </w:rPr>
              <w:t>0</w:t>
            </w:r>
            <w:r>
              <w:rPr>
                <w:rFonts w:ascii="Calibri" w:eastAsia="Calibri" w:hAnsi="Calibri" w:cs="Calibri"/>
                <w:b/>
                <w:color w:val="FFFFFF"/>
                <w:spacing w:val="1"/>
                <w:position w:val="1"/>
                <w:sz w:val="16"/>
                <w:szCs w:val="16"/>
              </w:rPr>
              <w:t xml:space="preserve"> 000</w:t>
            </w:r>
          </w:p>
        </w:tc>
        <w:tc>
          <w:tcPr>
            <w:tcW w:w="1881" w:type="dxa"/>
            <w:tcBorders>
              <w:top w:val="single" w:sz="6" w:space="0" w:color="000000"/>
              <w:left w:val="single" w:sz="6" w:space="0" w:color="000000"/>
              <w:bottom w:val="single" w:sz="6" w:space="0" w:color="000000"/>
              <w:right w:val="single" w:sz="6" w:space="0" w:color="000000"/>
            </w:tcBorders>
            <w:shd w:val="clear" w:color="auto" w:fill="808080"/>
          </w:tcPr>
          <w:p w:rsidR="00BB3465" w:rsidRDefault="00BB3465" w:rsidP="006D5AB3">
            <w:pPr>
              <w:spacing w:line="180" w:lineRule="exact"/>
              <w:ind w:left="1149"/>
              <w:rPr>
                <w:rFonts w:ascii="Calibri" w:eastAsia="Calibri" w:hAnsi="Calibri" w:cs="Calibri"/>
                <w:sz w:val="16"/>
                <w:szCs w:val="16"/>
              </w:rPr>
            </w:pPr>
            <w:r>
              <w:rPr>
                <w:rFonts w:ascii="Calibri" w:eastAsia="Calibri" w:hAnsi="Calibri" w:cs="Calibri"/>
                <w:b/>
                <w:color w:val="FFFFFF"/>
                <w:position w:val="1"/>
                <w:sz w:val="16"/>
                <w:szCs w:val="16"/>
              </w:rPr>
              <w:t>8</w:t>
            </w:r>
            <w:r>
              <w:rPr>
                <w:rFonts w:ascii="Calibri" w:eastAsia="Calibri" w:hAnsi="Calibri" w:cs="Calibri"/>
                <w:b/>
                <w:color w:val="FFFFFF"/>
                <w:spacing w:val="1"/>
                <w:position w:val="1"/>
                <w:sz w:val="16"/>
                <w:szCs w:val="16"/>
              </w:rPr>
              <w:t xml:space="preserve"> 66</w:t>
            </w:r>
            <w:r>
              <w:rPr>
                <w:rFonts w:ascii="Calibri" w:eastAsia="Calibri" w:hAnsi="Calibri" w:cs="Calibri"/>
                <w:b/>
                <w:color w:val="FFFFFF"/>
                <w:position w:val="1"/>
                <w:sz w:val="16"/>
                <w:szCs w:val="16"/>
              </w:rPr>
              <w:t>0</w:t>
            </w:r>
            <w:r>
              <w:rPr>
                <w:rFonts w:ascii="Calibri" w:eastAsia="Calibri" w:hAnsi="Calibri" w:cs="Calibri"/>
                <w:b/>
                <w:color w:val="FFFFFF"/>
                <w:spacing w:val="1"/>
                <w:position w:val="1"/>
                <w:sz w:val="16"/>
                <w:szCs w:val="16"/>
              </w:rPr>
              <w:t xml:space="preserve"> 000</w:t>
            </w:r>
          </w:p>
        </w:tc>
      </w:tr>
      <w:tr w:rsidR="00BB3465" w:rsidTr="006D5AB3">
        <w:trPr>
          <w:trHeight w:hRule="exact" w:val="204"/>
        </w:trPr>
        <w:tc>
          <w:tcPr>
            <w:tcW w:w="6056" w:type="dxa"/>
            <w:tcBorders>
              <w:top w:val="single" w:sz="6" w:space="0" w:color="000000"/>
              <w:left w:val="single" w:sz="6" w:space="0" w:color="000000"/>
              <w:bottom w:val="single" w:sz="6" w:space="0" w:color="000000"/>
              <w:right w:val="single" w:sz="6" w:space="0" w:color="000000"/>
            </w:tcBorders>
          </w:tcPr>
          <w:p w:rsidR="00BB3465" w:rsidRDefault="00BB3465" w:rsidP="006D5AB3">
            <w:pPr>
              <w:spacing w:line="180" w:lineRule="exact"/>
              <w:ind w:left="131"/>
              <w:rPr>
                <w:rFonts w:ascii="Calibri" w:eastAsia="Calibri" w:hAnsi="Calibri" w:cs="Calibri"/>
                <w:sz w:val="16"/>
                <w:szCs w:val="16"/>
              </w:rPr>
            </w:pPr>
            <w:r>
              <w:rPr>
                <w:rFonts w:ascii="Calibri" w:eastAsia="Calibri" w:hAnsi="Calibri" w:cs="Calibri"/>
                <w:b/>
                <w:position w:val="1"/>
                <w:sz w:val="16"/>
                <w:szCs w:val="16"/>
              </w:rPr>
              <w:t>Resu</w:t>
            </w:r>
            <w:r>
              <w:rPr>
                <w:rFonts w:ascii="Calibri" w:eastAsia="Calibri" w:hAnsi="Calibri" w:cs="Calibri"/>
                <w:b/>
                <w:spacing w:val="1"/>
                <w:position w:val="1"/>
                <w:sz w:val="16"/>
                <w:szCs w:val="16"/>
              </w:rPr>
              <w:t>l</w:t>
            </w:r>
            <w:r>
              <w:rPr>
                <w:rFonts w:ascii="Calibri" w:eastAsia="Calibri" w:hAnsi="Calibri" w:cs="Calibri"/>
                <w:b/>
                <w:position w:val="1"/>
                <w:sz w:val="16"/>
                <w:szCs w:val="16"/>
              </w:rPr>
              <w:t>tat</w:t>
            </w:r>
          </w:p>
        </w:tc>
        <w:tc>
          <w:tcPr>
            <w:tcW w:w="1881" w:type="dxa"/>
            <w:tcBorders>
              <w:top w:val="single" w:sz="6" w:space="0" w:color="000000"/>
              <w:left w:val="single" w:sz="6" w:space="0" w:color="000000"/>
              <w:bottom w:val="single" w:sz="6" w:space="0" w:color="000000"/>
              <w:right w:val="single" w:sz="6" w:space="0" w:color="000000"/>
            </w:tcBorders>
          </w:tcPr>
          <w:p w:rsidR="00BB3465" w:rsidRDefault="00BB3465" w:rsidP="006D5AB3">
            <w:pPr>
              <w:spacing w:line="180" w:lineRule="exact"/>
              <w:ind w:left="1149"/>
              <w:rPr>
                <w:rFonts w:ascii="Calibri" w:eastAsia="Calibri" w:hAnsi="Calibri" w:cs="Calibri"/>
                <w:sz w:val="16"/>
                <w:szCs w:val="16"/>
              </w:rPr>
            </w:pPr>
            <w:r>
              <w:rPr>
                <w:rFonts w:ascii="Calibri" w:eastAsia="Calibri" w:hAnsi="Calibri" w:cs="Calibri"/>
                <w:b/>
                <w:position w:val="1"/>
                <w:sz w:val="16"/>
                <w:szCs w:val="16"/>
              </w:rPr>
              <w:t>1</w:t>
            </w:r>
            <w:r>
              <w:rPr>
                <w:rFonts w:ascii="Calibri" w:eastAsia="Calibri" w:hAnsi="Calibri" w:cs="Calibri"/>
                <w:b/>
                <w:spacing w:val="1"/>
                <w:position w:val="1"/>
                <w:sz w:val="16"/>
                <w:szCs w:val="16"/>
              </w:rPr>
              <w:t xml:space="preserve"> 37</w:t>
            </w:r>
            <w:r>
              <w:rPr>
                <w:rFonts w:ascii="Calibri" w:eastAsia="Calibri" w:hAnsi="Calibri" w:cs="Calibri"/>
                <w:b/>
                <w:position w:val="1"/>
                <w:sz w:val="16"/>
                <w:szCs w:val="16"/>
              </w:rPr>
              <w:t>0</w:t>
            </w:r>
            <w:r>
              <w:rPr>
                <w:rFonts w:ascii="Calibri" w:eastAsia="Calibri" w:hAnsi="Calibri" w:cs="Calibri"/>
                <w:b/>
                <w:spacing w:val="1"/>
                <w:position w:val="1"/>
                <w:sz w:val="16"/>
                <w:szCs w:val="16"/>
              </w:rPr>
              <w:t xml:space="preserve"> 000</w:t>
            </w:r>
          </w:p>
        </w:tc>
        <w:tc>
          <w:tcPr>
            <w:tcW w:w="1881" w:type="dxa"/>
            <w:tcBorders>
              <w:top w:val="single" w:sz="6" w:space="0" w:color="000000"/>
              <w:left w:val="single" w:sz="6" w:space="0" w:color="000000"/>
              <w:bottom w:val="single" w:sz="6" w:space="0" w:color="000000"/>
              <w:right w:val="single" w:sz="6" w:space="0" w:color="000000"/>
            </w:tcBorders>
          </w:tcPr>
          <w:p w:rsidR="00BB3465" w:rsidRDefault="00BB3465" w:rsidP="006D5AB3">
            <w:pPr>
              <w:spacing w:line="180" w:lineRule="exact"/>
              <w:ind w:right="70"/>
              <w:jc w:val="right"/>
              <w:rPr>
                <w:rFonts w:ascii="Calibri" w:eastAsia="Calibri" w:hAnsi="Calibri" w:cs="Calibri"/>
                <w:sz w:val="16"/>
                <w:szCs w:val="16"/>
              </w:rPr>
            </w:pPr>
            <w:r>
              <w:rPr>
                <w:rFonts w:ascii="Calibri" w:eastAsia="Calibri" w:hAnsi="Calibri" w:cs="Calibri"/>
                <w:b/>
                <w:spacing w:val="1"/>
                <w:position w:val="1"/>
                <w:sz w:val="16"/>
                <w:szCs w:val="16"/>
              </w:rPr>
              <w:t>16</w:t>
            </w:r>
            <w:r>
              <w:rPr>
                <w:rFonts w:ascii="Calibri" w:eastAsia="Calibri" w:hAnsi="Calibri" w:cs="Calibri"/>
                <w:b/>
                <w:position w:val="1"/>
                <w:sz w:val="16"/>
                <w:szCs w:val="16"/>
              </w:rPr>
              <w:t>0</w:t>
            </w:r>
            <w:r>
              <w:rPr>
                <w:rFonts w:ascii="Calibri" w:eastAsia="Calibri" w:hAnsi="Calibri" w:cs="Calibri"/>
                <w:b/>
                <w:spacing w:val="1"/>
                <w:position w:val="1"/>
                <w:sz w:val="16"/>
                <w:szCs w:val="16"/>
              </w:rPr>
              <w:t xml:space="preserve"> 000</w:t>
            </w:r>
          </w:p>
        </w:tc>
      </w:tr>
    </w:tbl>
    <w:p w:rsidR="00B71203" w:rsidRPr="00883C9E" w:rsidRDefault="00B71203" w:rsidP="00B71203">
      <w:pPr>
        <w:spacing w:before="69" w:line="258" w:lineRule="auto"/>
        <w:ind w:left="132" w:right="675"/>
        <w:rPr>
          <w:rFonts w:ascii="Times New Roman" w:eastAsia="Arial" w:hAnsi="Times New Roman" w:cs="Times New Roman"/>
          <w:sz w:val="24"/>
          <w:szCs w:val="24"/>
        </w:rPr>
      </w:pPr>
      <w:r w:rsidRPr="00883C9E">
        <w:rPr>
          <w:rFonts w:ascii="Times New Roman" w:eastAsia="Arial" w:hAnsi="Times New Roman" w:cs="Times New Roman"/>
          <w:sz w:val="24"/>
          <w:szCs w:val="24"/>
        </w:rPr>
        <w:lastRenderedPageBreak/>
        <w:t>I</w:t>
      </w:r>
      <w:r w:rsidRPr="00883C9E">
        <w:rPr>
          <w:rFonts w:ascii="Times New Roman" w:eastAsia="Arial" w:hAnsi="Times New Roman" w:cs="Times New Roman"/>
          <w:spacing w:val="1"/>
          <w:sz w:val="24"/>
          <w:szCs w:val="24"/>
        </w:rPr>
        <w:t xml:space="preserve"> </w:t>
      </w:r>
      <w:r w:rsidRPr="00883C9E">
        <w:rPr>
          <w:rFonts w:ascii="Times New Roman" w:eastAsia="Arial" w:hAnsi="Times New Roman" w:cs="Times New Roman"/>
          <w:sz w:val="24"/>
          <w:szCs w:val="24"/>
        </w:rPr>
        <w:t>sel</w:t>
      </w:r>
      <w:r w:rsidRPr="00883C9E">
        <w:rPr>
          <w:rFonts w:ascii="Times New Roman" w:eastAsia="Arial" w:hAnsi="Times New Roman" w:cs="Times New Roman"/>
          <w:spacing w:val="-2"/>
          <w:sz w:val="24"/>
          <w:szCs w:val="24"/>
        </w:rPr>
        <w:t>v</w:t>
      </w:r>
      <w:r w:rsidRPr="00883C9E">
        <w:rPr>
          <w:rFonts w:ascii="Times New Roman" w:eastAsia="Arial" w:hAnsi="Times New Roman" w:cs="Times New Roman"/>
          <w:sz w:val="24"/>
          <w:szCs w:val="24"/>
        </w:rPr>
        <w:t>kostkalk</w:t>
      </w:r>
      <w:r w:rsidRPr="00883C9E">
        <w:rPr>
          <w:rFonts w:ascii="Times New Roman" w:eastAsia="Arial" w:hAnsi="Times New Roman" w:cs="Times New Roman"/>
          <w:spacing w:val="-2"/>
          <w:sz w:val="24"/>
          <w:szCs w:val="24"/>
        </w:rPr>
        <w:t>y</w:t>
      </w:r>
      <w:r w:rsidRPr="00883C9E">
        <w:rPr>
          <w:rFonts w:ascii="Times New Roman" w:eastAsia="Arial" w:hAnsi="Times New Roman" w:cs="Times New Roman"/>
          <w:sz w:val="24"/>
          <w:szCs w:val="24"/>
        </w:rPr>
        <w:t>len</w:t>
      </w:r>
      <w:r w:rsidRPr="00883C9E">
        <w:rPr>
          <w:rFonts w:ascii="Times New Roman" w:eastAsia="Arial" w:hAnsi="Times New Roman" w:cs="Times New Roman"/>
          <w:spacing w:val="1"/>
          <w:sz w:val="24"/>
          <w:szCs w:val="24"/>
        </w:rPr>
        <w:t xml:space="preserve"> </w:t>
      </w:r>
      <w:r w:rsidRPr="00883C9E">
        <w:rPr>
          <w:rFonts w:ascii="Times New Roman" w:eastAsia="Arial" w:hAnsi="Times New Roman" w:cs="Times New Roman"/>
          <w:sz w:val="24"/>
          <w:szCs w:val="24"/>
        </w:rPr>
        <w:t>inn</w:t>
      </w:r>
      <w:r w:rsidRPr="00883C9E">
        <w:rPr>
          <w:rFonts w:ascii="Times New Roman" w:eastAsia="Arial" w:hAnsi="Times New Roman" w:cs="Times New Roman"/>
          <w:spacing w:val="-1"/>
          <w:sz w:val="24"/>
          <w:szCs w:val="24"/>
        </w:rPr>
        <w:t>g</w:t>
      </w:r>
      <w:r w:rsidRPr="00883C9E">
        <w:rPr>
          <w:rFonts w:ascii="Times New Roman" w:eastAsia="Arial" w:hAnsi="Times New Roman" w:cs="Times New Roman"/>
          <w:sz w:val="24"/>
          <w:szCs w:val="24"/>
        </w:rPr>
        <w:t xml:space="preserve">år </w:t>
      </w:r>
      <w:r w:rsidRPr="00883C9E">
        <w:rPr>
          <w:rFonts w:ascii="Times New Roman" w:eastAsia="Arial" w:hAnsi="Times New Roman" w:cs="Times New Roman"/>
          <w:spacing w:val="-1"/>
          <w:sz w:val="24"/>
          <w:szCs w:val="24"/>
        </w:rPr>
        <w:t>r</w:t>
      </w:r>
      <w:r w:rsidRPr="00883C9E">
        <w:rPr>
          <w:rFonts w:ascii="Times New Roman" w:eastAsia="Arial" w:hAnsi="Times New Roman" w:cs="Times New Roman"/>
          <w:sz w:val="24"/>
          <w:szCs w:val="24"/>
        </w:rPr>
        <w:t>e</w:t>
      </w:r>
      <w:r w:rsidRPr="00883C9E">
        <w:rPr>
          <w:rFonts w:ascii="Times New Roman" w:eastAsia="Arial" w:hAnsi="Times New Roman" w:cs="Times New Roman"/>
          <w:spacing w:val="-1"/>
          <w:sz w:val="24"/>
          <w:szCs w:val="24"/>
        </w:rPr>
        <w:t>g</w:t>
      </w:r>
      <w:r w:rsidRPr="00883C9E">
        <w:rPr>
          <w:rFonts w:ascii="Times New Roman" w:eastAsia="Arial" w:hAnsi="Times New Roman" w:cs="Times New Roman"/>
          <w:sz w:val="24"/>
          <w:szCs w:val="24"/>
        </w:rPr>
        <w:t>nskaps</w:t>
      </w:r>
      <w:r w:rsidRPr="00883C9E">
        <w:rPr>
          <w:rFonts w:ascii="Times New Roman" w:eastAsia="Arial" w:hAnsi="Times New Roman" w:cs="Times New Roman"/>
          <w:spacing w:val="1"/>
          <w:sz w:val="24"/>
          <w:szCs w:val="24"/>
        </w:rPr>
        <w:t>m</w:t>
      </w:r>
      <w:r w:rsidRPr="00883C9E">
        <w:rPr>
          <w:rFonts w:ascii="Times New Roman" w:eastAsia="Arial" w:hAnsi="Times New Roman" w:cs="Times New Roman"/>
          <w:sz w:val="24"/>
          <w:szCs w:val="24"/>
        </w:rPr>
        <w:t>essi</w:t>
      </w:r>
      <w:r w:rsidRPr="00883C9E">
        <w:rPr>
          <w:rFonts w:ascii="Times New Roman" w:eastAsia="Arial" w:hAnsi="Times New Roman" w:cs="Times New Roman"/>
          <w:spacing w:val="-1"/>
          <w:sz w:val="24"/>
          <w:szCs w:val="24"/>
        </w:rPr>
        <w:t>g</w:t>
      </w:r>
      <w:r w:rsidRPr="00883C9E">
        <w:rPr>
          <w:rFonts w:ascii="Times New Roman" w:eastAsia="Arial" w:hAnsi="Times New Roman" w:cs="Times New Roman"/>
          <w:sz w:val="24"/>
          <w:szCs w:val="24"/>
        </w:rPr>
        <w:t>e</w:t>
      </w:r>
      <w:r w:rsidRPr="00883C9E">
        <w:rPr>
          <w:rFonts w:ascii="Times New Roman" w:eastAsia="Arial" w:hAnsi="Times New Roman" w:cs="Times New Roman"/>
          <w:spacing w:val="1"/>
          <w:sz w:val="24"/>
          <w:szCs w:val="24"/>
        </w:rPr>
        <w:t xml:space="preserve"> </w:t>
      </w:r>
      <w:r w:rsidRPr="00883C9E">
        <w:rPr>
          <w:rFonts w:ascii="Times New Roman" w:eastAsia="Arial" w:hAnsi="Times New Roman" w:cs="Times New Roman"/>
          <w:sz w:val="24"/>
          <w:szCs w:val="24"/>
        </w:rPr>
        <w:t>d</w:t>
      </w:r>
      <w:r w:rsidRPr="00883C9E">
        <w:rPr>
          <w:rFonts w:ascii="Times New Roman" w:eastAsia="Arial" w:hAnsi="Times New Roman" w:cs="Times New Roman"/>
          <w:spacing w:val="-1"/>
          <w:sz w:val="24"/>
          <w:szCs w:val="24"/>
        </w:rPr>
        <w:t>r</w:t>
      </w:r>
      <w:r w:rsidRPr="00883C9E">
        <w:rPr>
          <w:rFonts w:ascii="Times New Roman" w:eastAsia="Arial" w:hAnsi="Times New Roman" w:cs="Times New Roman"/>
          <w:sz w:val="24"/>
          <w:szCs w:val="24"/>
        </w:rPr>
        <w:t>i</w:t>
      </w:r>
      <w:r w:rsidRPr="00883C9E">
        <w:rPr>
          <w:rFonts w:ascii="Times New Roman" w:eastAsia="Arial" w:hAnsi="Times New Roman" w:cs="Times New Roman"/>
          <w:spacing w:val="2"/>
          <w:sz w:val="24"/>
          <w:szCs w:val="24"/>
        </w:rPr>
        <w:t>f</w:t>
      </w:r>
      <w:r w:rsidRPr="00883C9E">
        <w:rPr>
          <w:rFonts w:ascii="Times New Roman" w:eastAsia="Arial" w:hAnsi="Times New Roman" w:cs="Times New Roman"/>
          <w:sz w:val="24"/>
          <w:szCs w:val="24"/>
        </w:rPr>
        <w:t>tsinntekte</w:t>
      </w:r>
      <w:r w:rsidRPr="00883C9E">
        <w:rPr>
          <w:rFonts w:ascii="Times New Roman" w:eastAsia="Arial" w:hAnsi="Times New Roman" w:cs="Times New Roman"/>
          <w:spacing w:val="-1"/>
          <w:sz w:val="24"/>
          <w:szCs w:val="24"/>
        </w:rPr>
        <w:t>r</w:t>
      </w:r>
      <w:r w:rsidRPr="00883C9E">
        <w:rPr>
          <w:rFonts w:ascii="Times New Roman" w:eastAsia="Arial" w:hAnsi="Times New Roman" w:cs="Times New Roman"/>
          <w:sz w:val="24"/>
          <w:szCs w:val="24"/>
        </w:rPr>
        <w:t>,</w:t>
      </w:r>
      <w:r w:rsidRPr="00883C9E">
        <w:rPr>
          <w:rFonts w:ascii="Times New Roman" w:eastAsia="Arial" w:hAnsi="Times New Roman" w:cs="Times New Roman"/>
          <w:spacing w:val="1"/>
          <w:sz w:val="24"/>
          <w:szCs w:val="24"/>
        </w:rPr>
        <w:t xml:space="preserve"> </w:t>
      </w:r>
      <w:r w:rsidRPr="00883C9E">
        <w:rPr>
          <w:rFonts w:ascii="Times New Roman" w:eastAsia="Arial" w:hAnsi="Times New Roman" w:cs="Times New Roman"/>
          <w:sz w:val="24"/>
          <w:szCs w:val="24"/>
        </w:rPr>
        <w:t>d</w:t>
      </w:r>
      <w:r w:rsidRPr="00883C9E">
        <w:rPr>
          <w:rFonts w:ascii="Times New Roman" w:eastAsia="Arial" w:hAnsi="Times New Roman" w:cs="Times New Roman"/>
          <w:spacing w:val="-1"/>
          <w:sz w:val="24"/>
          <w:szCs w:val="24"/>
        </w:rPr>
        <w:t>r</w:t>
      </w:r>
      <w:r w:rsidRPr="00883C9E">
        <w:rPr>
          <w:rFonts w:ascii="Times New Roman" w:eastAsia="Arial" w:hAnsi="Times New Roman" w:cs="Times New Roman"/>
          <w:sz w:val="24"/>
          <w:szCs w:val="24"/>
        </w:rPr>
        <w:t>i</w:t>
      </w:r>
      <w:r w:rsidRPr="00883C9E">
        <w:rPr>
          <w:rFonts w:ascii="Times New Roman" w:eastAsia="Arial" w:hAnsi="Times New Roman" w:cs="Times New Roman"/>
          <w:spacing w:val="2"/>
          <w:sz w:val="24"/>
          <w:szCs w:val="24"/>
        </w:rPr>
        <w:t>f</w:t>
      </w:r>
      <w:r w:rsidRPr="00883C9E">
        <w:rPr>
          <w:rFonts w:ascii="Times New Roman" w:eastAsia="Arial" w:hAnsi="Times New Roman" w:cs="Times New Roman"/>
          <w:sz w:val="24"/>
          <w:szCs w:val="24"/>
        </w:rPr>
        <w:t>tsut</w:t>
      </w:r>
      <w:r w:rsidRPr="00883C9E">
        <w:rPr>
          <w:rFonts w:ascii="Times New Roman" w:eastAsia="Arial" w:hAnsi="Times New Roman" w:cs="Times New Roman"/>
          <w:spacing w:val="-1"/>
          <w:sz w:val="24"/>
          <w:szCs w:val="24"/>
        </w:rPr>
        <w:t>g</w:t>
      </w:r>
      <w:r w:rsidRPr="00883C9E">
        <w:rPr>
          <w:rFonts w:ascii="Times New Roman" w:eastAsia="Arial" w:hAnsi="Times New Roman" w:cs="Times New Roman"/>
          <w:sz w:val="24"/>
          <w:szCs w:val="24"/>
        </w:rPr>
        <w:t>i</w:t>
      </w:r>
      <w:r w:rsidRPr="00883C9E">
        <w:rPr>
          <w:rFonts w:ascii="Times New Roman" w:eastAsia="Arial" w:hAnsi="Times New Roman" w:cs="Times New Roman"/>
          <w:spacing w:val="2"/>
          <w:sz w:val="24"/>
          <w:szCs w:val="24"/>
        </w:rPr>
        <w:t>f</w:t>
      </w:r>
      <w:r w:rsidRPr="00883C9E">
        <w:rPr>
          <w:rFonts w:ascii="Times New Roman" w:eastAsia="Arial" w:hAnsi="Times New Roman" w:cs="Times New Roman"/>
          <w:sz w:val="24"/>
          <w:szCs w:val="24"/>
        </w:rPr>
        <w:t>ter eksklusiv</w:t>
      </w:r>
      <w:r w:rsidRPr="00883C9E">
        <w:rPr>
          <w:rFonts w:ascii="Times New Roman" w:eastAsia="Arial" w:hAnsi="Times New Roman" w:cs="Times New Roman"/>
          <w:spacing w:val="-1"/>
          <w:sz w:val="24"/>
          <w:szCs w:val="24"/>
        </w:rPr>
        <w:t xml:space="preserve"> r</w:t>
      </w:r>
      <w:r w:rsidRPr="00883C9E">
        <w:rPr>
          <w:rFonts w:ascii="Times New Roman" w:eastAsia="Arial" w:hAnsi="Times New Roman" w:cs="Times New Roman"/>
          <w:sz w:val="24"/>
          <w:szCs w:val="24"/>
        </w:rPr>
        <w:t>e</w:t>
      </w:r>
      <w:r w:rsidRPr="00883C9E">
        <w:rPr>
          <w:rFonts w:ascii="Times New Roman" w:eastAsia="Arial" w:hAnsi="Times New Roman" w:cs="Times New Roman"/>
          <w:spacing w:val="-1"/>
          <w:sz w:val="24"/>
          <w:szCs w:val="24"/>
        </w:rPr>
        <w:t>g</w:t>
      </w:r>
      <w:r w:rsidRPr="00883C9E">
        <w:rPr>
          <w:rFonts w:ascii="Times New Roman" w:eastAsia="Arial" w:hAnsi="Times New Roman" w:cs="Times New Roman"/>
          <w:sz w:val="24"/>
          <w:szCs w:val="24"/>
        </w:rPr>
        <w:t>nskaps</w:t>
      </w:r>
      <w:r w:rsidRPr="00883C9E">
        <w:rPr>
          <w:rFonts w:ascii="Times New Roman" w:eastAsia="Arial" w:hAnsi="Times New Roman" w:cs="Times New Roman"/>
          <w:spacing w:val="1"/>
          <w:sz w:val="24"/>
          <w:szCs w:val="24"/>
        </w:rPr>
        <w:t>m</w:t>
      </w:r>
      <w:r w:rsidRPr="00883C9E">
        <w:rPr>
          <w:rFonts w:ascii="Times New Roman" w:eastAsia="Arial" w:hAnsi="Times New Roman" w:cs="Times New Roman"/>
          <w:sz w:val="24"/>
          <w:szCs w:val="24"/>
        </w:rPr>
        <w:t>essi</w:t>
      </w:r>
      <w:r w:rsidRPr="00883C9E">
        <w:rPr>
          <w:rFonts w:ascii="Times New Roman" w:eastAsia="Arial" w:hAnsi="Times New Roman" w:cs="Times New Roman"/>
          <w:spacing w:val="-1"/>
          <w:sz w:val="24"/>
          <w:szCs w:val="24"/>
        </w:rPr>
        <w:t>g</w:t>
      </w:r>
      <w:r w:rsidRPr="00883C9E">
        <w:rPr>
          <w:rFonts w:ascii="Times New Roman" w:eastAsia="Arial" w:hAnsi="Times New Roman" w:cs="Times New Roman"/>
          <w:sz w:val="24"/>
          <w:szCs w:val="24"/>
        </w:rPr>
        <w:t>e</w:t>
      </w:r>
      <w:r w:rsidRPr="00883C9E">
        <w:rPr>
          <w:rFonts w:ascii="Times New Roman" w:eastAsia="Arial" w:hAnsi="Times New Roman" w:cs="Times New Roman"/>
          <w:spacing w:val="1"/>
          <w:sz w:val="24"/>
          <w:szCs w:val="24"/>
        </w:rPr>
        <w:t xml:space="preserve"> </w:t>
      </w:r>
      <w:r w:rsidRPr="00883C9E">
        <w:rPr>
          <w:rFonts w:ascii="Times New Roman" w:eastAsia="Arial" w:hAnsi="Times New Roman" w:cs="Times New Roman"/>
          <w:sz w:val="24"/>
          <w:szCs w:val="24"/>
        </w:rPr>
        <w:t>a</w:t>
      </w:r>
      <w:r w:rsidRPr="00883C9E">
        <w:rPr>
          <w:rFonts w:ascii="Times New Roman" w:eastAsia="Arial" w:hAnsi="Times New Roman" w:cs="Times New Roman"/>
          <w:spacing w:val="-2"/>
          <w:sz w:val="24"/>
          <w:szCs w:val="24"/>
        </w:rPr>
        <w:t>v</w:t>
      </w:r>
      <w:r w:rsidRPr="00883C9E">
        <w:rPr>
          <w:rFonts w:ascii="Times New Roman" w:eastAsia="Arial" w:hAnsi="Times New Roman" w:cs="Times New Roman"/>
          <w:sz w:val="24"/>
          <w:szCs w:val="24"/>
        </w:rPr>
        <w:t>sk</w:t>
      </w:r>
      <w:r w:rsidRPr="00883C9E">
        <w:rPr>
          <w:rFonts w:ascii="Times New Roman" w:eastAsia="Arial" w:hAnsi="Times New Roman" w:cs="Times New Roman"/>
          <w:spacing w:val="-1"/>
          <w:sz w:val="24"/>
          <w:szCs w:val="24"/>
        </w:rPr>
        <w:t>r</w:t>
      </w:r>
      <w:r w:rsidRPr="00883C9E">
        <w:rPr>
          <w:rFonts w:ascii="Times New Roman" w:eastAsia="Arial" w:hAnsi="Times New Roman" w:cs="Times New Roman"/>
          <w:sz w:val="24"/>
          <w:szCs w:val="24"/>
        </w:rPr>
        <w:t>i</w:t>
      </w:r>
      <w:r w:rsidRPr="00883C9E">
        <w:rPr>
          <w:rFonts w:ascii="Times New Roman" w:eastAsia="Arial" w:hAnsi="Times New Roman" w:cs="Times New Roman"/>
          <w:spacing w:val="-2"/>
          <w:sz w:val="24"/>
          <w:szCs w:val="24"/>
        </w:rPr>
        <w:t>v</w:t>
      </w:r>
      <w:r w:rsidRPr="00883C9E">
        <w:rPr>
          <w:rFonts w:ascii="Times New Roman" w:eastAsia="Arial" w:hAnsi="Times New Roman" w:cs="Times New Roman"/>
          <w:sz w:val="24"/>
          <w:szCs w:val="24"/>
        </w:rPr>
        <w:t>nin</w:t>
      </w:r>
      <w:r w:rsidRPr="00883C9E">
        <w:rPr>
          <w:rFonts w:ascii="Times New Roman" w:eastAsia="Arial" w:hAnsi="Times New Roman" w:cs="Times New Roman"/>
          <w:spacing w:val="-1"/>
          <w:sz w:val="24"/>
          <w:szCs w:val="24"/>
        </w:rPr>
        <w:t>g</w:t>
      </w:r>
      <w:r w:rsidRPr="00883C9E">
        <w:rPr>
          <w:rFonts w:ascii="Times New Roman" w:eastAsia="Arial" w:hAnsi="Times New Roman" w:cs="Times New Roman"/>
          <w:sz w:val="24"/>
          <w:szCs w:val="24"/>
        </w:rPr>
        <w:t>e</w:t>
      </w:r>
      <w:r w:rsidRPr="00883C9E">
        <w:rPr>
          <w:rFonts w:ascii="Times New Roman" w:eastAsia="Arial" w:hAnsi="Times New Roman" w:cs="Times New Roman"/>
          <w:spacing w:val="-1"/>
          <w:sz w:val="24"/>
          <w:szCs w:val="24"/>
        </w:rPr>
        <w:t>r</w:t>
      </w:r>
      <w:r w:rsidRPr="00883C9E">
        <w:rPr>
          <w:rFonts w:ascii="Times New Roman" w:eastAsia="Arial" w:hAnsi="Times New Roman" w:cs="Times New Roman"/>
          <w:sz w:val="24"/>
          <w:szCs w:val="24"/>
        </w:rPr>
        <w:t>,</w:t>
      </w:r>
      <w:r w:rsidRPr="00883C9E">
        <w:rPr>
          <w:rFonts w:ascii="Times New Roman" w:eastAsia="Arial" w:hAnsi="Times New Roman" w:cs="Times New Roman"/>
          <w:spacing w:val="1"/>
          <w:sz w:val="24"/>
          <w:szCs w:val="24"/>
        </w:rPr>
        <w:t xml:space="preserve"> </w:t>
      </w:r>
      <w:r w:rsidRPr="00883C9E">
        <w:rPr>
          <w:rFonts w:ascii="Times New Roman" w:eastAsia="Arial" w:hAnsi="Times New Roman" w:cs="Times New Roman"/>
          <w:sz w:val="24"/>
          <w:szCs w:val="24"/>
        </w:rPr>
        <w:t>kalkulato</w:t>
      </w:r>
      <w:r w:rsidRPr="00883C9E">
        <w:rPr>
          <w:rFonts w:ascii="Times New Roman" w:eastAsia="Arial" w:hAnsi="Times New Roman" w:cs="Times New Roman"/>
          <w:spacing w:val="-1"/>
          <w:sz w:val="24"/>
          <w:szCs w:val="24"/>
        </w:rPr>
        <w:t>r</w:t>
      </w:r>
      <w:r w:rsidRPr="00883C9E">
        <w:rPr>
          <w:rFonts w:ascii="Times New Roman" w:eastAsia="Arial" w:hAnsi="Times New Roman" w:cs="Times New Roman"/>
          <w:sz w:val="24"/>
          <w:szCs w:val="24"/>
        </w:rPr>
        <w:t xml:space="preserve">iske </w:t>
      </w:r>
      <w:r w:rsidRPr="00883C9E">
        <w:rPr>
          <w:rFonts w:ascii="Times New Roman" w:eastAsia="Arial" w:hAnsi="Times New Roman" w:cs="Times New Roman"/>
          <w:spacing w:val="1"/>
          <w:sz w:val="24"/>
          <w:szCs w:val="24"/>
        </w:rPr>
        <w:t>a</w:t>
      </w:r>
      <w:r w:rsidRPr="00883C9E">
        <w:rPr>
          <w:rFonts w:ascii="Times New Roman" w:eastAsia="Arial" w:hAnsi="Times New Roman" w:cs="Times New Roman"/>
          <w:spacing w:val="-2"/>
          <w:sz w:val="24"/>
          <w:szCs w:val="24"/>
        </w:rPr>
        <w:t>v</w:t>
      </w:r>
      <w:r w:rsidRPr="00883C9E">
        <w:rPr>
          <w:rFonts w:ascii="Times New Roman" w:eastAsia="Arial" w:hAnsi="Times New Roman" w:cs="Times New Roman"/>
          <w:sz w:val="24"/>
          <w:szCs w:val="24"/>
        </w:rPr>
        <w:t>skri</w:t>
      </w:r>
      <w:r w:rsidRPr="00883C9E">
        <w:rPr>
          <w:rFonts w:ascii="Times New Roman" w:eastAsia="Arial" w:hAnsi="Times New Roman" w:cs="Times New Roman"/>
          <w:spacing w:val="-2"/>
          <w:sz w:val="24"/>
          <w:szCs w:val="24"/>
        </w:rPr>
        <w:t>v</w:t>
      </w:r>
      <w:r w:rsidRPr="00883C9E">
        <w:rPr>
          <w:rFonts w:ascii="Times New Roman" w:eastAsia="Arial" w:hAnsi="Times New Roman" w:cs="Times New Roman"/>
          <w:spacing w:val="1"/>
          <w:sz w:val="24"/>
          <w:szCs w:val="24"/>
        </w:rPr>
        <w:t>n</w:t>
      </w:r>
      <w:r w:rsidRPr="00883C9E">
        <w:rPr>
          <w:rFonts w:ascii="Times New Roman" w:eastAsia="Arial" w:hAnsi="Times New Roman" w:cs="Times New Roman"/>
          <w:sz w:val="24"/>
          <w:szCs w:val="24"/>
        </w:rPr>
        <w:t>i</w:t>
      </w:r>
      <w:r w:rsidRPr="00883C9E">
        <w:rPr>
          <w:rFonts w:ascii="Times New Roman" w:eastAsia="Arial" w:hAnsi="Times New Roman" w:cs="Times New Roman"/>
          <w:spacing w:val="1"/>
          <w:sz w:val="24"/>
          <w:szCs w:val="24"/>
        </w:rPr>
        <w:t>n</w:t>
      </w:r>
      <w:r w:rsidRPr="00883C9E">
        <w:rPr>
          <w:rFonts w:ascii="Times New Roman" w:eastAsia="Arial" w:hAnsi="Times New Roman" w:cs="Times New Roman"/>
          <w:spacing w:val="-1"/>
          <w:sz w:val="24"/>
          <w:szCs w:val="24"/>
        </w:rPr>
        <w:t>g</w:t>
      </w:r>
      <w:r w:rsidRPr="00883C9E">
        <w:rPr>
          <w:rFonts w:ascii="Times New Roman" w:eastAsia="Arial" w:hAnsi="Times New Roman" w:cs="Times New Roman"/>
          <w:spacing w:val="1"/>
          <w:sz w:val="24"/>
          <w:szCs w:val="24"/>
        </w:rPr>
        <w:t>e</w:t>
      </w:r>
      <w:r w:rsidRPr="00883C9E">
        <w:rPr>
          <w:rFonts w:ascii="Times New Roman" w:eastAsia="Arial" w:hAnsi="Times New Roman" w:cs="Times New Roman"/>
          <w:sz w:val="24"/>
          <w:szCs w:val="24"/>
        </w:rPr>
        <w:t xml:space="preserve">r </w:t>
      </w:r>
      <w:r w:rsidRPr="00883C9E">
        <w:rPr>
          <w:rFonts w:ascii="Times New Roman" w:eastAsia="Arial" w:hAnsi="Times New Roman" w:cs="Times New Roman"/>
          <w:spacing w:val="1"/>
          <w:sz w:val="24"/>
          <w:szCs w:val="24"/>
        </w:rPr>
        <w:t>o</w:t>
      </w:r>
      <w:r w:rsidRPr="00883C9E">
        <w:rPr>
          <w:rFonts w:ascii="Times New Roman" w:eastAsia="Arial" w:hAnsi="Times New Roman" w:cs="Times New Roman"/>
          <w:sz w:val="24"/>
          <w:szCs w:val="24"/>
        </w:rPr>
        <w:t>g r</w:t>
      </w:r>
      <w:r w:rsidRPr="00883C9E">
        <w:rPr>
          <w:rFonts w:ascii="Times New Roman" w:eastAsia="Arial" w:hAnsi="Times New Roman" w:cs="Times New Roman"/>
          <w:spacing w:val="1"/>
          <w:sz w:val="24"/>
          <w:szCs w:val="24"/>
        </w:rPr>
        <w:t>ente</w:t>
      </w:r>
      <w:r w:rsidRPr="00883C9E">
        <w:rPr>
          <w:rFonts w:ascii="Times New Roman" w:eastAsia="Arial" w:hAnsi="Times New Roman" w:cs="Times New Roman"/>
          <w:sz w:val="24"/>
          <w:szCs w:val="24"/>
        </w:rPr>
        <w:t>k</w:t>
      </w:r>
      <w:r w:rsidRPr="00883C9E">
        <w:rPr>
          <w:rFonts w:ascii="Times New Roman" w:eastAsia="Arial" w:hAnsi="Times New Roman" w:cs="Times New Roman"/>
          <w:spacing w:val="1"/>
          <w:sz w:val="24"/>
          <w:szCs w:val="24"/>
        </w:rPr>
        <w:t>o</w:t>
      </w:r>
      <w:r w:rsidRPr="00883C9E">
        <w:rPr>
          <w:rFonts w:ascii="Times New Roman" w:eastAsia="Arial" w:hAnsi="Times New Roman" w:cs="Times New Roman"/>
          <w:sz w:val="24"/>
          <w:szCs w:val="24"/>
        </w:rPr>
        <w:t>s</w:t>
      </w:r>
      <w:r w:rsidRPr="00883C9E">
        <w:rPr>
          <w:rFonts w:ascii="Times New Roman" w:eastAsia="Arial" w:hAnsi="Times New Roman" w:cs="Times New Roman"/>
          <w:spacing w:val="1"/>
          <w:sz w:val="24"/>
          <w:szCs w:val="24"/>
        </w:rPr>
        <w:t>tnade</w:t>
      </w:r>
      <w:r w:rsidRPr="00883C9E">
        <w:rPr>
          <w:rFonts w:ascii="Times New Roman" w:eastAsia="Arial" w:hAnsi="Times New Roman" w:cs="Times New Roman"/>
          <w:sz w:val="24"/>
          <w:szCs w:val="24"/>
        </w:rPr>
        <w:t>r,</w:t>
      </w:r>
      <w:r w:rsidRPr="00883C9E">
        <w:rPr>
          <w:rFonts w:ascii="Times New Roman" w:eastAsia="Arial" w:hAnsi="Times New Roman" w:cs="Times New Roman"/>
          <w:spacing w:val="1"/>
          <w:sz w:val="24"/>
          <w:szCs w:val="24"/>
        </w:rPr>
        <w:t xml:space="preserve"> </w:t>
      </w:r>
      <w:r w:rsidRPr="00883C9E">
        <w:rPr>
          <w:rFonts w:ascii="Times New Roman" w:eastAsia="Arial" w:hAnsi="Times New Roman" w:cs="Times New Roman"/>
          <w:sz w:val="24"/>
          <w:szCs w:val="24"/>
        </w:rPr>
        <w:t>s</w:t>
      </w:r>
      <w:r w:rsidRPr="00883C9E">
        <w:rPr>
          <w:rFonts w:ascii="Times New Roman" w:eastAsia="Arial" w:hAnsi="Times New Roman" w:cs="Times New Roman"/>
          <w:spacing w:val="1"/>
          <w:sz w:val="24"/>
          <w:szCs w:val="24"/>
        </w:rPr>
        <w:t>am</w:t>
      </w:r>
      <w:r w:rsidRPr="00883C9E">
        <w:rPr>
          <w:rFonts w:ascii="Times New Roman" w:eastAsia="Arial" w:hAnsi="Times New Roman" w:cs="Times New Roman"/>
          <w:sz w:val="24"/>
          <w:szCs w:val="24"/>
        </w:rPr>
        <w:t>t</w:t>
      </w:r>
      <w:r w:rsidRPr="00883C9E">
        <w:rPr>
          <w:rFonts w:ascii="Times New Roman" w:eastAsia="Arial" w:hAnsi="Times New Roman" w:cs="Times New Roman"/>
          <w:spacing w:val="1"/>
          <w:sz w:val="24"/>
          <w:szCs w:val="24"/>
        </w:rPr>
        <w:t xml:space="preserve"> </w:t>
      </w:r>
      <w:r w:rsidRPr="00883C9E">
        <w:rPr>
          <w:rFonts w:ascii="Times New Roman" w:eastAsia="Arial" w:hAnsi="Times New Roman" w:cs="Times New Roman"/>
          <w:sz w:val="24"/>
          <w:szCs w:val="24"/>
        </w:rPr>
        <w:t>i</w:t>
      </w:r>
      <w:r w:rsidRPr="00883C9E">
        <w:rPr>
          <w:rFonts w:ascii="Times New Roman" w:eastAsia="Arial" w:hAnsi="Times New Roman" w:cs="Times New Roman"/>
          <w:spacing w:val="1"/>
          <w:sz w:val="24"/>
          <w:szCs w:val="24"/>
        </w:rPr>
        <w:t>nd</w:t>
      </w:r>
      <w:r w:rsidRPr="00883C9E">
        <w:rPr>
          <w:rFonts w:ascii="Times New Roman" w:eastAsia="Arial" w:hAnsi="Times New Roman" w:cs="Times New Roman"/>
          <w:sz w:val="24"/>
          <w:szCs w:val="24"/>
        </w:rPr>
        <w:t>ir</w:t>
      </w:r>
      <w:r w:rsidRPr="00883C9E">
        <w:rPr>
          <w:rFonts w:ascii="Times New Roman" w:eastAsia="Arial" w:hAnsi="Times New Roman" w:cs="Times New Roman"/>
          <w:spacing w:val="1"/>
          <w:sz w:val="24"/>
          <w:szCs w:val="24"/>
        </w:rPr>
        <w:t>e</w:t>
      </w:r>
      <w:r w:rsidRPr="00883C9E">
        <w:rPr>
          <w:rFonts w:ascii="Times New Roman" w:eastAsia="Arial" w:hAnsi="Times New Roman" w:cs="Times New Roman"/>
          <w:sz w:val="24"/>
          <w:szCs w:val="24"/>
        </w:rPr>
        <w:t>k</w:t>
      </w:r>
      <w:r w:rsidRPr="00883C9E">
        <w:rPr>
          <w:rFonts w:ascii="Times New Roman" w:eastAsia="Arial" w:hAnsi="Times New Roman" w:cs="Times New Roman"/>
          <w:spacing w:val="1"/>
          <w:sz w:val="24"/>
          <w:szCs w:val="24"/>
        </w:rPr>
        <w:t>t</w:t>
      </w:r>
      <w:r w:rsidRPr="00883C9E">
        <w:rPr>
          <w:rFonts w:ascii="Times New Roman" w:eastAsia="Arial" w:hAnsi="Times New Roman" w:cs="Times New Roman"/>
          <w:sz w:val="24"/>
          <w:szCs w:val="24"/>
        </w:rPr>
        <w:t>e</w:t>
      </w:r>
      <w:r w:rsidRPr="00883C9E">
        <w:rPr>
          <w:rFonts w:ascii="Times New Roman" w:eastAsia="Arial" w:hAnsi="Times New Roman" w:cs="Times New Roman"/>
          <w:spacing w:val="1"/>
          <w:sz w:val="24"/>
          <w:szCs w:val="24"/>
        </w:rPr>
        <w:t xml:space="preserve"> d</w:t>
      </w:r>
      <w:r w:rsidRPr="00883C9E">
        <w:rPr>
          <w:rFonts w:ascii="Times New Roman" w:eastAsia="Arial" w:hAnsi="Times New Roman" w:cs="Times New Roman"/>
          <w:sz w:val="24"/>
          <w:szCs w:val="24"/>
        </w:rPr>
        <w:t>ri</w:t>
      </w:r>
      <w:r w:rsidRPr="00883C9E">
        <w:rPr>
          <w:rFonts w:ascii="Times New Roman" w:eastAsia="Arial" w:hAnsi="Times New Roman" w:cs="Times New Roman"/>
          <w:spacing w:val="2"/>
          <w:sz w:val="24"/>
          <w:szCs w:val="24"/>
        </w:rPr>
        <w:t>f</w:t>
      </w:r>
      <w:r w:rsidRPr="00883C9E">
        <w:rPr>
          <w:rFonts w:ascii="Times New Roman" w:eastAsia="Arial" w:hAnsi="Times New Roman" w:cs="Times New Roman"/>
          <w:spacing w:val="1"/>
          <w:sz w:val="24"/>
          <w:szCs w:val="24"/>
        </w:rPr>
        <w:t>t</w:t>
      </w:r>
      <w:r w:rsidRPr="00883C9E">
        <w:rPr>
          <w:rFonts w:ascii="Times New Roman" w:eastAsia="Arial" w:hAnsi="Times New Roman" w:cs="Times New Roman"/>
          <w:sz w:val="24"/>
          <w:szCs w:val="24"/>
        </w:rPr>
        <w:t>s</w:t>
      </w:r>
      <w:r w:rsidRPr="00883C9E">
        <w:rPr>
          <w:rFonts w:ascii="Times New Roman" w:eastAsia="Arial" w:hAnsi="Times New Roman" w:cs="Times New Roman"/>
          <w:spacing w:val="1"/>
          <w:sz w:val="24"/>
          <w:szCs w:val="24"/>
        </w:rPr>
        <w:t>ut</w:t>
      </w:r>
      <w:r w:rsidRPr="00883C9E">
        <w:rPr>
          <w:rFonts w:ascii="Times New Roman" w:eastAsia="Arial" w:hAnsi="Times New Roman" w:cs="Times New Roman"/>
          <w:spacing w:val="-1"/>
          <w:sz w:val="24"/>
          <w:szCs w:val="24"/>
        </w:rPr>
        <w:t>g</w:t>
      </w:r>
      <w:r w:rsidRPr="00883C9E">
        <w:rPr>
          <w:rFonts w:ascii="Times New Roman" w:eastAsia="Arial" w:hAnsi="Times New Roman" w:cs="Times New Roman"/>
          <w:sz w:val="24"/>
          <w:szCs w:val="24"/>
        </w:rPr>
        <w:t>i</w:t>
      </w:r>
      <w:r w:rsidRPr="00883C9E">
        <w:rPr>
          <w:rFonts w:ascii="Times New Roman" w:eastAsia="Arial" w:hAnsi="Times New Roman" w:cs="Times New Roman"/>
          <w:spacing w:val="2"/>
          <w:sz w:val="24"/>
          <w:szCs w:val="24"/>
        </w:rPr>
        <w:t>f</w:t>
      </w:r>
      <w:r w:rsidRPr="00883C9E">
        <w:rPr>
          <w:rFonts w:ascii="Times New Roman" w:eastAsia="Arial" w:hAnsi="Times New Roman" w:cs="Times New Roman"/>
          <w:spacing w:val="1"/>
          <w:sz w:val="24"/>
          <w:szCs w:val="24"/>
        </w:rPr>
        <w:t>te</w:t>
      </w:r>
      <w:r w:rsidRPr="00883C9E">
        <w:rPr>
          <w:rFonts w:ascii="Times New Roman" w:eastAsia="Arial" w:hAnsi="Times New Roman" w:cs="Times New Roman"/>
          <w:sz w:val="24"/>
          <w:szCs w:val="24"/>
        </w:rPr>
        <w:t>r (</w:t>
      </w:r>
      <w:r w:rsidRPr="00883C9E">
        <w:rPr>
          <w:rFonts w:ascii="Times New Roman" w:eastAsia="Arial" w:hAnsi="Times New Roman" w:cs="Times New Roman"/>
          <w:spacing w:val="1"/>
          <w:sz w:val="24"/>
          <w:szCs w:val="24"/>
        </w:rPr>
        <w:t>adm</w:t>
      </w:r>
      <w:r w:rsidRPr="00883C9E">
        <w:rPr>
          <w:rFonts w:ascii="Times New Roman" w:eastAsia="Arial" w:hAnsi="Times New Roman" w:cs="Times New Roman"/>
          <w:sz w:val="24"/>
          <w:szCs w:val="24"/>
        </w:rPr>
        <w:t>i</w:t>
      </w:r>
      <w:r w:rsidRPr="00883C9E">
        <w:rPr>
          <w:rFonts w:ascii="Times New Roman" w:eastAsia="Arial" w:hAnsi="Times New Roman" w:cs="Times New Roman"/>
          <w:spacing w:val="1"/>
          <w:sz w:val="24"/>
          <w:szCs w:val="24"/>
        </w:rPr>
        <w:t>n</w:t>
      </w:r>
      <w:r w:rsidRPr="00883C9E">
        <w:rPr>
          <w:rFonts w:ascii="Times New Roman" w:eastAsia="Arial" w:hAnsi="Times New Roman" w:cs="Times New Roman"/>
          <w:sz w:val="24"/>
          <w:szCs w:val="24"/>
        </w:rPr>
        <w:t>is</w:t>
      </w:r>
      <w:r w:rsidRPr="00883C9E">
        <w:rPr>
          <w:rFonts w:ascii="Times New Roman" w:eastAsia="Arial" w:hAnsi="Times New Roman" w:cs="Times New Roman"/>
          <w:spacing w:val="1"/>
          <w:sz w:val="24"/>
          <w:szCs w:val="24"/>
        </w:rPr>
        <w:t>t</w:t>
      </w:r>
      <w:r w:rsidRPr="00883C9E">
        <w:rPr>
          <w:rFonts w:ascii="Times New Roman" w:eastAsia="Arial" w:hAnsi="Times New Roman" w:cs="Times New Roman"/>
          <w:sz w:val="24"/>
          <w:szCs w:val="24"/>
        </w:rPr>
        <w:t>r</w:t>
      </w:r>
      <w:r w:rsidRPr="00883C9E">
        <w:rPr>
          <w:rFonts w:ascii="Times New Roman" w:eastAsia="Arial" w:hAnsi="Times New Roman" w:cs="Times New Roman"/>
          <w:spacing w:val="1"/>
          <w:sz w:val="24"/>
          <w:szCs w:val="24"/>
        </w:rPr>
        <w:t>a</w:t>
      </w:r>
      <w:r w:rsidRPr="00883C9E">
        <w:rPr>
          <w:rFonts w:ascii="Times New Roman" w:eastAsia="Arial" w:hAnsi="Times New Roman" w:cs="Times New Roman"/>
          <w:sz w:val="24"/>
          <w:szCs w:val="24"/>
        </w:rPr>
        <w:t>sj</w:t>
      </w:r>
      <w:r w:rsidRPr="00883C9E">
        <w:rPr>
          <w:rFonts w:ascii="Times New Roman" w:eastAsia="Arial" w:hAnsi="Times New Roman" w:cs="Times New Roman"/>
          <w:spacing w:val="1"/>
          <w:sz w:val="24"/>
          <w:szCs w:val="24"/>
        </w:rPr>
        <w:t>on</w:t>
      </w:r>
      <w:r w:rsidRPr="00883C9E">
        <w:rPr>
          <w:rFonts w:ascii="Times New Roman" w:eastAsia="Arial" w:hAnsi="Times New Roman" w:cs="Times New Roman"/>
          <w:sz w:val="24"/>
          <w:szCs w:val="24"/>
        </w:rPr>
        <w:t>s</w:t>
      </w:r>
      <w:r w:rsidRPr="00883C9E">
        <w:rPr>
          <w:rFonts w:ascii="Times New Roman" w:eastAsia="Arial" w:hAnsi="Times New Roman" w:cs="Times New Roman"/>
          <w:spacing w:val="1"/>
          <w:sz w:val="24"/>
          <w:szCs w:val="24"/>
        </w:rPr>
        <w:t>ut</w:t>
      </w:r>
      <w:r w:rsidRPr="00883C9E">
        <w:rPr>
          <w:rFonts w:ascii="Times New Roman" w:eastAsia="Arial" w:hAnsi="Times New Roman" w:cs="Times New Roman"/>
          <w:spacing w:val="-1"/>
          <w:sz w:val="24"/>
          <w:szCs w:val="24"/>
        </w:rPr>
        <w:t>g</w:t>
      </w:r>
      <w:r w:rsidRPr="00883C9E">
        <w:rPr>
          <w:rFonts w:ascii="Times New Roman" w:eastAsia="Arial" w:hAnsi="Times New Roman" w:cs="Times New Roman"/>
          <w:sz w:val="24"/>
          <w:szCs w:val="24"/>
        </w:rPr>
        <w:t>i</w:t>
      </w:r>
      <w:r w:rsidRPr="00883C9E">
        <w:rPr>
          <w:rFonts w:ascii="Times New Roman" w:eastAsia="Arial" w:hAnsi="Times New Roman" w:cs="Times New Roman"/>
          <w:spacing w:val="2"/>
          <w:sz w:val="24"/>
          <w:szCs w:val="24"/>
        </w:rPr>
        <w:t>f</w:t>
      </w:r>
      <w:r w:rsidRPr="00883C9E">
        <w:rPr>
          <w:rFonts w:ascii="Times New Roman" w:eastAsia="Arial" w:hAnsi="Times New Roman" w:cs="Times New Roman"/>
          <w:spacing w:val="1"/>
          <w:sz w:val="24"/>
          <w:szCs w:val="24"/>
        </w:rPr>
        <w:t>te</w:t>
      </w:r>
      <w:r w:rsidRPr="00883C9E">
        <w:rPr>
          <w:rFonts w:ascii="Times New Roman" w:eastAsia="Arial" w:hAnsi="Times New Roman" w:cs="Times New Roman"/>
          <w:sz w:val="24"/>
          <w:szCs w:val="24"/>
        </w:rPr>
        <w:t>r).</w:t>
      </w:r>
    </w:p>
    <w:p w:rsidR="00B71203" w:rsidRPr="00883C9E" w:rsidRDefault="00B71203" w:rsidP="00B71203">
      <w:pPr>
        <w:spacing w:before="71" w:line="258" w:lineRule="auto"/>
        <w:ind w:left="132" w:right="203"/>
        <w:rPr>
          <w:rFonts w:ascii="Times New Roman" w:eastAsia="Arial" w:hAnsi="Times New Roman" w:cs="Times New Roman"/>
          <w:sz w:val="24"/>
          <w:szCs w:val="24"/>
        </w:rPr>
      </w:pPr>
      <w:r w:rsidRPr="00883C9E">
        <w:rPr>
          <w:rFonts w:ascii="Times New Roman" w:eastAsia="Arial" w:hAnsi="Times New Roman" w:cs="Times New Roman"/>
          <w:spacing w:val="1"/>
          <w:sz w:val="24"/>
          <w:szCs w:val="24"/>
        </w:rPr>
        <w:t>Ve</w:t>
      </w:r>
      <w:r w:rsidRPr="00883C9E">
        <w:rPr>
          <w:rFonts w:ascii="Times New Roman" w:eastAsia="Arial" w:hAnsi="Times New Roman" w:cs="Times New Roman"/>
          <w:sz w:val="24"/>
          <w:szCs w:val="24"/>
        </w:rPr>
        <w:t>d</w:t>
      </w:r>
      <w:r w:rsidRPr="00883C9E">
        <w:rPr>
          <w:rFonts w:ascii="Times New Roman" w:eastAsia="Arial" w:hAnsi="Times New Roman" w:cs="Times New Roman"/>
          <w:spacing w:val="1"/>
          <w:sz w:val="24"/>
          <w:szCs w:val="24"/>
        </w:rPr>
        <w:t xml:space="preserve"> be</w:t>
      </w:r>
      <w:r w:rsidRPr="00883C9E">
        <w:rPr>
          <w:rFonts w:ascii="Times New Roman" w:eastAsia="Arial" w:hAnsi="Times New Roman" w:cs="Times New Roman"/>
          <w:sz w:val="24"/>
          <w:szCs w:val="24"/>
        </w:rPr>
        <w:t>r</w:t>
      </w:r>
      <w:r w:rsidRPr="00883C9E">
        <w:rPr>
          <w:rFonts w:ascii="Times New Roman" w:eastAsia="Arial" w:hAnsi="Times New Roman" w:cs="Times New Roman"/>
          <w:spacing w:val="1"/>
          <w:sz w:val="24"/>
          <w:szCs w:val="24"/>
        </w:rPr>
        <w:t>e</w:t>
      </w:r>
      <w:r w:rsidRPr="00883C9E">
        <w:rPr>
          <w:rFonts w:ascii="Times New Roman" w:eastAsia="Arial" w:hAnsi="Times New Roman" w:cs="Times New Roman"/>
          <w:spacing w:val="-1"/>
          <w:sz w:val="24"/>
          <w:szCs w:val="24"/>
        </w:rPr>
        <w:t>g</w:t>
      </w:r>
      <w:r w:rsidRPr="00883C9E">
        <w:rPr>
          <w:rFonts w:ascii="Times New Roman" w:eastAsia="Arial" w:hAnsi="Times New Roman" w:cs="Times New Roman"/>
          <w:spacing w:val="1"/>
          <w:sz w:val="24"/>
          <w:szCs w:val="24"/>
        </w:rPr>
        <w:t>n</w:t>
      </w:r>
      <w:r w:rsidRPr="00883C9E">
        <w:rPr>
          <w:rFonts w:ascii="Times New Roman" w:eastAsia="Arial" w:hAnsi="Times New Roman" w:cs="Times New Roman"/>
          <w:sz w:val="24"/>
          <w:szCs w:val="24"/>
        </w:rPr>
        <w:t>i</w:t>
      </w:r>
      <w:r w:rsidRPr="00883C9E">
        <w:rPr>
          <w:rFonts w:ascii="Times New Roman" w:eastAsia="Arial" w:hAnsi="Times New Roman" w:cs="Times New Roman"/>
          <w:spacing w:val="1"/>
          <w:sz w:val="24"/>
          <w:szCs w:val="24"/>
        </w:rPr>
        <w:t>n</w:t>
      </w:r>
      <w:r w:rsidRPr="00883C9E">
        <w:rPr>
          <w:rFonts w:ascii="Times New Roman" w:eastAsia="Arial" w:hAnsi="Times New Roman" w:cs="Times New Roman"/>
          <w:sz w:val="24"/>
          <w:szCs w:val="24"/>
        </w:rPr>
        <w:t xml:space="preserve">g </w:t>
      </w:r>
      <w:r w:rsidRPr="00883C9E">
        <w:rPr>
          <w:rFonts w:ascii="Times New Roman" w:eastAsia="Arial" w:hAnsi="Times New Roman" w:cs="Times New Roman"/>
          <w:spacing w:val="1"/>
          <w:sz w:val="24"/>
          <w:szCs w:val="24"/>
        </w:rPr>
        <w:t>a</w:t>
      </w:r>
      <w:r w:rsidRPr="00883C9E">
        <w:rPr>
          <w:rFonts w:ascii="Times New Roman" w:eastAsia="Arial" w:hAnsi="Times New Roman" w:cs="Times New Roman"/>
          <w:sz w:val="24"/>
          <w:szCs w:val="24"/>
        </w:rPr>
        <w:t>v</w:t>
      </w:r>
      <w:r w:rsidRPr="00883C9E">
        <w:rPr>
          <w:rFonts w:ascii="Times New Roman" w:eastAsia="Arial" w:hAnsi="Times New Roman" w:cs="Times New Roman"/>
          <w:spacing w:val="-1"/>
          <w:sz w:val="24"/>
          <w:szCs w:val="24"/>
        </w:rPr>
        <w:t xml:space="preserve"> </w:t>
      </w:r>
      <w:r w:rsidRPr="00883C9E">
        <w:rPr>
          <w:rFonts w:ascii="Times New Roman" w:eastAsia="Arial" w:hAnsi="Times New Roman" w:cs="Times New Roman"/>
          <w:sz w:val="24"/>
          <w:szCs w:val="24"/>
        </w:rPr>
        <w:t>k</w:t>
      </w:r>
      <w:r w:rsidRPr="00883C9E">
        <w:rPr>
          <w:rFonts w:ascii="Times New Roman" w:eastAsia="Arial" w:hAnsi="Times New Roman" w:cs="Times New Roman"/>
          <w:spacing w:val="1"/>
          <w:sz w:val="24"/>
          <w:szCs w:val="24"/>
        </w:rPr>
        <w:t>a</w:t>
      </w:r>
      <w:r w:rsidRPr="00883C9E">
        <w:rPr>
          <w:rFonts w:ascii="Times New Roman" w:eastAsia="Arial" w:hAnsi="Times New Roman" w:cs="Times New Roman"/>
          <w:sz w:val="24"/>
          <w:szCs w:val="24"/>
        </w:rPr>
        <w:t>lk</w:t>
      </w:r>
      <w:r w:rsidRPr="00883C9E">
        <w:rPr>
          <w:rFonts w:ascii="Times New Roman" w:eastAsia="Arial" w:hAnsi="Times New Roman" w:cs="Times New Roman"/>
          <w:spacing w:val="1"/>
          <w:sz w:val="24"/>
          <w:szCs w:val="24"/>
        </w:rPr>
        <w:t>u</w:t>
      </w:r>
      <w:r w:rsidRPr="00883C9E">
        <w:rPr>
          <w:rFonts w:ascii="Times New Roman" w:eastAsia="Arial" w:hAnsi="Times New Roman" w:cs="Times New Roman"/>
          <w:sz w:val="24"/>
          <w:szCs w:val="24"/>
        </w:rPr>
        <w:t>l</w:t>
      </w:r>
      <w:r w:rsidRPr="00883C9E">
        <w:rPr>
          <w:rFonts w:ascii="Times New Roman" w:eastAsia="Arial" w:hAnsi="Times New Roman" w:cs="Times New Roman"/>
          <w:spacing w:val="1"/>
          <w:sz w:val="24"/>
          <w:szCs w:val="24"/>
        </w:rPr>
        <w:t>ato</w:t>
      </w:r>
      <w:r w:rsidRPr="00883C9E">
        <w:rPr>
          <w:rFonts w:ascii="Times New Roman" w:eastAsia="Arial" w:hAnsi="Times New Roman" w:cs="Times New Roman"/>
          <w:sz w:val="24"/>
          <w:szCs w:val="24"/>
        </w:rPr>
        <w:t>riske</w:t>
      </w:r>
      <w:r w:rsidRPr="00883C9E">
        <w:rPr>
          <w:rFonts w:ascii="Times New Roman" w:eastAsia="Arial" w:hAnsi="Times New Roman" w:cs="Times New Roman"/>
          <w:spacing w:val="1"/>
          <w:sz w:val="24"/>
          <w:szCs w:val="24"/>
        </w:rPr>
        <w:t xml:space="preserve"> a</w:t>
      </w:r>
      <w:r w:rsidRPr="00883C9E">
        <w:rPr>
          <w:rFonts w:ascii="Times New Roman" w:eastAsia="Arial" w:hAnsi="Times New Roman" w:cs="Times New Roman"/>
          <w:spacing w:val="-2"/>
          <w:sz w:val="24"/>
          <w:szCs w:val="24"/>
        </w:rPr>
        <w:t>v</w:t>
      </w:r>
      <w:r w:rsidRPr="00883C9E">
        <w:rPr>
          <w:rFonts w:ascii="Times New Roman" w:eastAsia="Arial" w:hAnsi="Times New Roman" w:cs="Times New Roman"/>
          <w:sz w:val="24"/>
          <w:szCs w:val="24"/>
        </w:rPr>
        <w:t>skri</w:t>
      </w:r>
      <w:r w:rsidRPr="00883C9E">
        <w:rPr>
          <w:rFonts w:ascii="Times New Roman" w:eastAsia="Arial" w:hAnsi="Times New Roman" w:cs="Times New Roman"/>
          <w:spacing w:val="-2"/>
          <w:sz w:val="24"/>
          <w:szCs w:val="24"/>
        </w:rPr>
        <w:t>v</w:t>
      </w:r>
      <w:r w:rsidRPr="00883C9E">
        <w:rPr>
          <w:rFonts w:ascii="Times New Roman" w:eastAsia="Arial" w:hAnsi="Times New Roman" w:cs="Times New Roman"/>
          <w:spacing w:val="1"/>
          <w:sz w:val="24"/>
          <w:szCs w:val="24"/>
        </w:rPr>
        <w:t>n</w:t>
      </w:r>
      <w:r w:rsidRPr="00883C9E">
        <w:rPr>
          <w:rFonts w:ascii="Times New Roman" w:eastAsia="Arial" w:hAnsi="Times New Roman" w:cs="Times New Roman"/>
          <w:sz w:val="24"/>
          <w:szCs w:val="24"/>
        </w:rPr>
        <w:t>i</w:t>
      </w:r>
      <w:r w:rsidRPr="00883C9E">
        <w:rPr>
          <w:rFonts w:ascii="Times New Roman" w:eastAsia="Arial" w:hAnsi="Times New Roman" w:cs="Times New Roman"/>
          <w:spacing w:val="1"/>
          <w:sz w:val="24"/>
          <w:szCs w:val="24"/>
        </w:rPr>
        <w:t>n</w:t>
      </w:r>
      <w:r w:rsidRPr="00883C9E">
        <w:rPr>
          <w:rFonts w:ascii="Times New Roman" w:eastAsia="Arial" w:hAnsi="Times New Roman" w:cs="Times New Roman"/>
          <w:spacing w:val="-1"/>
          <w:sz w:val="24"/>
          <w:szCs w:val="24"/>
        </w:rPr>
        <w:t>g</w:t>
      </w:r>
      <w:r w:rsidRPr="00883C9E">
        <w:rPr>
          <w:rFonts w:ascii="Times New Roman" w:eastAsia="Arial" w:hAnsi="Times New Roman" w:cs="Times New Roman"/>
          <w:spacing w:val="1"/>
          <w:sz w:val="24"/>
          <w:szCs w:val="24"/>
        </w:rPr>
        <w:t>e</w:t>
      </w:r>
      <w:r w:rsidRPr="00883C9E">
        <w:rPr>
          <w:rFonts w:ascii="Times New Roman" w:eastAsia="Arial" w:hAnsi="Times New Roman" w:cs="Times New Roman"/>
          <w:sz w:val="24"/>
          <w:szCs w:val="24"/>
        </w:rPr>
        <w:t>r sk</w:t>
      </w:r>
      <w:r w:rsidRPr="00883C9E">
        <w:rPr>
          <w:rFonts w:ascii="Times New Roman" w:eastAsia="Arial" w:hAnsi="Times New Roman" w:cs="Times New Roman"/>
          <w:spacing w:val="1"/>
          <w:sz w:val="24"/>
          <w:szCs w:val="24"/>
        </w:rPr>
        <w:t>a</w:t>
      </w:r>
      <w:r w:rsidRPr="00883C9E">
        <w:rPr>
          <w:rFonts w:ascii="Times New Roman" w:eastAsia="Arial" w:hAnsi="Times New Roman" w:cs="Times New Roman"/>
          <w:sz w:val="24"/>
          <w:szCs w:val="24"/>
        </w:rPr>
        <w:t>l</w:t>
      </w:r>
      <w:r w:rsidRPr="00883C9E">
        <w:rPr>
          <w:rFonts w:ascii="Times New Roman" w:eastAsia="Arial" w:hAnsi="Times New Roman" w:cs="Times New Roman"/>
          <w:spacing w:val="1"/>
          <w:sz w:val="24"/>
          <w:szCs w:val="24"/>
        </w:rPr>
        <w:t xml:space="preserve"> de</w:t>
      </w:r>
      <w:r w:rsidRPr="00883C9E">
        <w:rPr>
          <w:rFonts w:ascii="Times New Roman" w:eastAsia="Arial" w:hAnsi="Times New Roman" w:cs="Times New Roman"/>
          <w:sz w:val="24"/>
          <w:szCs w:val="24"/>
        </w:rPr>
        <w:t>t</w:t>
      </w:r>
      <w:r w:rsidRPr="00883C9E">
        <w:rPr>
          <w:rFonts w:ascii="Times New Roman" w:eastAsia="Arial" w:hAnsi="Times New Roman" w:cs="Times New Roman"/>
          <w:spacing w:val="1"/>
          <w:sz w:val="24"/>
          <w:szCs w:val="24"/>
        </w:rPr>
        <w:t xml:space="preserve"> </w:t>
      </w:r>
      <w:r w:rsidRPr="00883C9E">
        <w:rPr>
          <w:rFonts w:ascii="Times New Roman" w:eastAsia="Arial" w:hAnsi="Times New Roman" w:cs="Times New Roman"/>
          <w:sz w:val="24"/>
          <w:szCs w:val="24"/>
        </w:rPr>
        <w:t>i</w:t>
      </w:r>
      <w:r w:rsidRPr="00883C9E">
        <w:rPr>
          <w:rFonts w:ascii="Times New Roman" w:eastAsia="Arial" w:hAnsi="Times New Roman" w:cs="Times New Roman"/>
          <w:spacing w:val="1"/>
          <w:sz w:val="24"/>
          <w:szCs w:val="24"/>
        </w:rPr>
        <w:t xml:space="preserve"> </w:t>
      </w:r>
      <w:r w:rsidRPr="00883C9E">
        <w:rPr>
          <w:rFonts w:ascii="Times New Roman" w:eastAsia="Arial" w:hAnsi="Times New Roman" w:cs="Times New Roman"/>
          <w:sz w:val="24"/>
          <w:szCs w:val="24"/>
        </w:rPr>
        <w:t>s</w:t>
      </w:r>
      <w:r w:rsidRPr="00883C9E">
        <w:rPr>
          <w:rFonts w:ascii="Times New Roman" w:eastAsia="Arial" w:hAnsi="Times New Roman" w:cs="Times New Roman"/>
          <w:spacing w:val="1"/>
          <w:sz w:val="24"/>
          <w:szCs w:val="24"/>
        </w:rPr>
        <w:t>e</w:t>
      </w:r>
      <w:r w:rsidRPr="00883C9E">
        <w:rPr>
          <w:rFonts w:ascii="Times New Roman" w:eastAsia="Arial" w:hAnsi="Times New Roman" w:cs="Times New Roman"/>
          <w:sz w:val="24"/>
          <w:szCs w:val="24"/>
        </w:rPr>
        <w:t>l</w:t>
      </w:r>
      <w:r w:rsidRPr="00883C9E">
        <w:rPr>
          <w:rFonts w:ascii="Times New Roman" w:eastAsia="Arial" w:hAnsi="Times New Roman" w:cs="Times New Roman"/>
          <w:spacing w:val="-2"/>
          <w:sz w:val="24"/>
          <w:szCs w:val="24"/>
        </w:rPr>
        <w:t>v</w:t>
      </w:r>
      <w:r w:rsidRPr="00883C9E">
        <w:rPr>
          <w:rFonts w:ascii="Times New Roman" w:eastAsia="Arial" w:hAnsi="Times New Roman" w:cs="Times New Roman"/>
          <w:sz w:val="24"/>
          <w:szCs w:val="24"/>
        </w:rPr>
        <w:t>k</w:t>
      </w:r>
      <w:r w:rsidRPr="00883C9E">
        <w:rPr>
          <w:rFonts w:ascii="Times New Roman" w:eastAsia="Arial" w:hAnsi="Times New Roman" w:cs="Times New Roman"/>
          <w:spacing w:val="1"/>
          <w:sz w:val="24"/>
          <w:szCs w:val="24"/>
        </w:rPr>
        <w:t>o</w:t>
      </w:r>
      <w:r w:rsidRPr="00883C9E">
        <w:rPr>
          <w:rFonts w:ascii="Times New Roman" w:eastAsia="Arial" w:hAnsi="Times New Roman" w:cs="Times New Roman"/>
          <w:sz w:val="24"/>
          <w:szCs w:val="24"/>
        </w:rPr>
        <w:t>s</w:t>
      </w:r>
      <w:r w:rsidRPr="00883C9E">
        <w:rPr>
          <w:rFonts w:ascii="Times New Roman" w:eastAsia="Arial" w:hAnsi="Times New Roman" w:cs="Times New Roman"/>
          <w:spacing w:val="1"/>
          <w:sz w:val="24"/>
          <w:szCs w:val="24"/>
        </w:rPr>
        <w:t>tbe</w:t>
      </w:r>
      <w:r w:rsidRPr="00883C9E">
        <w:rPr>
          <w:rFonts w:ascii="Times New Roman" w:eastAsia="Arial" w:hAnsi="Times New Roman" w:cs="Times New Roman"/>
          <w:sz w:val="24"/>
          <w:szCs w:val="24"/>
        </w:rPr>
        <w:t>r</w:t>
      </w:r>
      <w:r w:rsidRPr="00883C9E">
        <w:rPr>
          <w:rFonts w:ascii="Times New Roman" w:eastAsia="Arial" w:hAnsi="Times New Roman" w:cs="Times New Roman"/>
          <w:spacing w:val="1"/>
          <w:sz w:val="24"/>
          <w:szCs w:val="24"/>
        </w:rPr>
        <w:t>e</w:t>
      </w:r>
      <w:r w:rsidRPr="00883C9E">
        <w:rPr>
          <w:rFonts w:ascii="Times New Roman" w:eastAsia="Arial" w:hAnsi="Times New Roman" w:cs="Times New Roman"/>
          <w:spacing w:val="-1"/>
          <w:sz w:val="24"/>
          <w:szCs w:val="24"/>
        </w:rPr>
        <w:t>g</w:t>
      </w:r>
      <w:r w:rsidRPr="00883C9E">
        <w:rPr>
          <w:rFonts w:ascii="Times New Roman" w:eastAsia="Arial" w:hAnsi="Times New Roman" w:cs="Times New Roman"/>
          <w:spacing w:val="1"/>
          <w:sz w:val="24"/>
          <w:szCs w:val="24"/>
        </w:rPr>
        <w:t>n</w:t>
      </w:r>
      <w:r w:rsidRPr="00883C9E">
        <w:rPr>
          <w:rFonts w:ascii="Times New Roman" w:eastAsia="Arial" w:hAnsi="Times New Roman" w:cs="Times New Roman"/>
          <w:sz w:val="24"/>
          <w:szCs w:val="24"/>
        </w:rPr>
        <w:t>i</w:t>
      </w:r>
      <w:r w:rsidRPr="00883C9E">
        <w:rPr>
          <w:rFonts w:ascii="Times New Roman" w:eastAsia="Arial" w:hAnsi="Times New Roman" w:cs="Times New Roman"/>
          <w:spacing w:val="1"/>
          <w:sz w:val="24"/>
          <w:szCs w:val="24"/>
        </w:rPr>
        <w:t>n</w:t>
      </w:r>
      <w:r w:rsidRPr="00883C9E">
        <w:rPr>
          <w:rFonts w:ascii="Times New Roman" w:eastAsia="Arial" w:hAnsi="Times New Roman" w:cs="Times New Roman"/>
          <w:spacing w:val="-1"/>
          <w:sz w:val="24"/>
          <w:szCs w:val="24"/>
        </w:rPr>
        <w:t>g</w:t>
      </w:r>
      <w:r w:rsidRPr="00883C9E">
        <w:rPr>
          <w:rFonts w:ascii="Times New Roman" w:eastAsia="Arial" w:hAnsi="Times New Roman" w:cs="Times New Roman"/>
          <w:spacing w:val="1"/>
          <w:sz w:val="24"/>
          <w:szCs w:val="24"/>
        </w:rPr>
        <w:t>en</w:t>
      </w:r>
      <w:r w:rsidRPr="00883C9E">
        <w:rPr>
          <w:rFonts w:ascii="Times New Roman" w:eastAsia="Arial" w:hAnsi="Times New Roman" w:cs="Times New Roman"/>
          <w:sz w:val="24"/>
          <w:szCs w:val="24"/>
        </w:rPr>
        <w:t>e</w:t>
      </w:r>
      <w:r w:rsidRPr="00883C9E">
        <w:rPr>
          <w:rFonts w:ascii="Times New Roman" w:eastAsia="Arial" w:hAnsi="Times New Roman" w:cs="Times New Roman"/>
          <w:spacing w:val="1"/>
          <w:sz w:val="24"/>
          <w:szCs w:val="24"/>
        </w:rPr>
        <w:t xml:space="preserve"> </w:t>
      </w:r>
      <w:r w:rsidRPr="00883C9E">
        <w:rPr>
          <w:rFonts w:ascii="Times New Roman" w:eastAsia="Arial" w:hAnsi="Times New Roman" w:cs="Times New Roman"/>
          <w:spacing w:val="-1"/>
          <w:sz w:val="24"/>
          <w:szCs w:val="24"/>
        </w:rPr>
        <w:t>g</w:t>
      </w:r>
      <w:r w:rsidRPr="00883C9E">
        <w:rPr>
          <w:rFonts w:ascii="Times New Roman" w:eastAsia="Arial" w:hAnsi="Times New Roman" w:cs="Times New Roman"/>
          <w:sz w:val="24"/>
          <w:szCs w:val="24"/>
        </w:rPr>
        <w:t>jør</w:t>
      </w:r>
      <w:r w:rsidRPr="00883C9E">
        <w:rPr>
          <w:rFonts w:ascii="Times New Roman" w:eastAsia="Arial" w:hAnsi="Times New Roman" w:cs="Times New Roman"/>
          <w:spacing w:val="1"/>
          <w:sz w:val="24"/>
          <w:szCs w:val="24"/>
        </w:rPr>
        <w:t>e</w:t>
      </w:r>
      <w:r w:rsidRPr="00883C9E">
        <w:rPr>
          <w:rFonts w:ascii="Times New Roman" w:eastAsia="Arial" w:hAnsi="Times New Roman" w:cs="Times New Roman"/>
          <w:sz w:val="24"/>
          <w:szCs w:val="24"/>
        </w:rPr>
        <w:t>s</w:t>
      </w:r>
      <w:r w:rsidRPr="00883C9E">
        <w:rPr>
          <w:rFonts w:ascii="Times New Roman" w:eastAsia="Arial" w:hAnsi="Times New Roman" w:cs="Times New Roman"/>
          <w:spacing w:val="1"/>
          <w:sz w:val="24"/>
          <w:szCs w:val="24"/>
        </w:rPr>
        <w:t xml:space="preserve"> </w:t>
      </w:r>
      <w:r w:rsidRPr="00883C9E">
        <w:rPr>
          <w:rFonts w:ascii="Times New Roman" w:eastAsia="Arial" w:hAnsi="Times New Roman" w:cs="Times New Roman"/>
          <w:spacing w:val="2"/>
          <w:sz w:val="24"/>
          <w:szCs w:val="24"/>
        </w:rPr>
        <w:t>f</w:t>
      </w:r>
      <w:r w:rsidRPr="00883C9E">
        <w:rPr>
          <w:rFonts w:ascii="Times New Roman" w:eastAsia="Arial" w:hAnsi="Times New Roman" w:cs="Times New Roman"/>
          <w:sz w:val="24"/>
          <w:szCs w:val="24"/>
        </w:rPr>
        <w:t>r</w:t>
      </w:r>
      <w:r w:rsidRPr="00883C9E">
        <w:rPr>
          <w:rFonts w:ascii="Times New Roman" w:eastAsia="Arial" w:hAnsi="Times New Roman" w:cs="Times New Roman"/>
          <w:spacing w:val="1"/>
          <w:sz w:val="24"/>
          <w:szCs w:val="24"/>
        </w:rPr>
        <w:t>at</w:t>
      </w:r>
      <w:r w:rsidRPr="00883C9E">
        <w:rPr>
          <w:rFonts w:ascii="Times New Roman" w:eastAsia="Arial" w:hAnsi="Times New Roman" w:cs="Times New Roman"/>
          <w:sz w:val="24"/>
          <w:szCs w:val="24"/>
        </w:rPr>
        <w:t>r</w:t>
      </w:r>
      <w:r w:rsidRPr="00883C9E">
        <w:rPr>
          <w:rFonts w:ascii="Times New Roman" w:eastAsia="Arial" w:hAnsi="Times New Roman" w:cs="Times New Roman"/>
          <w:spacing w:val="1"/>
          <w:sz w:val="24"/>
          <w:szCs w:val="24"/>
        </w:rPr>
        <w:t>e</w:t>
      </w:r>
      <w:r w:rsidRPr="00883C9E">
        <w:rPr>
          <w:rFonts w:ascii="Times New Roman" w:eastAsia="Arial" w:hAnsi="Times New Roman" w:cs="Times New Roman"/>
          <w:sz w:val="24"/>
          <w:szCs w:val="24"/>
        </w:rPr>
        <w:t>kk</w:t>
      </w:r>
      <w:r w:rsidRPr="00883C9E">
        <w:rPr>
          <w:rFonts w:ascii="Times New Roman" w:eastAsia="Arial" w:hAnsi="Times New Roman" w:cs="Times New Roman"/>
          <w:spacing w:val="1"/>
          <w:sz w:val="24"/>
          <w:szCs w:val="24"/>
        </w:rPr>
        <w:t xml:space="preserve"> a</w:t>
      </w:r>
      <w:r w:rsidRPr="00883C9E">
        <w:rPr>
          <w:rFonts w:ascii="Times New Roman" w:eastAsia="Arial" w:hAnsi="Times New Roman" w:cs="Times New Roman"/>
          <w:sz w:val="24"/>
          <w:szCs w:val="24"/>
        </w:rPr>
        <w:t>v</w:t>
      </w:r>
      <w:r w:rsidRPr="00883C9E">
        <w:rPr>
          <w:rFonts w:ascii="Times New Roman" w:eastAsia="Arial" w:hAnsi="Times New Roman" w:cs="Times New Roman"/>
          <w:spacing w:val="-1"/>
          <w:sz w:val="24"/>
          <w:szCs w:val="24"/>
        </w:rPr>
        <w:t xml:space="preserve"> </w:t>
      </w:r>
      <w:r w:rsidRPr="00883C9E">
        <w:rPr>
          <w:rFonts w:ascii="Times New Roman" w:eastAsia="Arial" w:hAnsi="Times New Roman" w:cs="Times New Roman"/>
          <w:spacing w:val="2"/>
          <w:sz w:val="24"/>
          <w:szCs w:val="24"/>
        </w:rPr>
        <w:t>f</w:t>
      </w:r>
      <w:r w:rsidRPr="00883C9E">
        <w:rPr>
          <w:rFonts w:ascii="Times New Roman" w:eastAsia="Arial" w:hAnsi="Times New Roman" w:cs="Times New Roman"/>
          <w:sz w:val="24"/>
          <w:szCs w:val="24"/>
        </w:rPr>
        <w:t>r</w:t>
      </w:r>
      <w:r w:rsidRPr="00883C9E">
        <w:rPr>
          <w:rFonts w:ascii="Times New Roman" w:eastAsia="Arial" w:hAnsi="Times New Roman" w:cs="Times New Roman"/>
          <w:spacing w:val="1"/>
          <w:sz w:val="24"/>
          <w:szCs w:val="24"/>
        </w:rPr>
        <w:t>emmed</w:t>
      </w:r>
      <w:r w:rsidRPr="00883C9E">
        <w:rPr>
          <w:rFonts w:ascii="Times New Roman" w:eastAsia="Arial" w:hAnsi="Times New Roman" w:cs="Times New Roman"/>
          <w:spacing w:val="2"/>
          <w:sz w:val="24"/>
          <w:szCs w:val="24"/>
        </w:rPr>
        <w:t>f</w:t>
      </w:r>
      <w:r w:rsidRPr="00883C9E">
        <w:rPr>
          <w:rFonts w:ascii="Times New Roman" w:eastAsia="Arial" w:hAnsi="Times New Roman" w:cs="Times New Roman"/>
          <w:sz w:val="24"/>
          <w:szCs w:val="24"/>
        </w:rPr>
        <w:t>i</w:t>
      </w:r>
      <w:r w:rsidRPr="00883C9E">
        <w:rPr>
          <w:rFonts w:ascii="Times New Roman" w:eastAsia="Arial" w:hAnsi="Times New Roman" w:cs="Times New Roman"/>
          <w:spacing w:val="1"/>
          <w:sz w:val="24"/>
          <w:szCs w:val="24"/>
        </w:rPr>
        <w:t>nan</w:t>
      </w:r>
      <w:r w:rsidRPr="00883C9E">
        <w:rPr>
          <w:rFonts w:ascii="Times New Roman" w:eastAsia="Arial" w:hAnsi="Times New Roman" w:cs="Times New Roman"/>
          <w:sz w:val="24"/>
          <w:szCs w:val="24"/>
        </w:rPr>
        <w:t>si</w:t>
      </w:r>
      <w:r w:rsidRPr="00883C9E">
        <w:rPr>
          <w:rFonts w:ascii="Times New Roman" w:eastAsia="Arial" w:hAnsi="Times New Roman" w:cs="Times New Roman"/>
          <w:spacing w:val="1"/>
          <w:sz w:val="24"/>
          <w:szCs w:val="24"/>
        </w:rPr>
        <w:t>e</w:t>
      </w:r>
      <w:r w:rsidRPr="00883C9E">
        <w:rPr>
          <w:rFonts w:ascii="Times New Roman" w:eastAsia="Arial" w:hAnsi="Times New Roman" w:cs="Times New Roman"/>
          <w:sz w:val="24"/>
          <w:szCs w:val="24"/>
        </w:rPr>
        <w:t>ri</w:t>
      </w:r>
      <w:r w:rsidRPr="00883C9E">
        <w:rPr>
          <w:rFonts w:ascii="Times New Roman" w:eastAsia="Arial" w:hAnsi="Times New Roman" w:cs="Times New Roman"/>
          <w:spacing w:val="1"/>
          <w:sz w:val="24"/>
          <w:szCs w:val="24"/>
        </w:rPr>
        <w:t>n</w:t>
      </w:r>
      <w:r w:rsidRPr="00883C9E">
        <w:rPr>
          <w:rFonts w:ascii="Times New Roman" w:eastAsia="Arial" w:hAnsi="Times New Roman" w:cs="Times New Roman"/>
          <w:spacing w:val="-1"/>
          <w:sz w:val="24"/>
          <w:szCs w:val="24"/>
        </w:rPr>
        <w:t>g</w:t>
      </w:r>
      <w:r w:rsidRPr="00883C9E">
        <w:rPr>
          <w:rFonts w:ascii="Times New Roman" w:eastAsia="Arial" w:hAnsi="Times New Roman" w:cs="Times New Roman"/>
          <w:sz w:val="24"/>
          <w:szCs w:val="24"/>
        </w:rPr>
        <w:t>.</w:t>
      </w:r>
      <w:r w:rsidRPr="00883C9E">
        <w:rPr>
          <w:rFonts w:ascii="Times New Roman" w:eastAsia="Arial" w:hAnsi="Times New Roman" w:cs="Times New Roman"/>
          <w:spacing w:val="1"/>
          <w:sz w:val="24"/>
          <w:szCs w:val="24"/>
        </w:rPr>
        <w:t xml:space="preserve"> Ka</w:t>
      </w:r>
      <w:r w:rsidRPr="00883C9E">
        <w:rPr>
          <w:rFonts w:ascii="Times New Roman" w:eastAsia="Arial" w:hAnsi="Times New Roman" w:cs="Times New Roman"/>
          <w:sz w:val="24"/>
          <w:szCs w:val="24"/>
        </w:rPr>
        <w:t>lk</w:t>
      </w:r>
      <w:r w:rsidRPr="00883C9E">
        <w:rPr>
          <w:rFonts w:ascii="Times New Roman" w:eastAsia="Arial" w:hAnsi="Times New Roman" w:cs="Times New Roman"/>
          <w:spacing w:val="1"/>
          <w:sz w:val="24"/>
          <w:szCs w:val="24"/>
        </w:rPr>
        <w:t>u</w:t>
      </w:r>
      <w:r w:rsidRPr="00883C9E">
        <w:rPr>
          <w:rFonts w:ascii="Times New Roman" w:eastAsia="Arial" w:hAnsi="Times New Roman" w:cs="Times New Roman"/>
          <w:sz w:val="24"/>
          <w:szCs w:val="24"/>
        </w:rPr>
        <w:t>l</w:t>
      </w:r>
      <w:r w:rsidRPr="00883C9E">
        <w:rPr>
          <w:rFonts w:ascii="Times New Roman" w:eastAsia="Arial" w:hAnsi="Times New Roman" w:cs="Times New Roman"/>
          <w:spacing w:val="1"/>
          <w:sz w:val="24"/>
          <w:szCs w:val="24"/>
        </w:rPr>
        <w:t>ato</w:t>
      </w:r>
      <w:r w:rsidRPr="00883C9E">
        <w:rPr>
          <w:rFonts w:ascii="Times New Roman" w:eastAsia="Arial" w:hAnsi="Times New Roman" w:cs="Times New Roman"/>
          <w:sz w:val="24"/>
          <w:szCs w:val="24"/>
        </w:rPr>
        <w:t xml:space="preserve">risk </w:t>
      </w:r>
      <w:r w:rsidRPr="00883C9E">
        <w:rPr>
          <w:rFonts w:ascii="Times New Roman" w:eastAsia="Arial" w:hAnsi="Times New Roman" w:cs="Times New Roman"/>
          <w:spacing w:val="-1"/>
          <w:sz w:val="24"/>
          <w:szCs w:val="24"/>
        </w:rPr>
        <w:t>r</w:t>
      </w:r>
      <w:r w:rsidRPr="00883C9E">
        <w:rPr>
          <w:rFonts w:ascii="Times New Roman" w:eastAsia="Arial" w:hAnsi="Times New Roman" w:cs="Times New Roman"/>
          <w:sz w:val="24"/>
          <w:szCs w:val="24"/>
        </w:rPr>
        <w:t>entekostnad</w:t>
      </w:r>
      <w:r w:rsidRPr="00883C9E">
        <w:rPr>
          <w:rFonts w:ascii="Times New Roman" w:eastAsia="Arial" w:hAnsi="Times New Roman" w:cs="Times New Roman"/>
          <w:spacing w:val="1"/>
          <w:sz w:val="24"/>
          <w:szCs w:val="24"/>
        </w:rPr>
        <w:t xml:space="preserve"> </w:t>
      </w:r>
      <w:r w:rsidRPr="00883C9E">
        <w:rPr>
          <w:rFonts w:ascii="Times New Roman" w:eastAsia="Arial" w:hAnsi="Times New Roman" w:cs="Times New Roman"/>
          <w:sz w:val="24"/>
          <w:szCs w:val="24"/>
        </w:rPr>
        <w:t>inn</w:t>
      </w:r>
      <w:r w:rsidRPr="00883C9E">
        <w:rPr>
          <w:rFonts w:ascii="Times New Roman" w:eastAsia="Arial" w:hAnsi="Times New Roman" w:cs="Times New Roman"/>
          <w:spacing w:val="-1"/>
          <w:sz w:val="24"/>
          <w:szCs w:val="24"/>
        </w:rPr>
        <w:t>g</w:t>
      </w:r>
      <w:r w:rsidRPr="00883C9E">
        <w:rPr>
          <w:rFonts w:ascii="Times New Roman" w:eastAsia="Arial" w:hAnsi="Times New Roman" w:cs="Times New Roman"/>
          <w:sz w:val="24"/>
          <w:szCs w:val="24"/>
        </w:rPr>
        <w:t>år ikke</w:t>
      </w:r>
      <w:r w:rsidRPr="00883C9E">
        <w:rPr>
          <w:rFonts w:ascii="Times New Roman" w:eastAsia="Arial" w:hAnsi="Times New Roman" w:cs="Times New Roman"/>
          <w:spacing w:val="1"/>
          <w:sz w:val="24"/>
          <w:szCs w:val="24"/>
        </w:rPr>
        <w:t xml:space="preserve"> </w:t>
      </w:r>
      <w:r w:rsidRPr="00883C9E">
        <w:rPr>
          <w:rFonts w:ascii="Times New Roman" w:eastAsia="Arial" w:hAnsi="Times New Roman" w:cs="Times New Roman"/>
          <w:sz w:val="24"/>
          <w:szCs w:val="24"/>
        </w:rPr>
        <w:t>i ko</w:t>
      </w:r>
      <w:r w:rsidRPr="00883C9E">
        <w:rPr>
          <w:rFonts w:ascii="Times New Roman" w:eastAsia="Arial" w:hAnsi="Times New Roman" w:cs="Times New Roman"/>
          <w:spacing w:val="1"/>
          <w:sz w:val="24"/>
          <w:szCs w:val="24"/>
        </w:rPr>
        <w:t>mm</w:t>
      </w:r>
      <w:r w:rsidRPr="00883C9E">
        <w:rPr>
          <w:rFonts w:ascii="Times New Roman" w:eastAsia="Arial" w:hAnsi="Times New Roman" w:cs="Times New Roman"/>
          <w:sz w:val="24"/>
          <w:szCs w:val="24"/>
        </w:rPr>
        <w:t>unens d</w:t>
      </w:r>
      <w:r w:rsidRPr="00883C9E">
        <w:rPr>
          <w:rFonts w:ascii="Times New Roman" w:eastAsia="Arial" w:hAnsi="Times New Roman" w:cs="Times New Roman"/>
          <w:spacing w:val="-1"/>
          <w:sz w:val="24"/>
          <w:szCs w:val="24"/>
        </w:rPr>
        <w:t>r</w:t>
      </w:r>
      <w:r w:rsidRPr="00883C9E">
        <w:rPr>
          <w:rFonts w:ascii="Times New Roman" w:eastAsia="Arial" w:hAnsi="Times New Roman" w:cs="Times New Roman"/>
          <w:sz w:val="24"/>
          <w:szCs w:val="24"/>
        </w:rPr>
        <w:t>i</w:t>
      </w:r>
      <w:r w:rsidRPr="00883C9E">
        <w:rPr>
          <w:rFonts w:ascii="Times New Roman" w:eastAsia="Arial" w:hAnsi="Times New Roman" w:cs="Times New Roman"/>
          <w:spacing w:val="2"/>
          <w:sz w:val="24"/>
          <w:szCs w:val="24"/>
        </w:rPr>
        <w:t>f</w:t>
      </w:r>
      <w:r w:rsidRPr="00883C9E">
        <w:rPr>
          <w:rFonts w:ascii="Times New Roman" w:eastAsia="Arial" w:hAnsi="Times New Roman" w:cs="Times New Roman"/>
          <w:sz w:val="24"/>
          <w:szCs w:val="24"/>
        </w:rPr>
        <w:t>ts</w:t>
      </w:r>
      <w:r w:rsidRPr="00883C9E">
        <w:rPr>
          <w:rFonts w:ascii="Times New Roman" w:eastAsia="Arial" w:hAnsi="Times New Roman" w:cs="Times New Roman"/>
          <w:spacing w:val="-1"/>
          <w:sz w:val="24"/>
          <w:szCs w:val="24"/>
        </w:rPr>
        <w:t>r</w:t>
      </w:r>
      <w:r w:rsidRPr="00883C9E">
        <w:rPr>
          <w:rFonts w:ascii="Times New Roman" w:eastAsia="Arial" w:hAnsi="Times New Roman" w:cs="Times New Roman"/>
          <w:sz w:val="24"/>
          <w:szCs w:val="24"/>
        </w:rPr>
        <w:t>e</w:t>
      </w:r>
      <w:r w:rsidRPr="00883C9E">
        <w:rPr>
          <w:rFonts w:ascii="Times New Roman" w:eastAsia="Arial" w:hAnsi="Times New Roman" w:cs="Times New Roman"/>
          <w:spacing w:val="-1"/>
          <w:sz w:val="24"/>
          <w:szCs w:val="24"/>
        </w:rPr>
        <w:t>g</w:t>
      </w:r>
      <w:r w:rsidRPr="00883C9E">
        <w:rPr>
          <w:rFonts w:ascii="Times New Roman" w:eastAsia="Arial" w:hAnsi="Times New Roman" w:cs="Times New Roman"/>
          <w:sz w:val="24"/>
          <w:szCs w:val="24"/>
        </w:rPr>
        <w:t>nskap,</w:t>
      </w:r>
      <w:r w:rsidRPr="00883C9E">
        <w:rPr>
          <w:rFonts w:ascii="Times New Roman" w:eastAsia="Arial" w:hAnsi="Times New Roman" w:cs="Times New Roman"/>
          <w:spacing w:val="1"/>
          <w:sz w:val="24"/>
          <w:szCs w:val="24"/>
        </w:rPr>
        <w:t xml:space="preserve"> m</w:t>
      </w:r>
      <w:r w:rsidRPr="00883C9E">
        <w:rPr>
          <w:rFonts w:ascii="Times New Roman" w:eastAsia="Arial" w:hAnsi="Times New Roman" w:cs="Times New Roman"/>
          <w:sz w:val="24"/>
          <w:szCs w:val="24"/>
        </w:rPr>
        <w:t>en</w:t>
      </w:r>
      <w:r w:rsidRPr="00883C9E">
        <w:rPr>
          <w:rFonts w:ascii="Times New Roman" w:eastAsia="Arial" w:hAnsi="Times New Roman" w:cs="Times New Roman"/>
          <w:spacing w:val="1"/>
          <w:sz w:val="24"/>
          <w:szCs w:val="24"/>
        </w:rPr>
        <w:t xml:space="preserve"> </w:t>
      </w:r>
      <w:r w:rsidRPr="00883C9E">
        <w:rPr>
          <w:rFonts w:ascii="Times New Roman" w:eastAsia="Arial" w:hAnsi="Times New Roman" w:cs="Times New Roman"/>
          <w:spacing w:val="-1"/>
          <w:sz w:val="24"/>
          <w:szCs w:val="24"/>
        </w:rPr>
        <w:t>r</w:t>
      </w:r>
      <w:r w:rsidRPr="00883C9E">
        <w:rPr>
          <w:rFonts w:ascii="Times New Roman" w:eastAsia="Arial" w:hAnsi="Times New Roman" w:cs="Times New Roman"/>
          <w:sz w:val="24"/>
          <w:szCs w:val="24"/>
        </w:rPr>
        <w:t>ep</w:t>
      </w:r>
      <w:r w:rsidRPr="00883C9E">
        <w:rPr>
          <w:rFonts w:ascii="Times New Roman" w:eastAsia="Arial" w:hAnsi="Times New Roman" w:cs="Times New Roman"/>
          <w:spacing w:val="-1"/>
          <w:sz w:val="24"/>
          <w:szCs w:val="24"/>
        </w:rPr>
        <w:t>r</w:t>
      </w:r>
      <w:r w:rsidRPr="00883C9E">
        <w:rPr>
          <w:rFonts w:ascii="Times New Roman" w:eastAsia="Arial" w:hAnsi="Times New Roman" w:cs="Times New Roman"/>
          <w:sz w:val="24"/>
          <w:szCs w:val="24"/>
        </w:rPr>
        <w:t>esente</w:t>
      </w:r>
      <w:r w:rsidRPr="00883C9E">
        <w:rPr>
          <w:rFonts w:ascii="Times New Roman" w:eastAsia="Arial" w:hAnsi="Times New Roman" w:cs="Times New Roman"/>
          <w:spacing w:val="-1"/>
          <w:sz w:val="24"/>
          <w:szCs w:val="24"/>
        </w:rPr>
        <w:t>r</w:t>
      </w:r>
      <w:r w:rsidRPr="00883C9E">
        <w:rPr>
          <w:rFonts w:ascii="Times New Roman" w:eastAsia="Arial" w:hAnsi="Times New Roman" w:cs="Times New Roman"/>
          <w:sz w:val="24"/>
          <w:szCs w:val="24"/>
        </w:rPr>
        <w:t>er en</w:t>
      </w:r>
      <w:r w:rsidRPr="00883C9E">
        <w:rPr>
          <w:rFonts w:ascii="Times New Roman" w:eastAsia="Arial" w:hAnsi="Times New Roman" w:cs="Times New Roman"/>
          <w:spacing w:val="1"/>
          <w:sz w:val="24"/>
          <w:szCs w:val="24"/>
        </w:rPr>
        <w:t xml:space="preserve"> </w:t>
      </w:r>
      <w:r w:rsidRPr="00883C9E">
        <w:rPr>
          <w:rFonts w:ascii="Times New Roman" w:eastAsia="Arial" w:hAnsi="Times New Roman" w:cs="Times New Roman"/>
          <w:sz w:val="24"/>
          <w:szCs w:val="24"/>
        </w:rPr>
        <w:t>alte</w:t>
      </w:r>
      <w:r w:rsidRPr="00883C9E">
        <w:rPr>
          <w:rFonts w:ascii="Times New Roman" w:eastAsia="Arial" w:hAnsi="Times New Roman" w:cs="Times New Roman"/>
          <w:spacing w:val="-1"/>
          <w:sz w:val="24"/>
          <w:szCs w:val="24"/>
        </w:rPr>
        <w:t>r</w:t>
      </w:r>
      <w:r w:rsidRPr="00883C9E">
        <w:rPr>
          <w:rFonts w:ascii="Times New Roman" w:eastAsia="Arial" w:hAnsi="Times New Roman" w:cs="Times New Roman"/>
          <w:sz w:val="24"/>
          <w:szCs w:val="24"/>
        </w:rPr>
        <w:t>nativ</w:t>
      </w:r>
      <w:r w:rsidRPr="00883C9E">
        <w:rPr>
          <w:rFonts w:ascii="Times New Roman" w:eastAsia="Arial" w:hAnsi="Times New Roman" w:cs="Times New Roman"/>
          <w:spacing w:val="-1"/>
          <w:sz w:val="24"/>
          <w:szCs w:val="24"/>
        </w:rPr>
        <w:t xml:space="preserve"> </w:t>
      </w:r>
      <w:r w:rsidRPr="00883C9E">
        <w:rPr>
          <w:rFonts w:ascii="Times New Roman" w:eastAsia="Arial" w:hAnsi="Times New Roman" w:cs="Times New Roman"/>
          <w:sz w:val="24"/>
          <w:szCs w:val="24"/>
        </w:rPr>
        <w:t>a</w:t>
      </w:r>
      <w:r w:rsidRPr="00883C9E">
        <w:rPr>
          <w:rFonts w:ascii="Times New Roman" w:eastAsia="Arial" w:hAnsi="Times New Roman" w:cs="Times New Roman"/>
          <w:spacing w:val="-2"/>
          <w:sz w:val="24"/>
          <w:szCs w:val="24"/>
        </w:rPr>
        <w:t>v</w:t>
      </w:r>
      <w:r w:rsidRPr="00883C9E">
        <w:rPr>
          <w:rFonts w:ascii="Times New Roman" w:eastAsia="Arial" w:hAnsi="Times New Roman" w:cs="Times New Roman"/>
          <w:sz w:val="24"/>
          <w:szCs w:val="24"/>
        </w:rPr>
        <w:t>kastning ko</w:t>
      </w:r>
      <w:r w:rsidRPr="00883C9E">
        <w:rPr>
          <w:rFonts w:ascii="Times New Roman" w:eastAsia="Arial" w:hAnsi="Times New Roman" w:cs="Times New Roman"/>
          <w:spacing w:val="1"/>
          <w:sz w:val="24"/>
          <w:szCs w:val="24"/>
        </w:rPr>
        <w:t>mm</w:t>
      </w:r>
      <w:r w:rsidRPr="00883C9E">
        <w:rPr>
          <w:rFonts w:ascii="Times New Roman" w:eastAsia="Arial" w:hAnsi="Times New Roman" w:cs="Times New Roman"/>
          <w:sz w:val="24"/>
          <w:szCs w:val="24"/>
        </w:rPr>
        <w:t>unen</w:t>
      </w:r>
      <w:r w:rsidRPr="00883C9E">
        <w:rPr>
          <w:rFonts w:ascii="Times New Roman" w:eastAsia="Arial" w:hAnsi="Times New Roman" w:cs="Times New Roman"/>
          <w:spacing w:val="1"/>
          <w:sz w:val="24"/>
          <w:szCs w:val="24"/>
        </w:rPr>
        <w:t xml:space="preserve"> </w:t>
      </w:r>
      <w:r w:rsidRPr="00883C9E">
        <w:rPr>
          <w:rFonts w:ascii="Times New Roman" w:eastAsia="Arial" w:hAnsi="Times New Roman" w:cs="Times New Roman"/>
          <w:spacing w:val="-1"/>
          <w:sz w:val="24"/>
          <w:szCs w:val="24"/>
        </w:rPr>
        <w:t>g</w:t>
      </w:r>
      <w:r w:rsidRPr="00883C9E">
        <w:rPr>
          <w:rFonts w:ascii="Times New Roman" w:eastAsia="Arial" w:hAnsi="Times New Roman" w:cs="Times New Roman"/>
          <w:sz w:val="24"/>
          <w:szCs w:val="24"/>
        </w:rPr>
        <w:t xml:space="preserve">år </w:t>
      </w:r>
      <w:r w:rsidRPr="00883C9E">
        <w:rPr>
          <w:rFonts w:ascii="Times New Roman" w:eastAsia="Arial" w:hAnsi="Times New Roman" w:cs="Times New Roman"/>
          <w:spacing w:val="-1"/>
          <w:sz w:val="24"/>
          <w:szCs w:val="24"/>
        </w:rPr>
        <w:t>g</w:t>
      </w:r>
      <w:r w:rsidRPr="00883C9E">
        <w:rPr>
          <w:rFonts w:ascii="Times New Roman" w:eastAsia="Arial" w:hAnsi="Times New Roman" w:cs="Times New Roman"/>
          <w:sz w:val="24"/>
          <w:szCs w:val="24"/>
        </w:rPr>
        <w:t>lipp</w:t>
      </w:r>
      <w:r w:rsidRPr="00883C9E">
        <w:rPr>
          <w:rFonts w:ascii="Times New Roman" w:eastAsia="Arial" w:hAnsi="Times New Roman" w:cs="Times New Roman"/>
          <w:spacing w:val="1"/>
          <w:sz w:val="24"/>
          <w:szCs w:val="24"/>
        </w:rPr>
        <w:t xml:space="preserve"> </w:t>
      </w:r>
      <w:r w:rsidRPr="00883C9E">
        <w:rPr>
          <w:rFonts w:ascii="Times New Roman" w:eastAsia="Arial" w:hAnsi="Times New Roman" w:cs="Times New Roman"/>
          <w:sz w:val="24"/>
          <w:szCs w:val="24"/>
        </w:rPr>
        <w:t>av</w:t>
      </w:r>
      <w:r w:rsidRPr="00883C9E">
        <w:rPr>
          <w:rFonts w:ascii="Times New Roman" w:eastAsia="Arial" w:hAnsi="Times New Roman" w:cs="Times New Roman"/>
          <w:spacing w:val="-1"/>
          <w:sz w:val="24"/>
          <w:szCs w:val="24"/>
        </w:rPr>
        <w:t xml:space="preserve"> </w:t>
      </w:r>
      <w:r w:rsidRPr="00883C9E">
        <w:rPr>
          <w:rFonts w:ascii="Times New Roman" w:eastAsia="Arial" w:hAnsi="Times New Roman" w:cs="Times New Roman"/>
          <w:spacing w:val="-2"/>
          <w:sz w:val="24"/>
          <w:szCs w:val="24"/>
        </w:rPr>
        <w:t>v</w:t>
      </w:r>
      <w:r w:rsidRPr="00883C9E">
        <w:rPr>
          <w:rFonts w:ascii="Times New Roman" w:eastAsia="Arial" w:hAnsi="Times New Roman" w:cs="Times New Roman"/>
          <w:sz w:val="24"/>
          <w:szCs w:val="24"/>
        </w:rPr>
        <w:t>ed</w:t>
      </w:r>
      <w:r w:rsidRPr="00883C9E">
        <w:rPr>
          <w:rFonts w:ascii="Times New Roman" w:eastAsia="Arial" w:hAnsi="Times New Roman" w:cs="Times New Roman"/>
          <w:spacing w:val="1"/>
          <w:sz w:val="24"/>
          <w:szCs w:val="24"/>
        </w:rPr>
        <w:t xml:space="preserve"> </w:t>
      </w:r>
      <w:r w:rsidRPr="00883C9E">
        <w:rPr>
          <w:rFonts w:ascii="Times New Roman" w:eastAsia="Arial" w:hAnsi="Times New Roman" w:cs="Times New Roman"/>
          <w:sz w:val="24"/>
          <w:szCs w:val="24"/>
        </w:rPr>
        <w:t>at</w:t>
      </w:r>
      <w:r w:rsidRPr="00883C9E">
        <w:rPr>
          <w:rFonts w:ascii="Times New Roman" w:eastAsia="Arial" w:hAnsi="Times New Roman" w:cs="Times New Roman"/>
          <w:spacing w:val="1"/>
          <w:sz w:val="24"/>
          <w:szCs w:val="24"/>
        </w:rPr>
        <w:t xml:space="preserve"> </w:t>
      </w:r>
      <w:r w:rsidRPr="00883C9E">
        <w:rPr>
          <w:rFonts w:ascii="Times New Roman" w:eastAsia="Arial" w:hAnsi="Times New Roman" w:cs="Times New Roman"/>
          <w:sz w:val="24"/>
          <w:szCs w:val="24"/>
        </w:rPr>
        <w:t xml:space="preserve">kapital </w:t>
      </w:r>
      <w:r w:rsidRPr="00883C9E">
        <w:rPr>
          <w:rFonts w:ascii="Times New Roman" w:eastAsia="Arial" w:hAnsi="Times New Roman" w:cs="Times New Roman"/>
          <w:spacing w:val="1"/>
          <w:sz w:val="24"/>
          <w:szCs w:val="24"/>
        </w:rPr>
        <w:t>e</w:t>
      </w:r>
      <w:r w:rsidRPr="00883C9E">
        <w:rPr>
          <w:rFonts w:ascii="Times New Roman" w:eastAsia="Arial" w:hAnsi="Times New Roman" w:cs="Times New Roman"/>
          <w:sz w:val="24"/>
          <w:szCs w:val="24"/>
        </w:rPr>
        <w:t xml:space="preserve">r </w:t>
      </w:r>
      <w:r w:rsidRPr="00883C9E">
        <w:rPr>
          <w:rFonts w:ascii="Times New Roman" w:eastAsia="Arial" w:hAnsi="Times New Roman" w:cs="Times New Roman"/>
          <w:spacing w:val="1"/>
          <w:sz w:val="24"/>
          <w:szCs w:val="24"/>
        </w:rPr>
        <w:t>bunde</w:t>
      </w:r>
      <w:r w:rsidRPr="00883C9E">
        <w:rPr>
          <w:rFonts w:ascii="Times New Roman" w:eastAsia="Arial" w:hAnsi="Times New Roman" w:cs="Times New Roman"/>
          <w:sz w:val="24"/>
          <w:szCs w:val="24"/>
        </w:rPr>
        <w:t>t</w:t>
      </w:r>
      <w:r w:rsidRPr="00883C9E">
        <w:rPr>
          <w:rFonts w:ascii="Times New Roman" w:eastAsia="Arial" w:hAnsi="Times New Roman" w:cs="Times New Roman"/>
          <w:spacing w:val="1"/>
          <w:sz w:val="24"/>
          <w:szCs w:val="24"/>
        </w:rPr>
        <w:t xml:space="preserve"> </w:t>
      </w:r>
      <w:r w:rsidRPr="00883C9E">
        <w:rPr>
          <w:rFonts w:ascii="Times New Roman" w:eastAsia="Arial" w:hAnsi="Times New Roman" w:cs="Times New Roman"/>
          <w:sz w:val="24"/>
          <w:szCs w:val="24"/>
        </w:rPr>
        <w:t>i</w:t>
      </w:r>
      <w:r w:rsidRPr="00883C9E">
        <w:rPr>
          <w:rFonts w:ascii="Times New Roman" w:eastAsia="Arial" w:hAnsi="Times New Roman" w:cs="Times New Roman"/>
          <w:spacing w:val="1"/>
          <w:sz w:val="24"/>
          <w:szCs w:val="24"/>
        </w:rPr>
        <w:t xml:space="preserve"> an</w:t>
      </w:r>
      <w:r w:rsidRPr="00883C9E">
        <w:rPr>
          <w:rFonts w:ascii="Times New Roman" w:eastAsia="Arial" w:hAnsi="Times New Roman" w:cs="Times New Roman"/>
          <w:sz w:val="24"/>
          <w:szCs w:val="24"/>
        </w:rPr>
        <w:t>l</w:t>
      </w:r>
      <w:r w:rsidRPr="00883C9E">
        <w:rPr>
          <w:rFonts w:ascii="Times New Roman" w:eastAsia="Arial" w:hAnsi="Times New Roman" w:cs="Times New Roman"/>
          <w:spacing w:val="1"/>
          <w:sz w:val="24"/>
          <w:szCs w:val="24"/>
        </w:rPr>
        <w:t>e</w:t>
      </w:r>
      <w:r w:rsidRPr="00883C9E">
        <w:rPr>
          <w:rFonts w:ascii="Times New Roman" w:eastAsia="Arial" w:hAnsi="Times New Roman" w:cs="Times New Roman"/>
          <w:spacing w:val="-1"/>
          <w:sz w:val="24"/>
          <w:szCs w:val="24"/>
        </w:rPr>
        <w:t>gg</w:t>
      </w:r>
      <w:r w:rsidRPr="00883C9E">
        <w:rPr>
          <w:rFonts w:ascii="Times New Roman" w:eastAsia="Arial" w:hAnsi="Times New Roman" w:cs="Times New Roman"/>
          <w:sz w:val="24"/>
          <w:szCs w:val="24"/>
        </w:rPr>
        <w:t>s</w:t>
      </w:r>
      <w:r w:rsidRPr="00883C9E">
        <w:rPr>
          <w:rFonts w:ascii="Times New Roman" w:eastAsia="Arial" w:hAnsi="Times New Roman" w:cs="Times New Roman"/>
          <w:spacing w:val="1"/>
          <w:sz w:val="24"/>
          <w:szCs w:val="24"/>
        </w:rPr>
        <w:t>m</w:t>
      </w:r>
      <w:r w:rsidRPr="00883C9E">
        <w:rPr>
          <w:rFonts w:ascii="Times New Roman" w:eastAsia="Arial" w:hAnsi="Times New Roman" w:cs="Times New Roman"/>
          <w:sz w:val="24"/>
          <w:szCs w:val="24"/>
        </w:rPr>
        <w:t>i</w:t>
      </w:r>
      <w:r w:rsidRPr="00883C9E">
        <w:rPr>
          <w:rFonts w:ascii="Times New Roman" w:eastAsia="Arial" w:hAnsi="Times New Roman" w:cs="Times New Roman"/>
          <w:spacing w:val="1"/>
          <w:sz w:val="24"/>
          <w:szCs w:val="24"/>
        </w:rPr>
        <w:t>d</w:t>
      </w:r>
      <w:r w:rsidRPr="00883C9E">
        <w:rPr>
          <w:rFonts w:ascii="Times New Roman" w:eastAsia="Arial" w:hAnsi="Times New Roman" w:cs="Times New Roman"/>
          <w:sz w:val="24"/>
          <w:szCs w:val="24"/>
        </w:rPr>
        <w:t>l</w:t>
      </w:r>
      <w:r w:rsidRPr="00883C9E">
        <w:rPr>
          <w:rFonts w:ascii="Times New Roman" w:eastAsia="Arial" w:hAnsi="Times New Roman" w:cs="Times New Roman"/>
          <w:spacing w:val="1"/>
          <w:sz w:val="24"/>
          <w:szCs w:val="24"/>
        </w:rPr>
        <w:t>e</w:t>
      </w:r>
      <w:r w:rsidRPr="00883C9E">
        <w:rPr>
          <w:rFonts w:ascii="Times New Roman" w:eastAsia="Arial" w:hAnsi="Times New Roman" w:cs="Times New Roman"/>
          <w:sz w:val="24"/>
          <w:szCs w:val="24"/>
        </w:rPr>
        <w:t>r.</w:t>
      </w:r>
      <w:r w:rsidRPr="00883C9E">
        <w:rPr>
          <w:rFonts w:ascii="Times New Roman" w:eastAsia="Arial" w:hAnsi="Times New Roman" w:cs="Times New Roman"/>
          <w:spacing w:val="1"/>
          <w:sz w:val="24"/>
          <w:szCs w:val="24"/>
        </w:rPr>
        <w:t xml:space="preserve"> </w:t>
      </w:r>
      <w:r w:rsidRPr="00883C9E">
        <w:rPr>
          <w:rFonts w:ascii="Times New Roman" w:eastAsia="Arial" w:hAnsi="Times New Roman" w:cs="Times New Roman"/>
          <w:sz w:val="24"/>
          <w:szCs w:val="24"/>
        </w:rPr>
        <w:t>D</w:t>
      </w:r>
      <w:r w:rsidRPr="00883C9E">
        <w:rPr>
          <w:rFonts w:ascii="Times New Roman" w:eastAsia="Arial" w:hAnsi="Times New Roman" w:cs="Times New Roman"/>
          <w:spacing w:val="1"/>
          <w:sz w:val="24"/>
          <w:szCs w:val="24"/>
        </w:rPr>
        <w:t>e</w:t>
      </w:r>
      <w:r w:rsidRPr="00883C9E">
        <w:rPr>
          <w:rFonts w:ascii="Times New Roman" w:eastAsia="Arial" w:hAnsi="Times New Roman" w:cs="Times New Roman"/>
          <w:sz w:val="24"/>
          <w:szCs w:val="24"/>
        </w:rPr>
        <w:t>n</w:t>
      </w:r>
      <w:r w:rsidRPr="00883C9E">
        <w:rPr>
          <w:rFonts w:ascii="Times New Roman" w:eastAsia="Arial" w:hAnsi="Times New Roman" w:cs="Times New Roman"/>
          <w:spacing w:val="1"/>
          <w:sz w:val="24"/>
          <w:szCs w:val="24"/>
        </w:rPr>
        <w:t xml:space="preserve"> </w:t>
      </w:r>
      <w:r w:rsidRPr="00883C9E">
        <w:rPr>
          <w:rFonts w:ascii="Times New Roman" w:eastAsia="Arial" w:hAnsi="Times New Roman" w:cs="Times New Roman"/>
          <w:sz w:val="24"/>
          <w:szCs w:val="24"/>
        </w:rPr>
        <w:t>k</w:t>
      </w:r>
      <w:r w:rsidRPr="00883C9E">
        <w:rPr>
          <w:rFonts w:ascii="Times New Roman" w:eastAsia="Arial" w:hAnsi="Times New Roman" w:cs="Times New Roman"/>
          <w:spacing w:val="1"/>
          <w:sz w:val="24"/>
          <w:szCs w:val="24"/>
        </w:rPr>
        <w:t>a</w:t>
      </w:r>
      <w:r w:rsidRPr="00883C9E">
        <w:rPr>
          <w:rFonts w:ascii="Times New Roman" w:eastAsia="Arial" w:hAnsi="Times New Roman" w:cs="Times New Roman"/>
          <w:sz w:val="24"/>
          <w:szCs w:val="24"/>
        </w:rPr>
        <w:t>lk</w:t>
      </w:r>
      <w:r w:rsidRPr="00883C9E">
        <w:rPr>
          <w:rFonts w:ascii="Times New Roman" w:eastAsia="Arial" w:hAnsi="Times New Roman" w:cs="Times New Roman"/>
          <w:spacing w:val="1"/>
          <w:sz w:val="24"/>
          <w:szCs w:val="24"/>
        </w:rPr>
        <w:t>u</w:t>
      </w:r>
      <w:r w:rsidRPr="00883C9E">
        <w:rPr>
          <w:rFonts w:ascii="Times New Roman" w:eastAsia="Arial" w:hAnsi="Times New Roman" w:cs="Times New Roman"/>
          <w:sz w:val="24"/>
          <w:szCs w:val="24"/>
        </w:rPr>
        <w:t>l</w:t>
      </w:r>
      <w:r w:rsidRPr="00883C9E">
        <w:rPr>
          <w:rFonts w:ascii="Times New Roman" w:eastAsia="Arial" w:hAnsi="Times New Roman" w:cs="Times New Roman"/>
          <w:spacing w:val="1"/>
          <w:sz w:val="24"/>
          <w:szCs w:val="24"/>
        </w:rPr>
        <w:t>ato</w:t>
      </w:r>
      <w:r w:rsidRPr="00883C9E">
        <w:rPr>
          <w:rFonts w:ascii="Times New Roman" w:eastAsia="Arial" w:hAnsi="Times New Roman" w:cs="Times New Roman"/>
          <w:sz w:val="24"/>
          <w:szCs w:val="24"/>
        </w:rPr>
        <w:t>riske</w:t>
      </w:r>
      <w:r w:rsidRPr="00883C9E">
        <w:rPr>
          <w:rFonts w:ascii="Times New Roman" w:eastAsia="Arial" w:hAnsi="Times New Roman" w:cs="Times New Roman"/>
          <w:spacing w:val="1"/>
          <w:sz w:val="24"/>
          <w:szCs w:val="24"/>
        </w:rPr>
        <w:t xml:space="preserve"> </w:t>
      </w:r>
      <w:r w:rsidRPr="00883C9E">
        <w:rPr>
          <w:rFonts w:ascii="Times New Roman" w:eastAsia="Arial" w:hAnsi="Times New Roman" w:cs="Times New Roman"/>
          <w:sz w:val="24"/>
          <w:szCs w:val="24"/>
        </w:rPr>
        <w:t>r</w:t>
      </w:r>
      <w:r w:rsidRPr="00883C9E">
        <w:rPr>
          <w:rFonts w:ascii="Times New Roman" w:eastAsia="Arial" w:hAnsi="Times New Roman" w:cs="Times New Roman"/>
          <w:spacing w:val="1"/>
          <w:sz w:val="24"/>
          <w:szCs w:val="24"/>
        </w:rPr>
        <w:t>ente</w:t>
      </w:r>
      <w:r w:rsidRPr="00883C9E">
        <w:rPr>
          <w:rFonts w:ascii="Times New Roman" w:eastAsia="Arial" w:hAnsi="Times New Roman" w:cs="Times New Roman"/>
          <w:sz w:val="24"/>
          <w:szCs w:val="24"/>
        </w:rPr>
        <w:t>k</w:t>
      </w:r>
      <w:r w:rsidRPr="00883C9E">
        <w:rPr>
          <w:rFonts w:ascii="Times New Roman" w:eastAsia="Arial" w:hAnsi="Times New Roman" w:cs="Times New Roman"/>
          <w:spacing w:val="1"/>
          <w:sz w:val="24"/>
          <w:szCs w:val="24"/>
        </w:rPr>
        <w:t>o</w:t>
      </w:r>
      <w:r w:rsidRPr="00883C9E">
        <w:rPr>
          <w:rFonts w:ascii="Times New Roman" w:eastAsia="Arial" w:hAnsi="Times New Roman" w:cs="Times New Roman"/>
          <w:sz w:val="24"/>
          <w:szCs w:val="24"/>
        </w:rPr>
        <w:t>s</w:t>
      </w:r>
      <w:r w:rsidRPr="00883C9E">
        <w:rPr>
          <w:rFonts w:ascii="Times New Roman" w:eastAsia="Arial" w:hAnsi="Times New Roman" w:cs="Times New Roman"/>
          <w:spacing w:val="1"/>
          <w:sz w:val="24"/>
          <w:szCs w:val="24"/>
        </w:rPr>
        <w:t>tnade</w:t>
      </w:r>
      <w:r w:rsidRPr="00883C9E">
        <w:rPr>
          <w:rFonts w:ascii="Times New Roman" w:eastAsia="Arial" w:hAnsi="Times New Roman" w:cs="Times New Roman"/>
          <w:sz w:val="24"/>
          <w:szCs w:val="24"/>
        </w:rPr>
        <w:t>n</w:t>
      </w:r>
      <w:r w:rsidRPr="00883C9E">
        <w:rPr>
          <w:rFonts w:ascii="Times New Roman" w:eastAsia="Arial" w:hAnsi="Times New Roman" w:cs="Times New Roman"/>
          <w:spacing w:val="1"/>
          <w:sz w:val="24"/>
          <w:szCs w:val="24"/>
        </w:rPr>
        <w:t xml:space="preserve"> be</w:t>
      </w:r>
      <w:r w:rsidRPr="00883C9E">
        <w:rPr>
          <w:rFonts w:ascii="Times New Roman" w:eastAsia="Arial" w:hAnsi="Times New Roman" w:cs="Times New Roman"/>
          <w:sz w:val="24"/>
          <w:szCs w:val="24"/>
        </w:rPr>
        <w:t>r</w:t>
      </w:r>
      <w:r w:rsidRPr="00883C9E">
        <w:rPr>
          <w:rFonts w:ascii="Times New Roman" w:eastAsia="Arial" w:hAnsi="Times New Roman" w:cs="Times New Roman"/>
          <w:spacing w:val="1"/>
          <w:sz w:val="24"/>
          <w:szCs w:val="24"/>
        </w:rPr>
        <w:t>e</w:t>
      </w:r>
      <w:r w:rsidRPr="00883C9E">
        <w:rPr>
          <w:rFonts w:ascii="Times New Roman" w:eastAsia="Arial" w:hAnsi="Times New Roman" w:cs="Times New Roman"/>
          <w:spacing w:val="-1"/>
          <w:sz w:val="24"/>
          <w:szCs w:val="24"/>
        </w:rPr>
        <w:t>g</w:t>
      </w:r>
      <w:r w:rsidRPr="00883C9E">
        <w:rPr>
          <w:rFonts w:ascii="Times New Roman" w:eastAsia="Arial" w:hAnsi="Times New Roman" w:cs="Times New Roman"/>
          <w:spacing w:val="1"/>
          <w:sz w:val="24"/>
          <w:szCs w:val="24"/>
        </w:rPr>
        <w:t>ne</w:t>
      </w:r>
      <w:r w:rsidRPr="00883C9E">
        <w:rPr>
          <w:rFonts w:ascii="Times New Roman" w:eastAsia="Arial" w:hAnsi="Times New Roman" w:cs="Times New Roman"/>
          <w:sz w:val="24"/>
          <w:szCs w:val="24"/>
        </w:rPr>
        <w:t>s</w:t>
      </w:r>
      <w:r w:rsidRPr="00883C9E">
        <w:rPr>
          <w:rFonts w:ascii="Times New Roman" w:eastAsia="Arial" w:hAnsi="Times New Roman" w:cs="Times New Roman"/>
          <w:spacing w:val="1"/>
          <w:sz w:val="24"/>
          <w:szCs w:val="24"/>
        </w:rPr>
        <w:t xml:space="preserve"> me</w:t>
      </w:r>
      <w:r w:rsidRPr="00883C9E">
        <w:rPr>
          <w:rFonts w:ascii="Times New Roman" w:eastAsia="Arial" w:hAnsi="Times New Roman" w:cs="Times New Roman"/>
          <w:sz w:val="24"/>
          <w:szCs w:val="24"/>
        </w:rPr>
        <w:t>d</w:t>
      </w:r>
      <w:r w:rsidRPr="00883C9E">
        <w:rPr>
          <w:rFonts w:ascii="Times New Roman" w:eastAsia="Arial" w:hAnsi="Times New Roman" w:cs="Times New Roman"/>
          <w:spacing w:val="1"/>
          <w:sz w:val="24"/>
          <w:szCs w:val="24"/>
        </w:rPr>
        <w:t xml:space="preserve"> ut</w:t>
      </w:r>
      <w:r w:rsidRPr="00883C9E">
        <w:rPr>
          <w:rFonts w:ascii="Times New Roman" w:eastAsia="Arial" w:hAnsi="Times New Roman" w:cs="Times New Roman"/>
          <w:spacing w:val="-1"/>
          <w:sz w:val="24"/>
          <w:szCs w:val="24"/>
        </w:rPr>
        <w:t>g</w:t>
      </w:r>
      <w:r w:rsidRPr="00883C9E">
        <w:rPr>
          <w:rFonts w:ascii="Times New Roman" w:eastAsia="Arial" w:hAnsi="Times New Roman" w:cs="Times New Roman"/>
          <w:spacing w:val="1"/>
          <w:sz w:val="24"/>
          <w:szCs w:val="24"/>
        </w:rPr>
        <w:t>an</w:t>
      </w:r>
      <w:r w:rsidRPr="00883C9E">
        <w:rPr>
          <w:rFonts w:ascii="Times New Roman" w:eastAsia="Arial" w:hAnsi="Times New Roman" w:cs="Times New Roman"/>
          <w:spacing w:val="-1"/>
          <w:sz w:val="24"/>
          <w:szCs w:val="24"/>
        </w:rPr>
        <w:t>g</w:t>
      </w:r>
      <w:r w:rsidRPr="00883C9E">
        <w:rPr>
          <w:rFonts w:ascii="Times New Roman" w:eastAsia="Arial" w:hAnsi="Times New Roman" w:cs="Times New Roman"/>
          <w:sz w:val="24"/>
          <w:szCs w:val="24"/>
        </w:rPr>
        <w:t>s</w:t>
      </w:r>
      <w:r w:rsidRPr="00883C9E">
        <w:rPr>
          <w:rFonts w:ascii="Times New Roman" w:eastAsia="Arial" w:hAnsi="Times New Roman" w:cs="Times New Roman"/>
          <w:spacing w:val="1"/>
          <w:sz w:val="24"/>
          <w:szCs w:val="24"/>
        </w:rPr>
        <w:t>pun</w:t>
      </w:r>
      <w:r w:rsidRPr="00883C9E">
        <w:rPr>
          <w:rFonts w:ascii="Times New Roman" w:eastAsia="Arial" w:hAnsi="Times New Roman" w:cs="Times New Roman"/>
          <w:sz w:val="24"/>
          <w:szCs w:val="24"/>
        </w:rPr>
        <w:t>kt</w:t>
      </w:r>
      <w:r w:rsidRPr="00883C9E">
        <w:rPr>
          <w:rFonts w:ascii="Times New Roman" w:eastAsia="Arial" w:hAnsi="Times New Roman" w:cs="Times New Roman"/>
          <w:spacing w:val="1"/>
          <w:sz w:val="24"/>
          <w:szCs w:val="24"/>
        </w:rPr>
        <w:t xml:space="preserve"> </w:t>
      </w:r>
      <w:r w:rsidRPr="00883C9E">
        <w:rPr>
          <w:rFonts w:ascii="Times New Roman" w:eastAsia="Arial" w:hAnsi="Times New Roman" w:cs="Times New Roman"/>
          <w:sz w:val="24"/>
          <w:szCs w:val="24"/>
        </w:rPr>
        <w:t>i</w:t>
      </w:r>
      <w:r w:rsidRPr="00883C9E">
        <w:rPr>
          <w:rFonts w:ascii="Times New Roman" w:eastAsia="Arial" w:hAnsi="Times New Roman" w:cs="Times New Roman"/>
          <w:spacing w:val="1"/>
          <w:sz w:val="24"/>
          <w:szCs w:val="24"/>
        </w:rPr>
        <w:t xml:space="preserve"> an</w:t>
      </w:r>
      <w:r w:rsidRPr="00883C9E">
        <w:rPr>
          <w:rFonts w:ascii="Times New Roman" w:eastAsia="Arial" w:hAnsi="Times New Roman" w:cs="Times New Roman"/>
          <w:sz w:val="24"/>
          <w:szCs w:val="24"/>
        </w:rPr>
        <w:t>l</w:t>
      </w:r>
      <w:r w:rsidRPr="00883C9E">
        <w:rPr>
          <w:rFonts w:ascii="Times New Roman" w:eastAsia="Arial" w:hAnsi="Times New Roman" w:cs="Times New Roman"/>
          <w:spacing w:val="1"/>
          <w:sz w:val="24"/>
          <w:szCs w:val="24"/>
        </w:rPr>
        <w:t>e</w:t>
      </w:r>
      <w:r w:rsidRPr="00883C9E">
        <w:rPr>
          <w:rFonts w:ascii="Times New Roman" w:eastAsia="Arial" w:hAnsi="Times New Roman" w:cs="Times New Roman"/>
          <w:spacing w:val="-1"/>
          <w:sz w:val="24"/>
          <w:szCs w:val="24"/>
        </w:rPr>
        <w:t>gg</w:t>
      </w:r>
      <w:r w:rsidRPr="00883C9E">
        <w:rPr>
          <w:rFonts w:ascii="Times New Roman" w:eastAsia="Arial" w:hAnsi="Times New Roman" w:cs="Times New Roman"/>
          <w:sz w:val="24"/>
          <w:szCs w:val="24"/>
        </w:rPr>
        <w:t>s</w:t>
      </w:r>
      <w:r w:rsidRPr="00883C9E">
        <w:rPr>
          <w:rFonts w:ascii="Times New Roman" w:eastAsia="Arial" w:hAnsi="Times New Roman" w:cs="Times New Roman"/>
          <w:spacing w:val="1"/>
          <w:sz w:val="24"/>
          <w:szCs w:val="24"/>
        </w:rPr>
        <w:t>m</w:t>
      </w:r>
      <w:r w:rsidRPr="00883C9E">
        <w:rPr>
          <w:rFonts w:ascii="Times New Roman" w:eastAsia="Arial" w:hAnsi="Times New Roman" w:cs="Times New Roman"/>
          <w:sz w:val="24"/>
          <w:szCs w:val="24"/>
        </w:rPr>
        <w:t>i</w:t>
      </w:r>
      <w:r w:rsidRPr="00883C9E">
        <w:rPr>
          <w:rFonts w:ascii="Times New Roman" w:eastAsia="Arial" w:hAnsi="Times New Roman" w:cs="Times New Roman"/>
          <w:spacing w:val="1"/>
          <w:sz w:val="24"/>
          <w:szCs w:val="24"/>
        </w:rPr>
        <w:t>d</w:t>
      </w:r>
      <w:r w:rsidRPr="00883C9E">
        <w:rPr>
          <w:rFonts w:ascii="Times New Roman" w:eastAsia="Arial" w:hAnsi="Times New Roman" w:cs="Times New Roman"/>
          <w:sz w:val="24"/>
          <w:szCs w:val="24"/>
        </w:rPr>
        <w:t>l</w:t>
      </w:r>
      <w:r w:rsidRPr="00883C9E">
        <w:rPr>
          <w:rFonts w:ascii="Times New Roman" w:eastAsia="Arial" w:hAnsi="Times New Roman" w:cs="Times New Roman"/>
          <w:spacing w:val="1"/>
          <w:sz w:val="24"/>
          <w:szCs w:val="24"/>
        </w:rPr>
        <w:t>ene</w:t>
      </w:r>
      <w:r w:rsidRPr="00883C9E">
        <w:rPr>
          <w:rFonts w:ascii="Times New Roman" w:eastAsia="Arial" w:hAnsi="Times New Roman" w:cs="Times New Roman"/>
          <w:sz w:val="24"/>
          <w:szCs w:val="24"/>
        </w:rPr>
        <w:t>s</w:t>
      </w:r>
      <w:r w:rsidRPr="00883C9E">
        <w:rPr>
          <w:rFonts w:ascii="Times New Roman" w:eastAsia="Arial" w:hAnsi="Times New Roman" w:cs="Times New Roman"/>
          <w:spacing w:val="1"/>
          <w:sz w:val="24"/>
          <w:szCs w:val="24"/>
        </w:rPr>
        <w:t xml:space="preserve"> </w:t>
      </w:r>
      <w:r w:rsidRPr="00883C9E">
        <w:rPr>
          <w:rFonts w:ascii="Times New Roman" w:eastAsia="Arial" w:hAnsi="Times New Roman" w:cs="Times New Roman"/>
          <w:sz w:val="24"/>
          <w:szCs w:val="24"/>
        </w:rPr>
        <w:t>r</w:t>
      </w:r>
      <w:r w:rsidRPr="00883C9E">
        <w:rPr>
          <w:rFonts w:ascii="Times New Roman" w:eastAsia="Arial" w:hAnsi="Times New Roman" w:cs="Times New Roman"/>
          <w:spacing w:val="1"/>
          <w:sz w:val="24"/>
          <w:szCs w:val="24"/>
        </w:rPr>
        <w:t>e</w:t>
      </w:r>
      <w:r w:rsidRPr="00883C9E">
        <w:rPr>
          <w:rFonts w:ascii="Times New Roman" w:eastAsia="Arial" w:hAnsi="Times New Roman" w:cs="Times New Roman"/>
          <w:sz w:val="24"/>
          <w:szCs w:val="24"/>
        </w:rPr>
        <w:t>s</w:t>
      </w:r>
      <w:r w:rsidRPr="00883C9E">
        <w:rPr>
          <w:rFonts w:ascii="Times New Roman" w:eastAsia="Arial" w:hAnsi="Times New Roman" w:cs="Times New Roman"/>
          <w:spacing w:val="1"/>
          <w:sz w:val="24"/>
          <w:szCs w:val="24"/>
        </w:rPr>
        <w:t>ta</w:t>
      </w:r>
      <w:r w:rsidRPr="00883C9E">
        <w:rPr>
          <w:rFonts w:ascii="Times New Roman" w:eastAsia="Arial" w:hAnsi="Times New Roman" w:cs="Times New Roman"/>
          <w:spacing w:val="-2"/>
          <w:sz w:val="24"/>
          <w:szCs w:val="24"/>
        </w:rPr>
        <w:t>v</w:t>
      </w:r>
      <w:r w:rsidRPr="00883C9E">
        <w:rPr>
          <w:rFonts w:ascii="Times New Roman" w:eastAsia="Arial" w:hAnsi="Times New Roman" w:cs="Times New Roman"/>
          <w:sz w:val="24"/>
          <w:szCs w:val="24"/>
        </w:rPr>
        <w:t>skri</w:t>
      </w:r>
      <w:r w:rsidRPr="00883C9E">
        <w:rPr>
          <w:rFonts w:ascii="Times New Roman" w:eastAsia="Arial" w:hAnsi="Times New Roman" w:cs="Times New Roman"/>
          <w:spacing w:val="-2"/>
          <w:sz w:val="24"/>
          <w:szCs w:val="24"/>
        </w:rPr>
        <w:t>v</w:t>
      </w:r>
      <w:r w:rsidRPr="00883C9E">
        <w:rPr>
          <w:rFonts w:ascii="Times New Roman" w:eastAsia="Arial" w:hAnsi="Times New Roman" w:cs="Times New Roman"/>
          <w:spacing w:val="1"/>
          <w:sz w:val="24"/>
          <w:szCs w:val="24"/>
        </w:rPr>
        <w:t>n</w:t>
      </w:r>
      <w:r w:rsidRPr="00883C9E">
        <w:rPr>
          <w:rFonts w:ascii="Times New Roman" w:eastAsia="Arial" w:hAnsi="Times New Roman" w:cs="Times New Roman"/>
          <w:sz w:val="24"/>
          <w:szCs w:val="24"/>
        </w:rPr>
        <w:t>i</w:t>
      </w:r>
      <w:r w:rsidRPr="00883C9E">
        <w:rPr>
          <w:rFonts w:ascii="Times New Roman" w:eastAsia="Arial" w:hAnsi="Times New Roman" w:cs="Times New Roman"/>
          <w:spacing w:val="1"/>
          <w:sz w:val="24"/>
          <w:szCs w:val="24"/>
        </w:rPr>
        <w:t>n</w:t>
      </w:r>
      <w:r w:rsidRPr="00883C9E">
        <w:rPr>
          <w:rFonts w:ascii="Times New Roman" w:eastAsia="Arial" w:hAnsi="Times New Roman" w:cs="Times New Roman"/>
          <w:spacing w:val="-1"/>
          <w:sz w:val="24"/>
          <w:szCs w:val="24"/>
        </w:rPr>
        <w:t>g</w:t>
      </w:r>
      <w:r w:rsidRPr="00883C9E">
        <w:rPr>
          <w:rFonts w:ascii="Times New Roman" w:eastAsia="Arial" w:hAnsi="Times New Roman" w:cs="Times New Roman"/>
          <w:sz w:val="24"/>
          <w:szCs w:val="24"/>
        </w:rPr>
        <w:t>s</w:t>
      </w:r>
      <w:r w:rsidRPr="00883C9E">
        <w:rPr>
          <w:rFonts w:ascii="Times New Roman" w:eastAsia="Arial" w:hAnsi="Times New Roman" w:cs="Times New Roman"/>
          <w:spacing w:val="-2"/>
          <w:sz w:val="24"/>
          <w:szCs w:val="24"/>
        </w:rPr>
        <w:t>v</w:t>
      </w:r>
      <w:r w:rsidRPr="00883C9E">
        <w:rPr>
          <w:rFonts w:ascii="Times New Roman" w:eastAsia="Arial" w:hAnsi="Times New Roman" w:cs="Times New Roman"/>
          <w:spacing w:val="1"/>
          <w:sz w:val="24"/>
          <w:szCs w:val="24"/>
        </w:rPr>
        <w:t>e</w:t>
      </w:r>
      <w:r w:rsidRPr="00883C9E">
        <w:rPr>
          <w:rFonts w:ascii="Times New Roman" w:eastAsia="Arial" w:hAnsi="Times New Roman" w:cs="Times New Roman"/>
          <w:sz w:val="24"/>
          <w:szCs w:val="24"/>
        </w:rPr>
        <w:t>r</w:t>
      </w:r>
      <w:r w:rsidRPr="00883C9E">
        <w:rPr>
          <w:rFonts w:ascii="Times New Roman" w:eastAsia="Arial" w:hAnsi="Times New Roman" w:cs="Times New Roman"/>
          <w:spacing w:val="1"/>
          <w:sz w:val="24"/>
          <w:szCs w:val="24"/>
        </w:rPr>
        <w:t>d</w:t>
      </w:r>
      <w:r w:rsidRPr="00883C9E">
        <w:rPr>
          <w:rFonts w:ascii="Times New Roman" w:eastAsia="Arial" w:hAnsi="Times New Roman" w:cs="Times New Roman"/>
          <w:sz w:val="24"/>
          <w:szCs w:val="24"/>
        </w:rPr>
        <w:t>i</w:t>
      </w:r>
      <w:r w:rsidRPr="00883C9E">
        <w:rPr>
          <w:rFonts w:ascii="Times New Roman" w:eastAsia="Arial" w:hAnsi="Times New Roman" w:cs="Times New Roman"/>
          <w:spacing w:val="1"/>
          <w:sz w:val="24"/>
          <w:szCs w:val="24"/>
        </w:rPr>
        <w:t xml:space="preserve"> og e</w:t>
      </w:r>
      <w:r w:rsidRPr="00883C9E">
        <w:rPr>
          <w:rFonts w:ascii="Times New Roman" w:eastAsia="Arial" w:hAnsi="Times New Roman" w:cs="Times New Roman"/>
          <w:sz w:val="24"/>
          <w:szCs w:val="24"/>
        </w:rPr>
        <w:t>n</w:t>
      </w:r>
      <w:r w:rsidRPr="00883C9E">
        <w:rPr>
          <w:rFonts w:ascii="Times New Roman" w:eastAsia="Arial" w:hAnsi="Times New Roman" w:cs="Times New Roman"/>
          <w:spacing w:val="1"/>
          <w:sz w:val="24"/>
          <w:szCs w:val="24"/>
        </w:rPr>
        <w:t xml:space="preserve"> </w:t>
      </w:r>
      <w:r w:rsidRPr="00883C9E">
        <w:rPr>
          <w:rFonts w:ascii="Times New Roman" w:eastAsia="Arial" w:hAnsi="Times New Roman" w:cs="Times New Roman"/>
          <w:sz w:val="24"/>
          <w:szCs w:val="24"/>
        </w:rPr>
        <w:t>k</w:t>
      </w:r>
      <w:r w:rsidRPr="00883C9E">
        <w:rPr>
          <w:rFonts w:ascii="Times New Roman" w:eastAsia="Arial" w:hAnsi="Times New Roman" w:cs="Times New Roman"/>
          <w:spacing w:val="1"/>
          <w:sz w:val="24"/>
          <w:szCs w:val="24"/>
        </w:rPr>
        <w:t>a</w:t>
      </w:r>
      <w:r w:rsidRPr="00883C9E">
        <w:rPr>
          <w:rFonts w:ascii="Times New Roman" w:eastAsia="Arial" w:hAnsi="Times New Roman" w:cs="Times New Roman"/>
          <w:sz w:val="24"/>
          <w:szCs w:val="24"/>
        </w:rPr>
        <w:t>lk</w:t>
      </w:r>
      <w:r w:rsidRPr="00883C9E">
        <w:rPr>
          <w:rFonts w:ascii="Times New Roman" w:eastAsia="Arial" w:hAnsi="Times New Roman" w:cs="Times New Roman"/>
          <w:spacing w:val="-2"/>
          <w:sz w:val="24"/>
          <w:szCs w:val="24"/>
        </w:rPr>
        <w:t>y</w:t>
      </w:r>
      <w:r w:rsidRPr="00883C9E">
        <w:rPr>
          <w:rFonts w:ascii="Times New Roman" w:eastAsia="Arial" w:hAnsi="Times New Roman" w:cs="Times New Roman"/>
          <w:sz w:val="24"/>
          <w:szCs w:val="24"/>
        </w:rPr>
        <w:t>l</w:t>
      </w:r>
      <w:r w:rsidRPr="00883C9E">
        <w:rPr>
          <w:rFonts w:ascii="Times New Roman" w:eastAsia="Arial" w:hAnsi="Times New Roman" w:cs="Times New Roman"/>
          <w:spacing w:val="1"/>
          <w:sz w:val="24"/>
          <w:szCs w:val="24"/>
        </w:rPr>
        <w:t>e</w:t>
      </w:r>
      <w:r w:rsidRPr="00883C9E">
        <w:rPr>
          <w:rFonts w:ascii="Times New Roman" w:eastAsia="Arial" w:hAnsi="Times New Roman" w:cs="Times New Roman"/>
          <w:sz w:val="24"/>
          <w:szCs w:val="24"/>
        </w:rPr>
        <w:t>r</w:t>
      </w:r>
      <w:r w:rsidRPr="00883C9E">
        <w:rPr>
          <w:rFonts w:ascii="Times New Roman" w:eastAsia="Arial" w:hAnsi="Times New Roman" w:cs="Times New Roman"/>
          <w:spacing w:val="1"/>
          <w:sz w:val="24"/>
          <w:szCs w:val="24"/>
        </w:rPr>
        <w:t>ente</w:t>
      </w:r>
      <w:r w:rsidRPr="00883C9E">
        <w:rPr>
          <w:rFonts w:ascii="Times New Roman" w:eastAsia="Arial" w:hAnsi="Times New Roman" w:cs="Times New Roman"/>
          <w:sz w:val="24"/>
          <w:szCs w:val="24"/>
        </w:rPr>
        <w:t>.</w:t>
      </w:r>
      <w:r w:rsidRPr="00883C9E">
        <w:rPr>
          <w:rFonts w:ascii="Times New Roman" w:eastAsia="Arial" w:hAnsi="Times New Roman" w:cs="Times New Roman"/>
          <w:spacing w:val="1"/>
          <w:sz w:val="24"/>
          <w:szCs w:val="24"/>
        </w:rPr>
        <w:t xml:space="preserve"> Ka</w:t>
      </w:r>
      <w:r w:rsidRPr="00883C9E">
        <w:rPr>
          <w:rFonts w:ascii="Times New Roman" w:eastAsia="Arial" w:hAnsi="Times New Roman" w:cs="Times New Roman"/>
          <w:sz w:val="24"/>
          <w:szCs w:val="24"/>
        </w:rPr>
        <w:t>lk</w:t>
      </w:r>
      <w:r w:rsidRPr="00883C9E">
        <w:rPr>
          <w:rFonts w:ascii="Times New Roman" w:eastAsia="Arial" w:hAnsi="Times New Roman" w:cs="Times New Roman"/>
          <w:spacing w:val="-2"/>
          <w:sz w:val="24"/>
          <w:szCs w:val="24"/>
        </w:rPr>
        <w:t>y</w:t>
      </w:r>
      <w:r w:rsidRPr="00883C9E">
        <w:rPr>
          <w:rFonts w:ascii="Times New Roman" w:eastAsia="Arial" w:hAnsi="Times New Roman" w:cs="Times New Roman"/>
          <w:sz w:val="24"/>
          <w:szCs w:val="24"/>
        </w:rPr>
        <w:t>l</w:t>
      </w:r>
      <w:r w:rsidRPr="00883C9E">
        <w:rPr>
          <w:rFonts w:ascii="Times New Roman" w:eastAsia="Arial" w:hAnsi="Times New Roman" w:cs="Times New Roman"/>
          <w:spacing w:val="1"/>
          <w:sz w:val="24"/>
          <w:szCs w:val="24"/>
        </w:rPr>
        <w:t>e</w:t>
      </w:r>
      <w:r w:rsidRPr="00883C9E">
        <w:rPr>
          <w:rFonts w:ascii="Times New Roman" w:eastAsia="Arial" w:hAnsi="Times New Roman" w:cs="Times New Roman"/>
          <w:sz w:val="24"/>
          <w:szCs w:val="24"/>
        </w:rPr>
        <w:t>r</w:t>
      </w:r>
      <w:r w:rsidRPr="00883C9E">
        <w:rPr>
          <w:rFonts w:ascii="Times New Roman" w:eastAsia="Arial" w:hAnsi="Times New Roman" w:cs="Times New Roman"/>
          <w:spacing w:val="1"/>
          <w:sz w:val="24"/>
          <w:szCs w:val="24"/>
        </w:rPr>
        <w:t>ente</w:t>
      </w:r>
      <w:r w:rsidRPr="00883C9E">
        <w:rPr>
          <w:rFonts w:ascii="Times New Roman" w:eastAsia="Arial" w:hAnsi="Times New Roman" w:cs="Times New Roman"/>
          <w:sz w:val="24"/>
          <w:szCs w:val="24"/>
        </w:rPr>
        <w:t>n</w:t>
      </w:r>
      <w:r w:rsidRPr="00883C9E">
        <w:rPr>
          <w:rFonts w:ascii="Times New Roman" w:eastAsia="Arial" w:hAnsi="Times New Roman" w:cs="Times New Roman"/>
          <w:spacing w:val="1"/>
          <w:sz w:val="24"/>
          <w:szCs w:val="24"/>
        </w:rPr>
        <w:t xml:space="preserve"> e</w:t>
      </w:r>
      <w:r w:rsidRPr="00883C9E">
        <w:rPr>
          <w:rFonts w:ascii="Times New Roman" w:eastAsia="Arial" w:hAnsi="Times New Roman" w:cs="Times New Roman"/>
          <w:sz w:val="24"/>
          <w:szCs w:val="24"/>
        </w:rPr>
        <w:t xml:space="preserve">r </w:t>
      </w:r>
      <w:r w:rsidRPr="00883C9E">
        <w:rPr>
          <w:rFonts w:ascii="Times New Roman" w:eastAsia="Arial" w:hAnsi="Times New Roman" w:cs="Times New Roman"/>
          <w:spacing w:val="1"/>
          <w:sz w:val="24"/>
          <w:szCs w:val="24"/>
        </w:rPr>
        <w:t>å</w:t>
      </w:r>
      <w:r w:rsidRPr="00883C9E">
        <w:rPr>
          <w:rFonts w:ascii="Times New Roman" w:eastAsia="Arial" w:hAnsi="Times New Roman" w:cs="Times New Roman"/>
          <w:sz w:val="24"/>
          <w:szCs w:val="24"/>
        </w:rPr>
        <w:t>rs</w:t>
      </w:r>
      <w:r w:rsidRPr="00883C9E">
        <w:rPr>
          <w:rFonts w:ascii="Times New Roman" w:eastAsia="Arial" w:hAnsi="Times New Roman" w:cs="Times New Roman"/>
          <w:spacing w:val="-1"/>
          <w:sz w:val="24"/>
          <w:szCs w:val="24"/>
        </w:rPr>
        <w:t>g</w:t>
      </w:r>
      <w:r w:rsidRPr="00883C9E">
        <w:rPr>
          <w:rFonts w:ascii="Times New Roman" w:eastAsia="Arial" w:hAnsi="Times New Roman" w:cs="Times New Roman"/>
          <w:sz w:val="24"/>
          <w:szCs w:val="24"/>
        </w:rPr>
        <w:t>j</w:t>
      </w:r>
      <w:r w:rsidRPr="00883C9E">
        <w:rPr>
          <w:rFonts w:ascii="Times New Roman" w:eastAsia="Arial" w:hAnsi="Times New Roman" w:cs="Times New Roman"/>
          <w:spacing w:val="1"/>
          <w:sz w:val="24"/>
          <w:szCs w:val="24"/>
        </w:rPr>
        <w:t>ennom</w:t>
      </w:r>
      <w:r w:rsidRPr="00883C9E">
        <w:rPr>
          <w:rFonts w:ascii="Times New Roman" w:eastAsia="Arial" w:hAnsi="Times New Roman" w:cs="Times New Roman"/>
          <w:sz w:val="24"/>
          <w:szCs w:val="24"/>
        </w:rPr>
        <w:t>s</w:t>
      </w:r>
      <w:r w:rsidRPr="00883C9E">
        <w:rPr>
          <w:rFonts w:ascii="Times New Roman" w:eastAsia="Arial" w:hAnsi="Times New Roman" w:cs="Times New Roman"/>
          <w:spacing w:val="1"/>
          <w:sz w:val="24"/>
          <w:szCs w:val="24"/>
        </w:rPr>
        <w:t>n</w:t>
      </w:r>
      <w:r w:rsidRPr="00883C9E">
        <w:rPr>
          <w:rFonts w:ascii="Times New Roman" w:eastAsia="Arial" w:hAnsi="Times New Roman" w:cs="Times New Roman"/>
          <w:sz w:val="24"/>
          <w:szCs w:val="24"/>
        </w:rPr>
        <w:t>i</w:t>
      </w:r>
      <w:r w:rsidRPr="00883C9E">
        <w:rPr>
          <w:rFonts w:ascii="Times New Roman" w:eastAsia="Arial" w:hAnsi="Times New Roman" w:cs="Times New Roman"/>
          <w:spacing w:val="1"/>
          <w:sz w:val="24"/>
          <w:szCs w:val="24"/>
        </w:rPr>
        <w:t>tte</w:t>
      </w:r>
      <w:r w:rsidRPr="00883C9E">
        <w:rPr>
          <w:rFonts w:ascii="Times New Roman" w:eastAsia="Arial" w:hAnsi="Times New Roman" w:cs="Times New Roman"/>
          <w:sz w:val="24"/>
          <w:szCs w:val="24"/>
        </w:rPr>
        <w:t>t</w:t>
      </w:r>
      <w:r w:rsidRPr="00883C9E">
        <w:rPr>
          <w:rFonts w:ascii="Times New Roman" w:eastAsia="Arial" w:hAnsi="Times New Roman" w:cs="Times New Roman"/>
          <w:spacing w:val="1"/>
          <w:sz w:val="24"/>
          <w:szCs w:val="24"/>
        </w:rPr>
        <w:t xml:space="preserve"> a</w:t>
      </w:r>
      <w:r w:rsidRPr="00883C9E">
        <w:rPr>
          <w:rFonts w:ascii="Times New Roman" w:eastAsia="Arial" w:hAnsi="Times New Roman" w:cs="Times New Roman"/>
          <w:sz w:val="24"/>
          <w:szCs w:val="24"/>
        </w:rPr>
        <w:t>v</w:t>
      </w:r>
      <w:r w:rsidRPr="00883C9E">
        <w:rPr>
          <w:rFonts w:ascii="Times New Roman" w:eastAsia="Arial" w:hAnsi="Times New Roman" w:cs="Times New Roman"/>
          <w:spacing w:val="-1"/>
          <w:sz w:val="24"/>
          <w:szCs w:val="24"/>
        </w:rPr>
        <w:t xml:space="preserve"> </w:t>
      </w:r>
      <w:r w:rsidRPr="00883C9E">
        <w:rPr>
          <w:rFonts w:ascii="Times New Roman" w:eastAsia="Arial" w:hAnsi="Times New Roman" w:cs="Times New Roman"/>
          <w:spacing w:val="1"/>
          <w:sz w:val="24"/>
          <w:szCs w:val="24"/>
        </w:rPr>
        <w:t>5</w:t>
      </w:r>
      <w:r w:rsidRPr="00883C9E">
        <w:rPr>
          <w:rFonts w:ascii="Times New Roman" w:eastAsia="Arial" w:hAnsi="Times New Roman" w:cs="Times New Roman"/>
          <w:sz w:val="24"/>
          <w:szCs w:val="24"/>
        </w:rPr>
        <w:t>-</w:t>
      </w:r>
      <w:r w:rsidRPr="00883C9E">
        <w:rPr>
          <w:rFonts w:ascii="Times New Roman" w:eastAsia="Arial" w:hAnsi="Times New Roman" w:cs="Times New Roman"/>
          <w:spacing w:val="1"/>
          <w:sz w:val="24"/>
          <w:szCs w:val="24"/>
        </w:rPr>
        <w:t>å</w:t>
      </w:r>
      <w:r w:rsidRPr="00883C9E">
        <w:rPr>
          <w:rFonts w:ascii="Times New Roman" w:eastAsia="Arial" w:hAnsi="Times New Roman" w:cs="Times New Roman"/>
          <w:sz w:val="24"/>
          <w:szCs w:val="24"/>
        </w:rPr>
        <w:t xml:space="preserve">rig </w:t>
      </w:r>
      <w:r w:rsidRPr="00883C9E">
        <w:rPr>
          <w:rFonts w:ascii="Times New Roman" w:eastAsia="Arial" w:hAnsi="Times New Roman" w:cs="Times New Roman"/>
          <w:spacing w:val="1"/>
          <w:sz w:val="24"/>
          <w:szCs w:val="24"/>
        </w:rPr>
        <w:t>S</w:t>
      </w:r>
      <w:r w:rsidRPr="00883C9E">
        <w:rPr>
          <w:rFonts w:ascii="Times New Roman" w:eastAsia="Arial" w:hAnsi="Times New Roman" w:cs="Times New Roman"/>
          <w:spacing w:val="7"/>
          <w:sz w:val="24"/>
          <w:szCs w:val="24"/>
        </w:rPr>
        <w:t>W</w:t>
      </w:r>
      <w:r w:rsidRPr="00883C9E">
        <w:rPr>
          <w:rFonts w:ascii="Times New Roman" w:eastAsia="Arial" w:hAnsi="Times New Roman" w:cs="Times New Roman"/>
          <w:spacing w:val="1"/>
          <w:sz w:val="24"/>
          <w:szCs w:val="24"/>
        </w:rPr>
        <w:t>AP</w:t>
      </w:r>
      <w:r w:rsidRPr="00883C9E">
        <w:rPr>
          <w:rFonts w:ascii="Times New Roman" w:eastAsia="Arial" w:hAnsi="Times New Roman" w:cs="Times New Roman"/>
          <w:sz w:val="24"/>
          <w:szCs w:val="24"/>
        </w:rPr>
        <w:t>-r</w:t>
      </w:r>
      <w:r w:rsidRPr="00883C9E">
        <w:rPr>
          <w:rFonts w:ascii="Times New Roman" w:eastAsia="Arial" w:hAnsi="Times New Roman" w:cs="Times New Roman"/>
          <w:spacing w:val="1"/>
          <w:sz w:val="24"/>
          <w:szCs w:val="24"/>
        </w:rPr>
        <w:t>ent</w:t>
      </w:r>
      <w:r w:rsidRPr="00883C9E">
        <w:rPr>
          <w:rFonts w:ascii="Times New Roman" w:eastAsia="Arial" w:hAnsi="Times New Roman" w:cs="Times New Roman"/>
          <w:sz w:val="24"/>
          <w:szCs w:val="24"/>
        </w:rPr>
        <w:t>e</w:t>
      </w:r>
      <w:r w:rsidRPr="00883C9E">
        <w:rPr>
          <w:rFonts w:ascii="Times New Roman" w:eastAsia="Arial" w:hAnsi="Times New Roman" w:cs="Times New Roman"/>
          <w:spacing w:val="1"/>
          <w:sz w:val="24"/>
          <w:szCs w:val="24"/>
        </w:rPr>
        <w:t xml:space="preserve"> </w:t>
      </w:r>
      <w:r w:rsidRPr="00883C9E">
        <w:rPr>
          <w:rFonts w:ascii="Times New Roman" w:eastAsia="Arial" w:hAnsi="Times New Roman" w:cs="Times New Roman"/>
          <w:sz w:val="24"/>
          <w:szCs w:val="24"/>
        </w:rPr>
        <w:t xml:space="preserve">+ </w:t>
      </w:r>
      <w:r w:rsidRPr="00883C9E">
        <w:rPr>
          <w:rFonts w:ascii="Times New Roman" w:eastAsia="Arial" w:hAnsi="Times New Roman" w:cs="Times New Roman"/>
          <w:spacing w:val="1"/>
          <w:sz w:val="24"/>
          <w:szCs w:val="24"/>
        </w:rPr>
        <w:t>1/</w:t>
      </w:r>
      <w:r w:rsidRPr="00883C9E">
        <w:rPr>
          <w:rFonts w:ascii="Times New Roman" w:eastAsia="Arial" w:hAnsi="Times New Roman" w:cs="Times New Roman"/>
          <w:sz w:val="24"/>
          <w:szCs w:val="24"/>
        </w:rPr>
        <w:t>2</w:t>
      </w:r>
      <w:r w:rsidRPr="00883C9E">
        <w:rPr>
          <w:rFonts w:ascii="Times New Roman" w:eastAsia="Arial" w:hAnsi="Times New Roman" w:cs="Times New Roman"/>
          <w:spacing w:val="1"/>
          <w:sz w:val="24"/>
          <w:szCs w:val="24"/>
        </w:rPr>
        <w:t xml:space="preserve"> </w:t>
      </w:r>
      <w:r w:rsidRPr="00883C9E">
        <w:rPr>
          <w:rFonts w:ascii="Times New Roman" w:eastAsia="Arial" w:hAnsi="Times New Roman" w:cs="Times New Roman"/>
          <w:sz w:val="24"/>
          <w:szCs w:val="24"/>
        </w:rPr>
        <w:t>%-</w:t>
      </w:r>
      <w:r w:rsidRPr="00883C9E">
        <w:rPr>
          <w:rFonts w:ascii="Times New Roman" w:eastAsia="Arial" w:hAnsi="Times New Roman" w:cs="Times New Roman"/>
          <w:spacing w:val="1"/>
          <w:sz w:val="24"/>
          <w:szCs w:val="24"/>
        </w:rPr>
        <w:t>poen</w:t>
      </w:r>
      <w:r w:rsidRPr="00883C9E">
        <w:rPr>
          <w:rFonts w:ascii="Times New Roman" w:eastAsia="Arial" w:hAnsi="Times New Roman" w:cs="Times New Roman"/>
          <w:spacing w:val="-1"/>
          <w:sz w:val="24"/>
          <w:szCs w:val="24"/>
        </w:rPr>
        <w:t>g</w:t>
      </w:r>
      <w:r w:rsidRPr="00883C9E">
        <w:rPr>
          <w:rFonts w:ascii="Times New Roman" w:eastAsia="Arial" w:hAnsi="Times New Roman" w:cs="Times New Roman"/>
          <w:sz w:val="24"/>
          <w:szCs w:val="24"/>
        </w:rPr>
        <w:t>.</w:t>
      </w:r>
      <w:r w:rsidRPr="00883C9E">
        <w:rPr>
          <w:rFonts w:ascii="Times New Roman" w:eastAsia="Arial" w:hAnsi="Times New Roman" w:cs="Times New Roman"/>
          <w:spacing w:val="1"/>
          <w:sz w:val="24"/>
          <w:szCs w:val="24"/>
        </w:rPr>
        <w:t xml:space="preserve"> </w:t>
      </w:r>
      <w:r w:rsidRPr="00883C9E">
        <w:rPr>
          <w:rFonts w:ascii="Times New Roman" w:eastAsia="Arial" w:hAnsi="Times New Roman" w:cs="Times New Roman"/>
          <w:sz w:val="24"/>
          <w:szCs w:val="24"/>
        </w:rPr>
        <w:t>I</w:t>
      </w:r>
      <w:r w:rsidRPr="00883C9E">
        <w:rPr>
          <w:rFonts w:ascii="Times New Roman" w:eastAsia="Arial" w:hAnsi="Times New Roman" w:cs="Times New Roman"/>
          <w:spacing w:val="1"/>
          <w:sz w:val="24"/>
          <w:szCs w:val="24"/>
        </w:rPr>
        <w:t xml:space="preserve"> 201</w:t>
      </w:r>
      <w:r w:rsidRPr="00883C9E">
        <w:rPr>
          <w:rFonts w:ascii="Times New Roman" w:eastAsia="Arial" w:hAnsi="Times New Roman" w:cs="Times New Roman"/>
          <w:sz w:val="24"/>
          <w:szCs w:val="24"/>
        </w:rPr>
        <w:t>7</w:t>
      </w:r>
      <w:r w:rsidRPr="00883C9E">
        <w:rPr>
          <w:rFonts w:ascii="Times New Roman" w:eastAsia="Arial" w:hAnsi="Times New Roman" w:cs="Times New Roman"/>
          <w:spacing w:val="1"/>
          <w:sz w:val="24"/>
          <w:szCs w:val="24"/>
        </w:rPr>
        <w:t xml:space="preserve"> </w:t>
      </w:r>
      <w:r w:rsidRPr="00883C9E">
        <w:rPr>
          <w:rFonts w:ascii="Times New Roman" w:eastAsia="Arial" w:hAnsi="Times New Roman" w:cs="Times New Roman"/>
          <w:spacing w:val="-2"/>
          <w:sz w:val="24"/>
          <w:szCs w:val="24"/>
        </w:rPr>
        <w:t>v</w:t>
      </w:r>
      <w:r w:rsidRPr="00883C9E">
        <w:rPr>
          <w:rFonts w:ascii="Times New Roman" w:eastAsia="Arial" w:hAnsi="Times New Roman" w:cs="Times New Roman"/>
          <w:spacing w:val="1"/>
          <w:sz w:val="24"/>
          <w:szCs w:val="24"/>
        </w:rPr>
        <w:t>a</w:t>
      </w:r>
      <w:r w:rsidRPr="00883C9E">
        <w:rPr>
          <w:rFonts w:ascii="Times New Roman" w:eastAsia="Arial" w:hAnsi="Times New Roman" w:cs="Times New Roman"/>
          <w:sz w:val="24"/>
          <w:szCs w:val="24"/>
        </w:rPr>
        <w:t xml:space="preserve">r </w:t>
      </w:r>
      <w:r w:rsidRPr="00883C9E">
        <w:rPr>
          <w:rFonts w:ascii="Times New Roman" w:eastAsia="Arial" w:hAnsi="Times New Roman" w:cs="Times New Roman"/>
          <w:spacing w:val="1"/>
          <w:sz w:val="24"/>
          <w:szCs w:val="24"/>
        </w:rPr>
        <w:t>denn</w:t>
      </w:r>
      <w:r w:rsidRPr="00883C9E">
        <w:rPr>
          <w:rFonts w:ascii="Times New Roman" w:eastAsia="Arial" w:hAnsi="Times New Roman" w:cs="Times New Roman"/>
          <w:sz w:val="24"/>
          <w:szCs w:val="24"/>
        </w:rPr>
        <w:t>e</w:t>
      </w:r>
      <w:r w:rsidRPr="00883C9E">
        <w:rPr>
          <w:rFonts w:ascii="Times New Roman" w:eastAsia="Arial" w:hAnsi="Times New Roman" w:cs="Times New Roman"/>
          <w:spacing w:val="1"/>
          <w:sz w:val="24"/>
          <w:szCs w:val="24"/>
        </w:rPr>
        <w:t xml:space="preserve"> </w:t>
      </w:r>
      <w:r w:rsidRPr="00883C9E">
        <w:rPr>
          <w:rFonts w:ascii="Times New Roman" w:eastAsia="Arial" w:hAnsi="Times New Roman" w:cs="Times New Roman"/>
          <w:sz w:val="24"/>
          <w:szCs w:val="24"/>
        </w:rPr>
        <w:t>lik</w:t>
      </w:r>
      <w:r w:rsidRPr="00883C9E">
        <w:rPr>
          <w:rFonts w:ascii="Times New Roman" w:eastAsia="Arial" w:hAnsi="Times New Roman" w:cs="Times New Roman"/>
          <w:spacing w:val="1"/>
          <w:sz w:val="24"/>
          <w:szCs w:val="24"/>
        </w:rPr>
        <w:t xml:space="preserve"> 1,98</w:t>
      </w:r>
      <w:r w:rsidRPr="00883C9E">
        <w:rPr>
          <w:rFonts w:ascii="Times New Roman" w:eastAsia="Arial" w:hAnsi="Times New Roman" w:cs="Times New Roman"/>
          <w:sz w:val="24"/>
          <w:szCs w:val="24"/>
        </w:rPr>
        <w:t>0</w:t>
      </w:r>
      <w:r w:rsidRPr="00883C9E">
        <w:rPr>
          <w:rFonts w:ascii="Times New Roman" w:eastAsia="Arial" w:hAnsi="Times New Roman" w:cs="Times New Roman"/>
          <w:spacing w:val="1"/>
          <w:sz w:val="24"/>
          <w:szCs w:val="24"/>
        </w:rPr>
        <w:t xml:space="preserve"> </w:t>
      </w:r>
      <w:r w:rsidRPr="00883C9E">
        <w:rPr>
          <w:rFonts w:ascii="Times New Roman" w:eastAsia="Arial" w:hAnsi="Times New Roman" w:cs="Times New Roman"/>
          <w:sz w:val="24"/>
          <w:szCs w:val="24"/>
        </w:rPr>
        <w:t>%.</w:t>
      </w:r>
    </w:p>
    <w:p w:rsidR="00B71203" w:rsidRPr="00883C9E" w:rsidRDefault="00B71203" w:rsidP="00B71203">
      <w:pPr>
        <w:spacing w:line="258" w:lineRule="auto"/>
        <w:ind w:left="132" w:right="180"/>
        <w:rPr>
          <w:rFonts w:ascii="Times New Roman" w:eastAsia="Arial" w:hAnsi="Times New Roman" w:cs="Times New Roman"/>
          <w:sz w:val="24"/>
          <w:szCs w:val="24"/>
        </w:rPr>
      </w:pPr>
      <w:r w:rsidRPr="00883C9E">
        <w:rPr>
          <w:rFonts w:ascii="Times New Roman" w:eastAsia="Arial" w:hAnsi="Times New Roman" w:cs="Times New Roman"/>
          <w:sz w:val="24"/>
          <w:szCs w:val="24"/>
        </w:rPr>
        <w:t>R</w:t>
      </w:r>
      <w:r w:rsidRPr="00883C9E">
        <w:rPr>
          <w:rFonts w:ascii="Times New Roman" w:eastAsia="Arial" w:hAnsi="Times New Roman" w:cs="Times New Roman"/>
          <w:spacing w:val="1"/>
          <w:sz w:val="24"/>
          <w:szCs w:val="24"/>
        </w:rPr>
        <w:t>e</w:t>
      </w:r>
      <w:r w:rsidRPr="00883C9E">
        <w:rPr>
          <w:rFonts w:ascii="Times New Roman" w:eastAsia="Arial" w:hAnsi="Times New Roman" w:cs="Times New Roman"/>
          <w:sz w:val="24"/>
          <w:szCs w:val="24"/>
        </w:rPr>
        <w:t>t</w:t>
      </w:r>
      <w:r w:rsidRPr="00883C9E">
        <w:rPr>
          <w:rFonts w:ascii="Times New Roman" w:eastAsia="Arial" w:hAnsi="Times New Roman" w:cs="Times New Roman"/>
          <w:spacing w:val="1"/>
          <w:sz w:val="24"/>
          <w:szCs w:val="24"/>
        </w:rPr>
        <w:t>n</w:t>
      </w:r>
      <w:r w:rsidRPr="00883C9E">
        <w:rPr>
          <w:rFonts w:ascii="Times New Roman" w:eastAsia="Arial" w:hAnsi="Times New Roman" w:cs="Times New Roman"/>
          <w:sz w:val="24"/>
          <w:szCs w:val="24"/>
        </w:rPr>
        <w:t>i</w:t>
      </w:r>
      <w:r w:rsidRPr="00883C9E">
        <w:rPr>
          <w:rFonts w:ascii="Times New Roman" w:eastAsia="Arial" w:hAnsi="Times New Roman" w:cs="Times New Roman"/>
          <w:spacing w:val="1"/>
          <w:sz w:val="24"/>
          <w:szCs w:val="24"/>
        </w:rPr>
        <w:t>n</w:t>
      </w:r>
      <w:r w:rsidRPr="00883C9E">
        <w:rPr>
          <w:rFonts w:ascii="Times New Roman" w:eastAsia="Arial" w:hAnsi="Times New Roman" w:cs="Times New Roman"/>
          <w:spacing w:val="-1"/>
          <w:sz w:val="24"/>
          <w:szCs w:val="24"/>
        </w:rPr>
        <w:t>g</w:t>
      </w:r>
      <w:r w:rsidRPr="00883C9E">
        <w:rPr>
          <w:rFonts w:ascii="Times New Roman" w:eastAsia="Arial" w:hAnsi="Times New Roman" w:cs="Times New Roman"/>
          <w:sz w:val="24"/>
          <w:szCs w:val="24"/>
        </w:rPr>
        <w:t>sli</w:t>
      </w:r>
      <w:r w:rsidRPr="00883C9E">
        <w:rPr>
          <w:rFonts w:ascii="Times New Roman" w:eastAsia="Arial" w:hAnsi="Times New Roman" w:cs="Times New Roman"/>
          <w:spacing w:val="1"/>
          <w:sz w:val="24"/>
          <w:szCs w:val="24"/>
        </w:rPr>
        <w:t>n</w:t>
      </w:r>
      <w:r w:rsidRPr="00883C9E">
        <w:rPr>
          <w:rFonts w:ascii="Times New Roman" w:eastAsia="Arial" w:hAnsi="Times New Roman" w:cs="Times New Roman"/>
          <w:sz w:val="24"/>
          <w:szCs w:val="24"/>
        </w:rPr>
        <w:t>j</w:t>
      </w:r>
      <w:r w:rsidRPr="00883C9E">
        <w:rPr>
          <w:rFonts w:ascii="Times New Roman" w:eastAsia="Arial" w:hAnsi="Times New Roman" w:cs="Times New Roman"/>
          <w:spacing w:val="1"/>
          <w:sz w:val="24"/>
          <w:szCs w:val="24"/>
        </w:rPr>
        <w:t>en</w:t>
      </w:r>
      <w:r w:rsidRPr="00883C9E">
        <w:rPr>
          <w:rFonts w:ascii="Times New Roman" w:eastAsia="Arial" w:hAnsi="Times New Roman" w:cs="Times New Roman"/>
          <w:sz w:val="24"/>
          <w:szCs w:val="24"/>
        </w:rPr>
        <w:t>e</w:t>
      </w:r>
      <w:r w:rsidRPr="00883C9E">
        <w:rPr>
          <w:rFonts w:ascii="Times New Roman" w:eastAsia="Arial" w:hAnsi="Times New Roman" w:cs="Times New Roman"/>
          <w:spacing w:val="1"/>
          <w:sz w:val="24"/>
          <w:szCs w:val="24"/>
        </w:rPr>
        <w:t xml:space="preserve"> </w:t>
      </w:r>
      <w:r w:rsidRPr="00883C9E">
        <w:rPr>
          <w:rFonts w:ascii="Times New Roman" w:eastAsia="Arial" w:hAnsi="Times New Roman" w:cs="Times New Roman"/>
          <w:spacing w:val="2"/>
          <w:sz w:val="24"/>
          <w:szCs w:val="24"/>
        </w:rPr>
        <w:t>f</w:t>
      </w:r>
      <w:r w:rsidRPr="00883C9E">
        <w:rPr>
          <w:rFonts w:ascii="Times New Roman" w:eastAsia="Arial" w:hAnsi="Times New Roman" w:cs="Times New Roman"/>
          <w:spacing w:val="1"/>
          <w:sz w:val="24"/>
          <w:szCs w:val="24"/>
        </w:rPr>
        <w:t>a</w:t>
      </w:r>
      <w:r w:rsidRPr="00883C9E">
        <w:rPr>
          <w:rFonts w:ascii="Times New Roman" w:eastAsia="Arial" w:hAnsi="Times New Roman" w:cs="Times New Roman"/>
          <w:sz w:val="24"/>
          <w:szCs w:val="24"/>
        </w:rPr>
        <w:t>sts</w:t>
      </w:r>
      <w:r w:rsidRPr="00883C9E">
        <w:rPr>
          <w:rFonts w:ascii="Times New Roman" w:eastAsia="Arial" w:hAnsi="Times New Roman" w:cs="Times New Roman"/>
          <w:spacing w:val="1"/>
          <w:sz w:val="24"/>
          <w:szCs w:val="24"/>
        </w:rPr>
        <w:t>e</w:t>
      </w:r>
      <w:r w:rsidRPr="00883C9E">
        <w:rPr>
          <w:rFonts w:ascii="Times New Roman" w:eastAsia="Arial" w:hAnsi="Times New Roman" w:cs="Times New Roman"/>
          <w:sz w:val="24"/>
          <w:szCs w:val="24"/>
        </w:rPr>
        <w:t>tt</w:t>
      </w:r>
      <w:r w:rsidRPr="00883C9E">
        <w:rPr>
          <w:rFonts w:ascii="Times New Roman" w:eastAsia="Arial" w:hAnsi="Times New Roman" w:cs="Times New Roman"/>
          <w:spacing w:val="1"/>
          <w:sz w:val="24"/>
          <w:szCs w:val="24"/>
        </w:rPr>
        <w:t>e</w:t>
      </w:r>
      <w:r w:rsidRPr="00883C9E">
        <w:rPr>
          <w:rFonts w:ascii="Times New Roman" w:eastAsia="Arial" w:hAnsi="Times New Roman" w:cs="Times New Roman"/>
          <w:sz w:val="24"/>
          <w:szCs w:val="24"/>
        </w:rPr>
        <w:t>r r</w:t>
      </w:r>
      <w:r w:rsidRPr="00883C9E">
        <w:rPr>
          <w:rFonts w:ascii="Times New Roman" w:eastAsia="Arial" w:hAnsi="Times New Roman" w:cs="Times New Roman"/>
          <w:spacing w:val="1"/>
          <w:sz w:val="24"/>
          <w:szCs w:val="24"/>
        </w:rPr>
        <w:t>e</w:t>
      </w:r>
      <w:r w:rsidRPr="00883C9E">
        <w:rPr>
          <w:rFonts w:ascii="Times New Roman" w:eastAsia="Arial" w:hAnsi="Times New Roman" w:cs="Times New Roman"/>
          <w:spacing w:val="-1"/>
          <w:sz w:val="24"/>
          <w:szCs w:val="24"/>
        </w:rPr>
        <w:t>g</w:t>
      </w:r>
      <w:r w:rsidRPr="00883C9E">
        <w:rPr>
          <w:rFonts w:ascii="Times New Roman" w:eastAsia="Arial" w:hAnsi="Times New Roman" w:cs="Times New Roman"/>
          <w:sz w:val="24"/>
          <w:szCs w:val="24"/>
        </w:rPr>
        <w:t>l</w:t>
      </w:r>
      <w:r w:rsidRPr="00883C9E">
        <w:rPr>
          <w:rFonts w:ascii="Times New Roman" w:eastAsia="Arial" w:hAnsi="Times New Roman" w:cs="Times New Roman"/>
          <w:spacing w:val="1"/>
          <w:sz w:val="24"/>
          <w:szCs w:val="24"/>
        </w:rPr>
        <w:t>e</w:t>
      </w:r>
      <w:r w:rsidRPr="00883C9E">
        <w:rPr>
          <w:rFonts w:ascii="Times New Roman" w:eastAsia="Arial" w:hAnsi="Times New Roman" w:cs="Times New Roman"/>
          <w:sz w:val="24"/>
          <w:szCs w:val="24"/>
        </w:rPr>
        <w:t xml:space="preserve">r </w:t>
      </w:r>
      <w:r w:rsidRPr="00883C9E">
        <w:rPr>
          <w:rFonts w:ascii="Times New Roman" w:eastAsia="Arial" w:hAnsi="Times New Roman" w:cs="Times New Roman"/>
          <w:spacing w:val="2"/>
          <w:sz w:val="24"/>
          <w:szCs w:val="24"/>
        </w:rPr>
        <w:t>f</w:t>
      </w:r>
      <w:r w:rsidRPr="00883C9E">
        <w:rPr>
          <w:rFonts w:ascii="Times New Roman" w:eastAsia="Arial" w:hAnsi="Times New Roman" w:cs="Times New Roman"/>
          <w:spacing w:val="1"/>
          <w:sz w:val="24"/>
          <w:szCs w:val="24"/>
        </w:rPr>
        <w:t>o</w:t>
      </w:r>
      <w:r w:rsidRPr="00883C9E">
        <w:rPr>
          <w:rFonts w:ascii="Times New Roman" w:eastAsia="Arial" w:hAnsi="Times New Roman" w:cs="Times New Roman"/>
          <w:sz w:val="24"/>
          <w:szCs w:val="24"/>
        </w:rPr>
        <w:t xml:space="preserve">r </w:t>
      </w:r>
      <w:r w:rsidRPr="00883C9E">
        <w:rPr>
          <w:rFonts w:ascii="Times New Roman" w:eastAsia="Arial" w:hAnsi="Times New Roman" w:cs="Times New Roman"/>
          <w:spacing w:val="1"/>
          <w:sz w:val="24"/>
          <w:szCs w:val="24"/>
        </w:rPr>
        <w:t>hen</w:t>
      </w:r>
      <w:r w:rsidRPr="00883C9E">
        <w:rPr>
          <w:rFonts w:ascii="Times New Roman" w:eastAsia="Arial" w:hAnsi="Times New Roman" w:cs="Times New Roman"/>
          <w:spacing w:val="2"/>
          <w:sz w:val="24"/>
          <w:szCs w:val="24"/>
        </w:rPr>
        <w:t>f</w:t>
      </w:r>
      <w:r w:rsidRPr="00883C9E">
        <w:rPr>
          <w:rFonts w:ascii="Times New Roman" w:eastAsia="Arial" w:hAnsi="Times New Roman" w:cs="Times New Roman"/>
          <w:sz w:val="24"/>
          <w:szCs w:val="24"/>
        </w:rPr>
        <w:t>øri</w:t>
      </w:r>
      <w:r w:rsidRPr="00883C9E">
        <w:rPr>
          <w:rFonts w:ascii="Times New Roman" w:eastAsia="Arial" w:hAnsi="Times New Roman" w:cs="Times New Roman"/>
          <w:spacing w:val="1"/>
          <w:sz w:val="24"/>
          <w:szCs w:val="24"/>
        </w:rPr>
        <w:t>n</w:t>
      </w:r>
      <w:r w:rsidRPr="00883C9E">
        <w:rPr>
          <w:rFonts w:ascii="Times New Roman" w:eastAsia="Arial" w:hAnsi="Times New Roman" w:cs="Times New Roman"/>
          <w:sz w:val="24"/>
          <w:szCs w:val="24"/>
        </w:rPr>
        <w:t xml:space="preserve">g </w:t>
      </w:r>
      <w:r w:rsidRPr="00883C9E">
        <w:rPr>
          <w:rFonts w:ascii="Times New Roman" w:eastAsia="Arial" w:hAnsi="Times New Roman" w:cs="Times New Roman"/>
          <w:spacing w:val="1"/>
          <w:sz w:val="24"/>
          <w:szCs w:val="24"/>
        </w:rPr>
        <w:t>a</w:t>
      </w:r>
      <w:r w:rsidRPr="00883C9E">
        <w:rPr>
          <w:rFonts w:ascii="Times New Roman" w:eastAsia="Arial" w:hAnsi="Times New Roman" w:cs="Times New Roman"/>
          <w:sz w:val="24"/>
          <w:szCs w:val="24"/>
        </w:rPr>
        <w:t>v</w:t>
      </w:r>
      <w:r w:rsidRPr="00883C9E">
        <w:rPr>
          <w:rFonts w:ascii="Times New Roman" w:eastAsia="Arial" w:hAnsi="Times New Roman" w:cs="Times New Roman"/>
          <w:spacing w:val="-1"/>
          <w:sz w:val="24"/>
          <w:szCs w:val="24"/>
        </w:rPr>
        <w:t xml:space="preserve"> </w:t>
      </w:r>
      <w:r w:rsidRPr="00883C9E">
        <w:rPr>
          <w:rFonts w:ascii="Times New Roman" w:eastAsia="Arial" w:hAnsi="Times New Roman" w:cs="Times New Roman"/>
          <w:sz w:val="24"/>
          <w:szCs w:val="24"/>
        </w:rPr>
        <w:t>r</w:t>
      </w:r>
      <w:r w:rsidRPr="00883C9E">
        <w:rPr>
          <w:rFonts w:ascii="Times New Roman" w:eastAsia="Arial" w:hAnsi="Times New Roman" w:cs="Times New Roman"/>
          <w:spacing w:val="1"/>
          <w:sz w:val="24"/>
          <w:szCs w:val="24"/>
        </w:rPr>
        <w:t>e</w:t>
      </w:r>
      <w:r w:rsidRPr="00883C9E">
        <w:rPr>
          <w:rFonts w:ascii="Times New Roman" w:eastAsia="Arial" w:hAnsi="Times New Roman" w:cs="Times New Roman"/>
          <w:sz w:val="24"/>
          <w:szCs w:val="24"/>
        </w:rPr>
        <w:t>l</w:t>
      </w:r>
      <w:r w:rsidRPr="00883C9E">
        <w:rPr>
          <w:rFonts w:ascii="Times New Roman" w:eastAsia="Arial" w:hAnsi="Times New Roman" w:cs="Times New Roman"/>
          <w:spacing w:val="1"/>
          <w:sz w:val="24"/>
          <w:szCs w:val="24"/>
        </w:rPr>
        <w:t>e</w:t>
      </w:r>
      <w:r w:rsidRPr="00883C9E">
        <w:rPr>
          <w:rFonts w:ascii="Times New Roman" w:eastAsia="Arial" w:hAnsi="Times New Roman" w:cs="Times New Roman"/>
          <w:spacing w:val="-2"/>
          <w:sz w:val="24"/>
          <w:szCs w:val="24"/>
        </w:rPr>
        <w:t>v</w:t>
      </w:r>
      <w:r w:rsidRPr="00883C9E">
        <w:rPr>
          <w:rFonts w:ascii="Times New Roman" w:eastAsia="Arial" w:hAnsi="Times New Roman" w:cs="Times New Roman"/>
          <w:spacing w:val="1"/>
          <w:sz w:val="24"/>
          <w:szCs w:val="24"/>
        </w:rPr>
        <w:t>an</w:t>
      </w:r>
      <w:r w:rsidRPr="00883C9E">
        <w:rPr>
          <w:rFonts w:ascii="Times New Roman" w:eastAsia="Arial" w:hAnsi="Times New Roman" w:cs="Times New Roman"/>
          <w:sz w:val="24"/>
          <w:szCs w:val="24"/>
        </w:rPr>
        <w:t>te</w:t>
      </w:r>
      <w:r w:rsidRPr="00883C9E">
        <w:rPr>
          <w:rFonts w:ascii="Times New Roman" w:eastAsia="Arial" w:hAnsi="Times New Roman" w:cs="Times New Roman"/>
          <w:spacing w:val="1"/>
          <w:sz w:val="24"/>
          <w:szCs w:val="24"/>
        </w:rPr>
        <w:t xml:space="preserve"> adm</w:t>
      </w:r>
      <w:r w:rsidRPr="00883C9E">
        <w:rPr>
          <w:rFonts w:ascii="Times New Roman" w:eastAsia="Arial" w:hAnsi="Times New Roman" w:cs="Times New Roman"/>
          <w:sz w:val="24"/>
          <w:szCs w:val="24"/>
        </w:rPr>
        <w:t>i</w:t>
      </w:r>
      <w:r w:rsidRPr="00883C9E">
        <w:rPr>
          <w:rFonts w:ascii="Times New Roman" w:eastAsia="Arial" w:hAnsi="Times New Roman" w:cs="Times New Roman"/>
          <w:spacing w:val="1"/>
          <w:sz w:val="24"/>
          <w:szCs w:val="24"/>
        </w:rPr>
        <w:t>n</w:t>
      </w:r>
      <w:r w:rsidRPr="00883C9E">
        <w:rPr>
          <w:rFonts w:ascii="Times New Roman" w:eastAsia="Arial" w:hAnsi="Times New Roman" w:cs="Times New Roman"/>
          <w:sz w:val="24"/>
          <w:szCs w:val="24"/>
        </w:rPr>
        <w:t>istr</w:t>
      </w:r>
      <w:r w:rsidRPr="00883C9E">
        <w:rPr>
          <w:rFonts w:ascii="Times New Roman" w:eastAsia="Arial" w:hAnsi="Times New Roman" w:cs="Times New Roman"/>
          <w:spacing w:val="1"/>
          <w:sz w:val="24"/>
          <w:szCs w:val="24"/>
        </w:rPr>
        <w:t>a</w:t>
      </w:r>
      <w:r w:rsidRPr="00883C9E">
        <w:rPr>
          <w:rFonts w:ascii="Times New Roman" w:eastAsia="Arial" w:hAnsi="Times New Roman" w:cs="Times New Roman"/>
          <w:sz w:val="24"/>
          <w:szCs w:val="24"/>
        </w:rPr>
        <w:t>sj</w:t>
      </w:r>
      <w:r w:rsidRPr="00883C9E">
        <w:rPr>
          <w:rFonts w:ascii="Times New Roman" w:eastAsia="Arial" w:hAnsi="Times New Roman" w:cs="Times New Roman"/>
          <w:spacing w:val="1"/>
          <w:sz w:val="24"/>
          <w:szCs w:val="24"/>
        </w:rPr>
        <w:t>on</w:t>
      </w:r>
      <w:r w:rsidRPr="00883C9E">
        <w:rPr>
          <w:rFonts w:ascii="Times New Roman" w:eastAsia="Arial" w:hAnsi="Times New Roman" w:cs="Times New Roman"/>
          <w:sz w:val="24"/>
          <w:szCs w:val="24"/>
        </w:rPr>
        <w:t>s</w:t>
      </w:r>
      <w:r w:rsidRPr="00883C9E">
        <w:rPr>
          <w:rFonts w:ascii="Times New Roman" w:eastAsia="Arial" w:hAnsi="Times New Roman" w:cs="Times New Roman"/>
          <w:spacing w:val="1"/>
          <w:sz w:val="24"/>
          <w:szCs w:val="24"/>
        </w:rPr>
        <w:t>u</w:t>
      </w:r>
      <w:r w:rsidRPr="00883C9E">
        <w:rPr>
          <w:rFonts w:ascii="Times New Roman" w:eastAsia="Arial" w:hAnsi="Times New Roman" w:cs="Times New Roman"/>
          <w:sz w:val="24"/>
          <w:szCs w:val="24"/>
        </w:rPr>
        <w:t>t</w:t>
      </w:r>
      <w:r w:rsidRPr="00883C9E">
        <w:rPr>
          <w:rFonts w:ascii="Times New Roman" w:eastAsia="Arial" w:hAnsi="Times New Roman" w:cs="Times New Roman"/>
          <w:spacing w:val="-1"/>
          <w:sz w:val="24"/>
          <w:szCs w:val="24"/>
        </w:rPr>
        <w:t>g</w:t>
      </w:r>
      <w:r w:rsidRPr="00883C9E">
        <w:rPr>
          <w:rFonts w:ascii="Times New Roman" w:eastAsia="Arial" w:hAnsi="Times New Roman" w:cs="Times New Roman"/>
          <w:sz w:val="24"/>
          <w:szCs w:val="24"/>
        </w:rPr>
        <w:t>i</w:t>
      </w:r>
      <w:r w:rsidRPr="00883C9E">
        <w:rPr>
          <w:rFonts w:ascii="Times New Roman" w:eastAsia="Arial" w:hAnsi="Times New Roman" w:cs="Times New Roman"/>
          <w:spacing w:val="2"/>
          <w:sz w:val="24"/>
          <w:szCs w:val="24"/>
        </w:rPr>
        <w:t>f</w:t>
      </w:r>
      <w:r w:rsidRPr="00883C9E">
        <w:rPr>
          <w:rFonts w:ascii="Times New Roman" w:eastAsia="Arial" w:hAnsi="Times New Roman" w:cs="Times New Roman"/>
          <w:sz w:val="24"/>
          <w:szCs w:val="24"/>
        </w:rPr>
        <w:t>t</w:t>
      </w:r>
      <w:r w:rsidRPr="00883C9E">
        <w:rPr>
          <w:rFonts w:ascii="Times New Roman" w:eastAsia="Arial" w:hAnsi="Times New Roman" w:cs="Times New Roman"/>
          <w:spacing w:val="1"/>
          <w:sz w:val="24"/>
          <w:szCs w:val="24"/>
        </w:rPr>
        <w:t>e</w:t>
      </w:r>
      <w:r w:rsidRPr="00883C9E">
        <w:rPr>
          <w:rFonts w:ascii="Times New Roman" w:eastAsia="Arial" w:hAnsi="Times New Roman" w:cs="Times New Roman"/>
          <w:sz w:val="24"/>
          <w:szCs w:val="24"/>
        </w:rPr>
        <w:t>r s</w:t>
      </w:r>
      <w:r w:rsidRPr="00883C9E">
        <w:rPr>
          <w:rFonts w:ascii="Times New Roman" w:eastAsia="Arial" w:hAnsi="Times New Roman" w:cs="Times New Roman"/>
          <w:spacing w:val="1"/>
          <w:sz w:val="24"/>
          <w:szCs w:val="24"/>
        </w:rPr>
        <w:t>o</w:t>
      </w:r>
      <w:r w:rsidRPr="00883C9E">
        <w:rPr>
          <w:rFonts w:ascii="Times New Roman" w:eastAsia="Arial" w:hAnsi="Times New Roman" w:cs="Times New Roman"/>
          <w:sz w:val="24"/>
          <w:szCs w:val="24"/>
        </w:rPr>
        <w:t>m</w:t>
      </w:r>
      <w:r w:rsidRPr="00883C9E">
        <w:rPr>
          <w:rFonts w:ascii="Times New Roman" w:eastAsia="Arial" w:hAnsi="Times New Roman" w:cs="Times New Roman"/>
          <w:spacing w:val="2"/>
          <w:sz w:val="24"/>
          <w:szCs w:val="24"/>
        </w:rPr>
        <w:t xml:space="preserve"> </w:t>
      </w:r>
      <w:r w:rsidRPr="00883C9E">
        <w:rPr>
          <w:rFonts w:ascii="Times New Roman" w:eastAsia="Arial" w:hAnsi="Times New Roman" w:cs="Times New Roman"/>
          <w:sz w:val="24"/>
          <w:szCs w:val="24"/>
        </w:rPr>
        <w:t>k</w:t>
      </w:r>
      <w:r w:rsidRPr="00883C9E">
        <w:rPr>
          <w:rFonts w:ascii="Times New Roman" w:eastAsia="Arial" w:hAnsi="Times New Roman" w:cs="Times New Roman"/>
          <w:spacing w:val="1"/>
          <w:sz w:val="24"/>
          <w:szCs w:val="24"/>
        </w:rPr>
        <w:t>a</w:t>
      </w:r>
      <w:r w:rsidRPr="00883C9E">
        <w:rPr>
          <w:rFonts w:ascii="Times New Roman" w:eastAsia="Arial" w:hAnsi="Times New Roman" w:cs="Times New Roman"/>
          <w:sz w:val="24"/>
          <w:szCs w:val="24"/>
        </w:rPr>
        <w:t>n</w:t>
      </w:r>
      <w:r w:rsidRPr="00883C9E">
        <w:rPr>
          <w:rFonts w:ascii="Times New Roman" w:eastAsia="Arial" w:hAnsi="Times New Roman" w:cs="Times New Roman"/>
          <w:spacing w:val="1"/>
          <w:sz w:val="24"/>
          <w:szCs w:val="24"/>
        </w:rPr>
        <w:t xml:space="preserve"> </w:t>
      </w:r>
      <w:r w:rsidRPr="00883C9E">
        <w:rPr>
          <w:rFonts w:ascii="Times New Roman" w:eastAsia="Arial" w:hAnsi="Times New Roman" w:cs="Times New Roman"/>
          <w:sz w:val="24"/>
          <w:szCs w:val="24"/>
        </w:rPr>
        <w:t>i</w:t>
      </w:r>
      <w:r w:rsidRPr="00883C9E">
        <w:rPr>
          <w:rFonts w:ascii="Times New Roman" w:eastAsia="Arial" w:hAnsi="Times New Roman" w:cs="Times New Roman"/>
          <w:spacing w:val="1"/>
          <w:sz w:val="24"/>
          <w:szCs w:val="24"/>
        </w:rPr>
        <w:t>nn</w:t>
      </w:r>
      <w:r w:rsidRPr="00883C9E">
        <w:rPr>
          <w:rFonts w:ascii="Times New Roman" w:eastAsia="Arial" w:hAnsi="Times New Roman" w:cs="Times New Roman"/>
          <w:spacing w:val="-1"/>
          <w:sz w:val="24"/>
          <w:szCs w:val="24"/>
        </w:rPr>
        <w:t>g</w:t>
      </w:r>
      <w:r w:rsidRPr="00883C9E">
        <w:rPr>
          <w:rFonts w:ascii="Times New Roman" w:eastAsia="Arial" w:hAnsi="Times New Roman" w:cs="Times New Roman"/>
          <w:sz w:val="24"/>
          <w:szCs w:val="24"/>
        </w:rPr>
        <w:t>å</w:t>
      </w:r>
      <w:r w:rsidRPr="00883C9E">
        <w:rPr>
          <w:rFonts w:ascii="Times New Roman" w:eastAsia="Arial" w:hAnsi="Times New Roman" w:cs="Times New Roman"/>
          <w:spacing w:val="1"/>
          <w:sz w:val="24"/>
          <w:szCs w:val="24"/>
        </w:rPr>
        <w:t xml:space="preserve"> </w:t>
      </w:r>
      <w:r w:rsidRPr="00883C9E">
        <w:rPr>
          <w:rFonts w:ascii="Times New Roman" w:eastAsia="Arial" w:hAnsi="Times New Roman" w:cs="Times New Roman"/>
          <w:sz w:val="24"/>
          <w:szCs w:val="24"/>
        </w:rPr>
        <w:t>i s</w:t>
      </w:r>
      <w:r w:rsidRPr="00883C9E">
        <w:rPr>
          <w:rFonts w:ascii="Times New Roman" w:eastAsia="Arial" w:hAnsi="Times New Roman" w:cs="Times New Roman"/>
          <w:spacing w:val="1"/>
          <w:sz w:val="24"/>
          <w:szCs w:val="24"/>
        </w:rPr>
        <w:t>e</w:t>
      </w:r>
      <w:r w:rsidRPr="00883C9E">
        <w:rPr>
          <w:rFonts w:ascii="Times New Roman" w:eastAsia="Arial" w:hAnsi="Times New Roman" w:cs="Times New Roman"/>
          <w:sz w:val="24"/>
          <w:szCs w:val="24"/>
        </w:rPr>
        <w:t>l</w:t>
      </w:r>
      <w:r w:rsidRPr="00883C9E">
        <w:rPr>
          <w:rFonts w:ascii="Times New Roman" w:eastAsia="Arial" w:hAnsi="Times New Roman" w:cs="Times New Roman"/>
          <w:spacing w:val="-2"/>
          <w:sz w:val="24"/>
          <w:szCs w:val="24"/>
        </w:rPr>
        <w:t>v</w:t>
      </w:r>
      <w:r w:rsidRPr="00883C9E">
        <w:rPr>
          <w:rFonts w:ascii="Times New Roman" w:eastAsia="Arial" w:hAnsi="Times New Roman" w:cs="Times New Roman"/>
          <w:sz w:val="24"/>
          <w:szCs w:val="24"/>
        </w:rPr>
        <w:t>k</w:t>
      </w:r>
      <w:r w:rsidRPr="00883C9E">
        <w:rPr>
          <w:rFonts w:ascii="Times New Roman" w:eastAsia="Arial" w:hAnsi="Times New Roman" w:cs="Times New Roman"/>
          <w:spacing w:val="1"/>
          <w:sz w:val="24"/>
          <w:szCs w:val="24"/>
        </w:rPr>
        <w:t>o</w:t>
      </w:r>
      <w:r w:rsidRPr="00883C9E">
        <w:rPr>
          <w:rFonts w:ascii="Times New Roman" w:eastAsia="Arial" w:hAnsi="Times New Roman" w:cs="Times New Roman"/>
          <w:sz w:val="24"/>
          <w:szCs w:val="24"/>
        </w:rPr>
        <w:t>st</w:t>
      </w:r>
      <w:r w:rsidRPr="00883C9E">
        <w:rPr>
          <w:rFonts w:ascii="Times New Roman" w:eastAsia="Arial" w:hAnsi="Times New Roman" w:cs="Times New Roman"/>
          <w:spacing w:val="-1"/>
          <w:sz w:val="24"/>
          <w:szCs w:val="24"/>
        </w:rPr>
        <w:t>g</w:t>
      </w:r>
      <w:r w:rsidRPr="00883C9E">
        <w:rPr>
          <w:rFonts w:ascii="Times New Roman" w:eastAsia="Arial" w:hAnsi="Times New Roman" w:cs="Times New Roman"/>
          <w:sz w:val="24"/>
          <w:szCs w:val="24"/>
        </w:rPr>
        <w:t>r</w:t>
      </w:r>
      <w:r w:rsidRPr="00883C9E">
        <w:rPr>
          <w:rFonts w:ascii="Times New Roman" w:eastAsia="Arial" w:hAnsi="Times New Roman" w:cs="Times New Roman"/>
          <w:spacing w:val="1"/>
          <w:sz w:val="24"/>
          <w:szCs w:val="24"/>
        </w:rPr>
        <w:t>unn</w:t>
      </w:r>
      <w:r w:rsidRPr="00883C9E">
        <w:rPr>
          <w:rFonts w:ascii="Times New Roman" w:eastAsia="Arial" w:hAnsi="Times New Roman" w:cs="Times New Roman"/>
          <w:sz w:val="24"/>
          <w:szCs w:val="24"/>
        </w:rPr>
        <w:t>l</w:t>
      </w:r>
      <w:r w:rsidRPr="00883C9E">
        <w:rPr>
          <w:rFonts w:ascii="Times New Roman" w:eastAsia="Arial" w:hAnsi="Times New Roman" w:cs="Times New Roman"/>
          <w:spacing w:val="1"/>
          <w:sz w:val="24"/>
          <w:szCs w:val="24"/>
        </w:rPr>
        <w:t>a</w:t>
      </w:r>
      <w:r w:rsidRPr="00883C9E">
        <w:rPr>
          <w:rFonts w:ascii="Times New Roman" w:eastAsia="Arial" w:hAnsi="Times New Roman" w:cs="Times New Roman"/>
          <w:spacing w:val="-1"/>
          <w:sz w:val="24"/>
          <w:szCs w:val="24"/>
        </w:rPr>
        <w:t>g</w:t>
      </w:r>
      <w:r w:rsidRPr="00883C9E">
        <w:rPr>
          <w:rFonts w:ascii="Times New Roman" w:eastAsia="Arial" w:hAnsi="Times New Roman" w:cs="Times New Roman"/>
          <w:spacing w:val="1"/>
          <w:sz w:val="24"/>
          <w:szCs w:val="24"/>
        </w:rPr>
        <w:t>e</w:t>
      </w:r>
      <w:r w:rsidRPr="00883C9E">
        <w:rPr>
          <w:rFonts w:ascii="Times New Roman" w:eastAsia="Arial" w:hAnsi="Times New Roman" w:cs="Times New Roman"/>
          <w:sz w:val="24"/>
          <w:szCs w:val="24"/>
        </w:rPr>
        <w:t>t.</w:t>
      </w:r>
      <w:r w:rsidRPr="00883C9E">
        <w:rPr>
          <w:rFonts w:ascii="Times New Roman" w:eastAsia="Arial" w:hAnsi="Times New Roman" w:cs="Times New Roman"/>
          <w:spacing w:val="1"/>
          <w:sz w:val="24"/>
          <w:szCs w:val="24"/>
        </w:rPr>
        <w:t xml:space="preserve"> V</w:t>
      </w:r>
      <w:r w:rsidRPr="00883C9E">
        <w:rPr>
          <w:rFonts w:ascii="Times New Roman" w:eastAsia="Arial" w:hAnsi="Times New Roman" w:cs="Times New Roman"/>
          <w:sz w:val="24"/>
          <w:szCs w:val="24"/>
        </w:rPr>
        <w:t>i</w:t>
      </w:r>
      <w:r w:rsidRPr="00883C9E">
        <w:rPr>
          <w:rFonts w:ascii="Times New Roman" w:eastAsia="Arial" w:hAnsi="Times New Roman" w:cs="Times New Roman"/>
          <w:spacing w:val="1"/>
          <w:sz w:val="24"/>
          <w:szCs w:val="24"/>
        </w:rPr>
        <w:t>de</w:t>
      </w:r>
      <w:r w:rsidRPr="00883C9E">
        <w:rPr>
          <w:rFonts w:ascii="Times New Roman" w:eastAsia="Arial" w:hAnsi="Times New Roman" w:cs="Times New Roman"/>
          <w:sz w:val="24"/>
          <w:szCs w:val="24"/>
        </w:rPr>
        <w:t>re</w:t>
      </w:r>
      <w:r w:rsidRPr="00883C9E">
        <w:rPr>
          <w:rFonts w:ascii="Times New Roman" w:eastAsia="Arial" w:hAnsi="Times New Roman" w:cs="Times New Roman"/>
          <w:spacing w:val="1"/>
          <w:sz w:val="24"/>
          <w:szCs w:val="24"/>
        </w:rPr>
        <w:t xml:space="preserve"> e</w:t>
      </w:r>
      <w:r w:rsidRPr="00883C9E">
        <w:rPr>
          <w:rFonts w:ascii="Times New Roman" w:eastAsia="Arial" w:hAnsi="Times New Roman" w:cs="Times New Roman"/>
          <w:sz w:val="24"/>
          <w:szCs w:val="24"/>
        </w:rPr>
        <w:t xml:space="preserve">r </w:t>
      </w:r>
      <w:r w:rsidRPr="00883C9E">
        <w:rPr>
          <w:rFonts w:ascii="Times New Roman" w:eastAsia="Arial" w:hAnsi="Times New Roman" w:cs="Times New Roman"/>
          <w:spacing w:val="1"/>
          <w:sz w:val="24"/>
          <w:szCs w:val="24"/>
        </w:rPr>
        <w:t>de</w:t>
      </w:r>
      <w:r w:rsidRPr="00883C9E">
        <w:rPr>
          <w:rFonts w:ascii="Times New Roman" w:eastAsia="Arial" w:hAnsi="Times New Roman" w:cs="Times New Roman"/>
          <w:sz w:val="24"/>
          <w:szCs w:val="24"/>
        </w:rPr>
        <w:t xml:space="preserve">t </w:t>
      </w:r>
      <w:r w:rsidRPr="00883C9E">
        <w:rPr>
          <w:rFonts w:ascii="Times New Roman" w:eastAsia="Arial" w:hAnsi="Times New Roman" w:cs="Times New Roman"/>
          <w:spacing w:val="1"/>
          <w:sz w:val="24"/>
          <w:szCs w:val="24"/>
        </w:rPr>
        <w:t>be</w:t>
      </w:r>
      <w:r w:rsidRPr="00883C9E">
        <w:rPr>
          <w:rFonts w:ascii="Times New Roman" w:eastAsia="Arial" w:hAnsi="Times New Roman" w:cs="Times New Roman"/>
          <w:sz w:val="24"/>
          <w:szCs w:val="24"/>
        </w:rPr>
        <w:t>s</w:t>
      </w:r>
      <w:r w:rsidRPr="00883C9E">
        <w:rPr>
          <w:rFonts w:ascii="Times New Roman" w:eastAsia="Arial" w:hAnsi="Times New Roman" w:cs="Times New Roman"/>
          <w:spacing w:val="1"/>
          <w:sz w:val="24"/>
          <w:szCs w:val="24"/>
        </w:rPr>
        <w:t>tem</w:t>
      </w:r>
      <w:r w:rsidRPr="00883C9E">
        <w:rPr>
          <w:rFonts w:ascii="Times New Roman" w:eastAsia="Arial" w:hAnsi="Times New Roman" w:cs="Times New Roman"/>
          <w:sz w:val="24"/>
          <w:szCs w:val="24"/>
        </w:rPr>
        <w:t>t</w:t>
      </w:r>
      <w:r w:rsidRPr="00883C9E">
        <w:rPr>
          <w:rFonts w:ascii="Times New Roman" w:eastAsia="Arial" w:hAnsi="Times New Roman" w:cs="Times New Roman"/>
          <w:spacing w:val="1"/>
          <w:sz w:val="24"/>
          <w:szCs w:val="24"/>
        </w:rPr>
        <w:t xml:space="preserve"> a</w:t>
      </w:r>
      <w:r w:rsidRPr="00883C9E">
        <w:rPr>
          <w:rFonts w:ascii="Times New Roman" w:eastAsia="Arial" w:hAnsi="Times New Roman" w:cs="Times New Roman"/>
          <w:sz w:val="24"/>
          <w:szCs w:val="24"/>
        </w:rPr>
        <w:t>t</w:t>
      </w:r>
      <w:r w:rsidRPr="00883C9E">
        <w:rPr>
          <w:rFonts w:ascii="Times New Roman" w:eastAsia="Arial" w:hAnsi="Times New Roman" w:cs="Times New Roman"/>
          <w:spacing w:val="1"/>
          <w:sz w:val="24"/>
          <w:szCs w:val="24"/>
        </w:rPr>
        <w:t xml:space="preserve"> e</w:t>
      </w:r>
      <w:r w:rsidRPr="00883C9E">
        <w:rPr>
          <w:rFonts w:ascii="Times New Roman" w:eastAsia="Arial" w:hAnsi="Times New Roman" w:cs="Times New Roman"/>
          <w:spacing w:val="-2"/>
          <w:sz w:val="24"/>
          <w:szCs w:val="24"/>
        </w:rPr>
        <w:t>v</w:t>
      </w:r>
      <w:r w:rsidRPr="00883C9E">
        <w:rPr>
          <w:rFonts w:ascii="Times New Roman" w:eastAsia="Arial" w:hAnsi="Times New Roman" w:cs="Times New Roman"/>
          <w:spacing w:val="1"/>
          <w:sz w:val="24"/>
          <w:szCs w:val="24"/>
        </w:rPr>
        <w:t>entue</w:t>
      </w:r>
      <w:r w:rsidRPr="00883C9E">
        <w:rPr>
          <w:rFonts w:ascii="Times New Roman" w:eastAsia="Arial" w:hAnsi="Times New Roman" w:cs="Times New Roman"/>
          <w:sz w:val="24"/>
          <w:szCs w:val="24"/>
        </w:rPr>
        <w:t>lle</w:t>
      </w:r>
      <w:r w:rsidRPr="00883C9E">
        <w:rPr>
          <w:rFonts w:ascii="Times New Roman" w:eastAsia="Arial" w:hAnsi="Times New Roman" w:cs="Times New Roman"/>
          <w:spacing w:val="1"/>
          <w:sz w:val="24"/>
          <w:szCs w:val="24"/>
        </w:rPr>
        <w:t xml:space="preserve"> o</w:t>
      </w:r>
      <w:r w:rsidRPr="00883C9E">
        <w:rPr>
          <w:rFonts w:ascii="Times New Roman" w:eastAsia="Arial" w:hAnsi="Times New Roman" w:cs="Times New Roman"/>
          <w:spacing w:val="-2"/>
          <w:sz w:val="24"/>
          <w:szCs w:val="24"/>
        </w:rPr>
        <w:t>v</w:t>
      </w:r>
      <w:r w:rsidRPr="00883C9E">
        <w:rPr>
          <w:rFonts w:ascii="Times New Roman" w:eastAsia="Arial" w:hAnsi="Times New Roman" w:cs="Times New Roman"/>
          <w:spacing w:val="1"/>
          <w:sz w:val="24"/>
          <w:szCs w:val="24"/>
        </w:rPr>
        <w:t>e</w:t>
      </w:r>
      <w:r w:rsidRPr="00883C9E">
        <w:rPr>
          <w:rFonts w:ascii="Times New Roman" w:eastAsia="Arial" w:hAnsi="Times New Roman" w:cs="Times New Roman"/>
          <w:sz w:val="24"/>
          <w:szCs w:val="24"/>
        </w:rPr>
        <w:t>rsk</w:t>
      </w:r>
      <w:r w:rsidRPr="00883C9E">
        <w:rPr>
          <w:rFonts w:ascii="Times New Roman" w:eastAsia="Arial" w:hAnsi="Times New Roman" w:cs="Times New Roman"/>
          <w:spacing w:val="1"/>
          <w:sz w:val="24"/>
          <w:szCs w:val="24"/>
        </w:rPr>
        <w:t>ud</w:t>
      </w:r>
      <w:r w:rsidRPr="00883C9E">
        <w:rPr>
          <w:rFonts w:ascii="Times New Roman" w:eastAsia="Arial" w:hAnsi="Times New Roman" w:cs="Times New Roman"/>
          <w:sz w:val="24"/>
          <w:szCs w:val="24"/>
        </w:rPr>
        <w:t>d</w:t>
      </w:r>
      <w:r w:rsidRPr="00883C9E">
        <w:rPr>
          <w:rFonts w:ascii="Times New Roman" w:eastAsia="Arial" w:hAnsi="Times New Roman" w:cs="Times New Roman"/>
          <w:spacing w:val="1"/>
          <w:sz w:val="24"/>
          <w:szCs w:val="24"/>
        </w:rPr>
        <w:t xml:space="preserve"> </w:t>
      </w:r>
      <w:r w:rsidRPr="00883C9E">
        <w:rPr>
          <w:rFonts w:ascii="Times New Roman" w:eastAsia="Arial" w:hAnsi="Times New Roman" w:cs="Times New Roman"/>
          <w:sz w:val="24"/>
          <w:szCs w:val="24"/>
        </w:rPr>
        <w:t>sk</w:t>
      </w:r>
      <w:r w:rsidRPr="00883C9E">
        <w:rPr>
          <w:rFonts w:ascii="Times New Roman" w:eastAsia="Arial" w:hAnsi="Times New Roman" w:cs="Times New Roman"/>
          <w:spacing w:val="1"/>
          <w:sz w:val="24"/>
          <w:szCs w:val="24"/>
        </w:rPr>
        <w:t>a</w:t>
      </w:r>
      <w:r w:rsidRPr="00883C9E">
        <w:rPr>
          <w:rFonts w:ascii="Times New Roman" w:eastAsia="Arial" w:hAnsi="Times New Roman" w:cs="Times New Roman"/>
          <w:sz w:val="24"/>
          <w:szCs w:val="24"/>
        </w:rPr>
        <w:t>l</w:t>
      </w:r>
      <w:r w:rsidRPr="00883C9E">
        <w:rPr>
          <w:rFonts w:ascii="Times New Roman" w:eastAsia="Arial" w:hAnsi="Times New Roman" w:cs="Times New Roman"/>
          <w:spacing w:val="1"/>
          <w:sz w:val="24"/>
          <w:szCs w:val="24"/>
        </w:rPr>
        <w:t xml:space="preserve"> a</w:t>
      </w:r>
      <w:r w:rsidRPr="00883C9E">
        <w:rPr>
          <w:rFonts w:ascii="Times New Roman" w:eastAsia="Arial" w:hAnsi="Times New Roman" w:cs="Times New Roman"/>
          <w:spacing w:val="-2"/>
          <w:sz w:val="24"/>
          <w:szCs w:val="24"/>
        </w:rPr>
        <w:t>v</w:t>
      </w:r>
      <w:r w:rsidRPr="00883C9E">
        <w:rPr>
          <w:rFonts w:ascii="Times New Roman" w:eastAsia="Arial" w:hAnsi="Times New Roman" w:cs="Times New Roman"/>
          <w:sz w:val="24"/>
          <w:szCs w:val="24"/>
        </w:rPr>
        <w:t>s</w:t>
      </w:r>
      <w:r w:rsidRPr="00883C9E">
        <w:rPr>
          <w:rFonts w:ascii="Times New Roman" w:eastAsia="Arial" w:hAnsi="Times New Roman" w:cs="Times New Roman"/>
          <w:spacing w:val="1"/>
          <w:sz w:val="24"/>
          <w:szCs w:val="24"/>
        </w:rPr>
        <w:t>ette</w:t>
      </w:r>
      <w:r w:rsidRPr="00883C9E">
        <w:rPr>
          <w:rFonts w:ascii="Times New Roman" w:eastAsia="Arial" w:hAnsi="Times New Roman" w:cs="Times New Roman"/>
          <w:sz w:val="24"/>
          <w:szCs w:val="24"/>
        </w:rPr>
        <w:t>s</w:t>
      </w:r>
      <w:r w:rsidRPr="00883C9E">
        <w:rPr>
          <w:rFonts w:ascii="Times New Roman" w:eastAsia="Arial" w:hAnsi="Times New Roman" w:cs="Times New Roman"/>
          <w:spacing w:val="1"/>
          <w:sz w:val="24"/>
          <w:szCs w:val="24"/>
        </w:rPr>
        <w:t xml:space="preserve"> t</w:t>
      </w:r>
      <w:r w:rsidRPr="00883C9E">
        <w:rPr>
          <w:rFonts w:ascii="Times New Roman" w:eastAsia="Arial" w:hAnsi="Times New Roman" w:cs="Times New Roman"/>
          <w:sz w:val="24"/>
          <w:szCs w:val="24"/>
        </w:rPr>
        <w:t>il</w:t>
      </w:r>
      <w:r w:rsidRPr="00883C9E">
        <w:rPr>
          <w:rFonts w:ascii="Times New Roman" w:eastAsia="Arial" w:hAnsi="Times New Roman" w:cs="Times New Roman"/>
          <w:spacing w:val="1"/>
          <w:sz w:val="24"/>
          <w:szCs w:val="24"/>
        </w:rPr>
        <w:t xml:space="preserve"> bundn</w:t>
      </w:r>
      <w:r w:rsidRPr="00883C9E">
        <w:rPr>
          <w:rFonts w:ascii="Times New Roman" w:eastAsia="Arial" w:hAnsi="Times New Roman" w:cs="Times New Roman"/>
          <w:sz w:val="24"/>
          <w:szCs w:val="24"/>
        </w:rPr>
        <w:t>e</w:t>
      </w:r>
      <w:r w:rsidRPr="00883C9E">
        <w:rPr>
          <w:rFonts w:ascii="Times New Roman" w:eastAsia="Arial" w:hAnsi="Times New Roman" w:cs="Times New Roman"/>
          <w:spacing w:val="1"/>
          <w:sz w:val="24"/>
          <w:szCs w:val="24"/>
        </w:rPr>
        <w:t xml:space="preserve"> </w:t>
      </w:r>
      <w:r w:rsidRPr="00883C9E">
        <w:rPr>
          <w:rFonts w:ascii="Times New Roman" w:eastAsia="Arial" w:hAnsi="Times New Roman" w:cs="Times New Roman"/>
          <w:sz w:val="24"/>
          <w:szCs w:val="24"/>
        </w:rPr>
        <w:t>s</w:t>
      </w:r>
      <w:r w:rsidRPr="00883C9E">
        <w:rPr>
          <w:rFonts w:ascii="Times New Roman" w:eastAsia="Arial" w:hAnsi="Times New Roman" w:cs="Times New Roman"/>
          <w:spacing w:val="1"/>
          <w:sz w:val="24"/>
          <w:szCs w:val="24"/>
        </w:rPr>
        <w:t>e</w:t>
      </w:r>
      <w:r w:rsidRPr="00883C9E">
        <w:rPr>
          <w:rFonts w:ascii="Times New Roman" w:eastAsia="Arial" w:hAnsi="Times New Roman" w:cs="Times New Roman"/>
          <w:sz w:val="24"/>
          <w:szCs w:val="24"/>
        </w:rPr>
        <w:t>l</w:t>
      </w:r>
      <w:r w:rsidRPr="00883C9E">
        <w:rPr>
          <w:rFonts w:ascii="Times New Roman" w:eastAsia="Arial" w:hAnsi="Times New Roman" w:cs="Times New Roman"/>
          <w:spacing w:val="-2"/>
          <w:sz w:val="24"/>
          <w:szCs w:val="24"/>
        </w:rPr>
        <w:t>v</w:t>
      </w:r>
      <w:r w:rsidRPr="00883C9E">
        <w:rPr>
          <w:rFonts w:ascii="Times New Roman" w:eastAsia="Arial" w:hAnsi="Times New Roman" w:cs="Times New Roman"/>
          <w:sz w:val="24"/>
          <w:szCs w:val="24"/>
        </w:rPr>
        <w:t>k</w:t>
      </w:r>
      <w:r w:rsidRPr="00883C9E">
        <w:rPr>
          <w:rFonts w:ascii="Times New Roman" w:eastAsia="Arial" w:hAnsi="Times New Roman" w:cs="Times New Roman"/>
          <w:spacing w:val="1"/>
          <w:sz w:val="24"/>
          <w:szCs w:val="24"/>
        </w:rPr>
        <w:t>o</w:t>
      </w:r>
      <w:r w:rsidRPr="00883C9E">
        <w:rPr>
          <w:rFonts w:ascii="Times New Roman" w:eastAsia="Arial" w:hAnsi="Times New Roman" w:cs="Times New Roman"/>
          <w:sz w:val="24"/>
          <w:szCs w:val="24"/>
        </w:rPr>
        <w:t>s</w:t>
      </w:r>
      <w:r w:rsidRPr="00883C9E">
        <w:rPr>
          <w:rFonts w:ascii="Times New Roman" w:eastAsia="Arial" w:hAnsi="Times New Roman" w:cs="Times New Roman"/>
          <w:spacing w:val="1"/>
          <w:sz w:val="24"/>
          <w:szCs w:val="24"/>
        </w:rPr>
        <w:t>t</w:t>
      </w:r>
      <w:r w:rsidRPr="00883C9E">
        <w:rPr>
          <w:rFonts w:ascii="Times New Roman" w:eastAsia="Arial" w:hAnsi="Times New Roman" w:cs="Times New Roman"/>
          <w:spacing w:val="2"/>
          <w:sz w:val="24"/>
          <w:szCs w:val="24"/>
        </w:rPr>
        <w:t>f</w:t>
      </w:r>
      <w:r w:rsidRPr="00883C9E">
        <w:rPr>
          <w:rFonts w:ascii="Times New Roman" w:eastAsia="Arial" w:hAnsi="Times New Roman" w:cs="Times New Roman"/>
          <w:spacing w:val="1"/>
          <w:sz w:val="24"/>
          <w:szCs w:val="24"/>
        </w:rPr>
        <w:t>ond</w:t>
      </w:r>
      <w:r w:rsidRPr="00883C9E">
        <w:rPr>
          <w:rFonts w:ascii="Times New Roman" w:eastAsia="Arial" w:hAnsi="Times New Roman" w:cs="Times New Roman"/>
          <w:sz w:val="24"/>
          <w:szCs w:val="24"/>
        </w:rPr>
        <w:t>.</w:t>
      </w:r>
      <w:r w:rsidRPr="00883C9E">
        <w:rPr>
          <w:rFonts w:ascii="Times New Roman" w:eastAsia="Arial" w:hAnsi="Times New Roman" w:cs="Times New Roman"/>
          <w:spacing w:val="1"/>
          <w:sz w:val="24"/>
          <w:szCs w:val="24"/>
        </w:rPr>
        <w:t xml:space="preserve"> E</w:t>
      </w:r>
      <w:r w:rsidRPr="00883C9E">
        <w:rPr>
          <w:rFonts w:ascii="Times New Roman" w:eastAsia="Arial" w:hAnsi="Times New Roman" w:cs="Times New Roman"/>
          <w:sz w:val="24"/>
          <w:szCs w:val="24"/>
        </w:rPr>
        <w:t>t</w:t>
      </w:r>
      <w:r w:rsidRPr="00883C9E">
        <w:rPr>
          <w:rFonts w:ascii="Times New Roman" w:eastAsia="Arial" w:hAnsi="Times New Roman" w:cs="Times New Roman"/>
          <w:spacing w:val="1"/>
          <w:sz w:val="24"/>
          <w:szCs w:val="24"/>
        </w:rPr>
        <w:t xml:space="preserve"> o</w:t>
      </w:r>
      <w:r w:rsidRPr="00883C9E">
        <w:rPr>
          <w:rFonts w:ascii="Times New Roman" w:eastAsia="Arial" w:hAnsi="Times New Roman" w:cs="Times New Roman"/>
          <w:spacing w:val="-2"/>
          <w:sz w:val="24"/>
          <w:szCs w:val="24"/>
        </w:rPr>
        <w:t>v</w:t>
      </w:r>
      <w:r w:rsidRPr="00883C9E">
        <w:rPr>
          <w:rFonts w:ascii="Times New Roman" w:eastAsia="Arial" w:hAnsi="Times New Roman" w:cs="Times New Roman"/>
          <w:spacing w:val="1"/>
          <w:sz w:val="24"/>
          <w:szCs w:val="24"/>
        </w:rPr>
        <w:t>e</w:t>
      </w:r>
      <w:r w:rsidRPr="00883C9E">
        <w:rPr>
          <w:rFonts w:ascii="Times New Roman" w:eastAsia="Arial" w:hAnsi="Times New Roman" w:cs="Times New Roman"/>
          <w:sz w:val="24"/>
          <w:szCs w:val="24"/>
        </w:rPr>
        <w:t>rsk</w:t>
      </w:r>
      <w:r w:rsidRPr="00883C9E">
        <w:rPr>
          <w:rFonts w:ascii="Times New Roman" w:eastAsia="Arial" w:hAnsi="Times New Roman" w:cs="Times New Roman"/>
          <w:spacing w:val="1"/>
          <w:sz w:val="24"/>
          <w:szCs w:val="24"/>
        </w:rPr>
        <w:t>ud</w:t>
      </w:r>
      <w:r w:rsidRPr="00883C9E">
        <w:rPr>
          <w:rFonts w:ascii="Times New Roman" w:eastAsia="Arial" w:hAnsi="Times New Roman" w:cs="Times New Roman"/>
          <w:sz w:val="24"/>
          <w:szCs w:val="24"/>
        </w:rPr>
        <w:t>d</w:t>
      </w:r>
      <w:r w:rsidRPr="00883C9E">
        <w:rPr>
          <w:rFonts w:ascii="Times New Roman" w:eastAsia="Arial" w:hAnsi="Times New Roman" w:cs="Times New Roman"/>
          <w:spacing w:val="1"/>
          <w:sz w:val="24"/>
          <w:szCs w:val="24"/>
        </w:rPr>
        <w:t xml:space="preserve"> </w:t>
      </w:r>
      <w:r w:rsidRPr="00883C9E">
        <w:rPr>
          <w:rFonts w:ascii="Times New Roman" w:eastAsia="Arial" w:hAnsi="Times New Roman" w:cs="Times New Roman"/>
          <w:spacing w:val="2"/>
          <w:sz w:val="24"/>
          <w:szCs w:val="24"/>
        </w:rPr>
        <w:t>f</w:t>
      </w:r>
      <w:r w:rsidRPr="00883C9E">
        <w:rPr>
          <w:rFonts w:ascii="Times New Roman" w:eastAsia="Arial" w:hAnsi="Times New Roman" w:cs="Times New Roman"/>
          <w:sz w:val="24"/>
          <w:szCs w:val="24"/>
        </w:rPr>
        <w:t>ra</w:t>
      </w:r>
      <w:r w:rsidRPr="00883C9E">
        <w:rPr>
          <w:rFonts w:ascii="Times New Roman" w:eastAsia="Arial" w:hAnsi="Times New Roman" w:cs="Times New Roman"/>
          <w:spacing w:val="1"/>
          <w:sz w:val="24"/>
          <w:szCs w:val="24"/>
        </w:rPr>
        <w:t xml:space="preserve"> e</w:t>
      </w:r>
      <w:r w:rsidRPr="00883C9E">
        <w:rPr>
          <w:rFonts w:ascii="Times New Roman" w:eastAsia="Arial" w:hAnsi="Times New Roman" w:cs="Times New Roman"/>
          <w:sz w:val="24"/>
          <w:szCs w:val="24"/>
        </w:rPr>
        <w:t>t</w:t>
      </w:r>
      <w:r w:rsidRPr="00883C9E">
        <w:rPr>
          <w:rFonts w:ascii="Times New Roman" w:eastAsia="Arial" w:hAnsi="Times New Roman" w:cs="Times New Roman"/>
          <w:spacing w:val="1"/>
          <w:sz w:val="24"/>
          <w:szCs w:val="24"/>
        </w:rPr>
        <w:t xml:space="preserve"> en</w:t>
      </w:r>
      <w:r w:rsidRPr="00883C9E">
        <w:rPr>
          <w:rFonts w:ascii="Times New Roman" w:eastAsia="Arial" w:hAnsi="Times New Roman" w:cs="Times New Roman"/>
          <w:sz w:val="24"/>
          <w:szCs w:val="24"/>
        </w:rPr>
        <w:t>k</w:t>
      </w:r>
      <w:r w:rsidRPr="00883C9E">
        <w:rPr>
          <w:rFonts w:ascii="Times New Roman" w:eastAsia="Arial" w:hAnsi="Times New Roman" w:cs="Times New Roman"/>
          <w:spacing w:val="1"/>
          <w:sz w:val="24"/>
          <w:szCs w:val="24"/>
        </w:rPr>
        <w:t>e</w:t>
      </w:r>
      <w:r w:rsidRPr="00883C9E">
        <w:rPr>
          <w:rFonts w:ascii="Times New Roman" w:eastAsia="Arial" w:hAnsi="Times New Roman" w:cs="Times New Roman"/>
          <w:sz w:val="24"/>
          <w:szCs w:val="24"/>
        </w:rPr>
        <w:t>lt</w:t>
      </w:r>
      <w:r w:rsidRPr="00883C9E">
        <w:rPr>
          <w:rFonts w:ascii="Times New Roman" w:eastAsia="Arial" w:hAnsi="Times New Roman" w:cs="Times New Roman"/>
          <w:spacing w:val="1"/>
          <w:sz w:val="24"/>
          <w:szCs w:val="24"/>
        </w:rPr>
        <w:t xml:space="preserve"> å</w:t>
      </w:r>
      <w:r w:rsidRPr="00883C9E">
        <w:rPr>
          <w:rFonts w:ascii="Times New Roman" w:eastAsia="Arial" w:hAnsi="Times New Roman" w:cs="Times New Roman"/>
          <w:sz w:val="24"/>
          <w:szCs w:val="24"/>
        </w:rPr>
        <w:t>r sk</w:t>
      </w:r>
      <w:r w:rsidRPr="00883C9E">
        <w:rPr>
          <w:rFonts w:ascii="Times New Roman" w:eastAsia="Arial" w:hAnsi="Times New Roman" w:cs="Times New Roman"/>
          <w:spacing w:val="1"/>
          <w:sz w:val="24"/>
          <w:szCs w:val="24"/>
        </w:rPr>
        <w:t>a</w:t>
      </w:r>
      <w:r w:rsidRPr="00883C9E">
        <w:rPr>
          <w:rFonts w:ascii="Times New Roman" w:eastAsia="Arial" w:hAnsi="Times New Roman" w:cs="Times New Roman"/>
          <w:sz w:val="24"/>
          <w:szCs w:val="24"/>
        </w:rPr>
        <w:t>l</w:t>
      </w:r>
      <w:r w:rsidRPr="00883C9E">
        <w:rPr>
          <w:rFonts w:ascii="Times New Roman" w:eastAsia="Arial" w:hAnsi="Times New Roman" w:cs="Times New Roman"/>
          <w:spacing w:val="1"/>
          <w:sz w:val="24"/>
          <w:szCs w:val="24"/>
        </w:rPr>
        <w:t xml:space="preserve"> t</w:t>
      </w:r>
      <w:r w:rsidRPr="00883C9E">
        <w:rPr>
          <w:rFonts w:ascii="Times New Roman" w:eastAsia="Arial" w:hAnsi="Times New Roman" w:cs="Times New Roman"/>
          <w:sz w:val="24"/>
          <w:szCs w:val="24"/>
        </w:rPr>
        <w:t>il</w:t>
      </w:r>
      <w:r w:rsidRPr="00883C9E">
        <w:rPr>
          <w:rFonts w:ascii="Times New Roman" w:eastAsia="Arial" w:hAnsi="Times New Roman" w:cs="Times New Roman"/>
          <w:spacing w:val="1"/>
          <w:sz w:val="24"/>
          <w:szCs w:val="24"/>
        </w:rPr>
        <w:t>ba</w:t>
      </w:r>
      <w:r w:rsidRPr="00883C9E">
        <w:rPr>
          <w:rFonts w:ascii="Times New Roman" w:eastAsia="Arial" w:hAnsi="Times New Roman" w:cs="Times New Roman"/>
          <w:sz w:val="24"/>
          <w:szCs w:val="24"/>
        </w:rPr>
        <w:t>k</w:t>
      </w:r>
      <w:r w:rsidRPr="00883C9E">
        <w:rPr>
          <w:rFonts w:ascii="Times New Roman" w:eastAsia="Arial" w:hAnsi="Times New Roman" w:cs="Times New Roman"/>
          <w:spacing w:val="1"/>
          <w:sz w:val="24"/>
          <w:szCs w:val="24"/>
        </w:rPr>
        <w:t>e</w:t>
      </w:r>
      <w:r w:rsidRPr="00883C9E">
        <w:rPr>
          <w:rFonts w:ascii="Times New Roman" w:eastAsia="Arial" w:hAnsi="Times New Roman" w:cs="Times New Roman"/>
          <w:spacing w:val="2"/>
          <w:sz w:val="24"/>
          <w:szCs w:val="24"/>
        </w:rPr>
        <w:t>f</w:t>
      </w:r>
      <w:r w:rsidRPr="00883C9E">
        <w:rPr>
          <w:rFonts w:ascii="Times New Roman" w:eastAsia="Arial" w:hAnsi="Times New Roman" w:cs="Times New Roman"/>
          <w:sz w:val="24"/>
          <w:szCs w:val="24"/>
        </w:rPr>
        <w:t>ør</w:t>
      </w:r>
      <w:r w:rsidRPr="00883C9E">
        <w:rPr>
          <w:rFonts w:ascii="Times New Roman" w:eastAsia="Arial" w:hAnsi="Times New Roman" w:cs="Times New Roman"/>
          <w:spacing w:val="1"/>
          <w:sz w:val="24"/>
          <w:szCs w:val="24"/>
        </w:rPr>
        <w:t>e</w:t>
      </w:r>
      <w:r w:rsidRPr="00883C9E">
        <w:rPr>
          <w:rFonts w:ascii="Times New Roman" w:eastAsia="Arial" w:hAnsi="Times New Roman" w:cs="Times New Roman"/>
          <w:sz w:val="24"/>
          <w:szCs w:val="24"/>
        </w:rPr>
        <w:t>s</w:t>
      </w:r>
      <w:r w:rsidRPr="00883C9E">
        <w:rPr>
          <w:rFonts w:ascii="Times New Roman" w:eastAsia="Arial" w:hAnsi="Times New Roman" w:cs="Times New Roman"/>
          <w:spacing w:val="1"/>
          <w:sz w:val="24"/>
          <w:szCs w:val="24"/>
        </w:rPr>
        <w:t xml:space="preserve"> t</w:t>
      </w:r>
      <w:r w:rsidRPr="00883C9E">
        <w:rPr>
          <w:rFonts w:ascii="Times New Roman" w:eastAsia="Arial" w:hAnsi="Times New Roman" w:cs="Times New Roman"/>
          <w:sz w:val="24"/>
          <w:szCs w:val="24"/>
        </w:rPr>
        <w:t>il</w:t>
      </w:r>
      <w:r w:rsidRPr="00883C9E">
        <w:rPr>
          <w:rFonts w:ascii="Times New Roman" w:eastAsia="Arial" w:hAnsi="Times New Roman" w:cs="Times New Roman"/>
          <w:spacing w:val="1"/>
          <w:sz w:val="24"/>
          <w:szCs w:val="24"/>
        </w:rPr>
        <w:t xml:space="preserve"> b</w:t>
      </w:r>
      <w:r w:rsidRPr="00883C9E">
        <w:rPr>
          <w:rFonts w:ascii="Times New Roman" w:eastAsia="Arial" w:hAnsi="Times New Roman" w:cs="Times New Roman"/>
          <w:sz w:val="24"/>
          <w:szCs w:val="24"/>
        </w:rPr>
        <w:t>r</w:t>
      </w:r>
      <w:r w:rsidRPr="00883C9E">
        <w:rPr>
          <w:rFonts w:ascii="Times New Roman" w:eastAsia="Arial" w:hAnsi="Times New Roman" w:cs="Times New Roman"/>
          <w:spacing w:val="1"/>
          <w:sz w:val="24"/>
          <w:szCs w:val="24"/>
        </w:rPr>
        <w:t>u</w:t>
      </w:r>
      <w:r w:rsidRPr="00883C9E">
        <w:rPr>
          <w:rFonts w:ascii="Times New Roman" w:eastAsia="Arial" w:hAnsi="Times New Roman" w:cs="Times New Roman"/>
          <w:sz w:val="24"/>
          <w:szCs w:val="24"/>
        </w:rPr>
        <w:t>k</w:t>
      </w:r>
      <w:r w:rsidRPr="00883C9E">
        <w:rPr>
          <w:rFonts w:ascii="Times New Roman" w:eastAsia="Arial" w:hAnsi="Times New Roman" w:cs="Times New Roman"/>
          <w:spacing w:val="1"/>
          <w:sz w:val="24"/>
          <w:szCs w:val="24"/>
        </w:rPr>
        <w:t>e</w:t>
      </w:r>
      <w:r w:rsidRPr="00883C9E">
        <w:rPr>
          <w:rFonts w:ascii="Times New Roman" w:eastAsia="Arial" w:hAnsi="Times New Roman" w:cs="Times New Roman"/>
          <w:sz w:val="24"/>
          <w:szCs w:val="24"/>
        </w:rPr>
        <w:t>r</w:t>
      </w:r>
      <w:r w:rsidRPr="00883C9E">
        <w:rPr>
          <w:rFonts w:ascii="Times New Roman" w:eastAsia="Arial" w:hAnsi="Times New Roman" w:cs="Times New Roman"/>
          <w:spacing w:val="1"/>
          <w:sz w:val="24"/>
          <w:szCs w:val="24"/>
        </w:rPr>
        <w:t>n</w:t>
      </w:r>
      <w:r w:rsidRPr="00883C9E">
        <w:rPr>
          <w:rFonts w:ascii="Times New Roman" w:eastAsia="Arial" w:hAnsi="Times New Roman" w:cs="Times New Roman"/>
          <w:sz w:val="24"/>
          <w:szCs w:val="24"/>
        </w:rPr>
        <w:t>e</w:t>
      </w:r>
      <w:r w:rsidRPr="00883C9E">
        <w:rPr>
          <w:rFonts w:ascii="Times New Roman" w:eastAsia="Arial" w:hAnsi="Times New Roman" w:cs="Times New Roman"/>
          <w:spacing w:val="1"/>
          <w:sz w:val="24"/>
          <w:szCs w:val="24"/>
        </w:rPr>
        <w:t xml:space="preserve"> </w:t>
      </w:r>
      <w:r w:rsidRPr="00883C9E">
        <w:rPr>
          <w:rFonts w:ascii="Times New Roman" w:eastAsia="Arial" w:hAnsi="Times New Roman" w:cs="Times New Roman"/>
          <w:sz w:val="24"/>
          <w:szCs w:val="24"/>
        </w:rPr>
        <w:t>i</w:t>
      </w:r>
      <w:r w:rsidRPr="00883C9E">
        <w:rPr>
          <w:rFonts w:ascii="Times New Roman" w:eastAsia="Arial" w:hAnsi="Times New Roman" w:cs="Times New Roman"/>
          <w:spacing w:val="1"/>
          <w:sz w:val="24"/>
          <w:szCs w:val="24"/>
        </w:rPr>
        <w:t xml:space="preserve"> </w:t>
      </w:r>
      <w:r w:rsidRPr="00883C9E">
        <w:rPr>
          <w:rFonts w:ascii="Times New Roman" w:eastAsia="Arial" w:hAnsi="Times New Roman" w:cs="Times New Roman"/>
          <w:spacing w:val="2"/>
          <w:sz w:val="24"/>
          <w:szCs w:val="24"/>
        </w:rPr>
        <w:t>f</w:t>
      </w:r>
      <w:r w:rsidRPr="00883C9E">
        <w:rPr>
          <w:rFonts w:ascii="Times New Roman" w:eastAsia="Arial" w:hAnsi="Times New Roman" w:cs="Times New Roman"/>
          <w:spacing w:val="1"/>
          <w:sz w:val="24"/>
          <w:szCs w:val="24"/>
        </w:rPr>
        <w:t>o</w:t>
      </w:r>
      <w:r w:rsidRPr="00883C9E">
        <w:rPr>
          <w:rFonts w:ascii="Times New Roman" w:eastAsia="Arial" w:hAnsi="Times New Roman" w:cs="Times New Roman"/>
          <w:sz w:val="24"/>
          <w:szCs w:val="24"/>
        </w:rPr>
        <w:t xml:space="preserve">rm </w:t>
      </w:r>
      <w:r w:rsidRPr="00883C9E">
        <w:rPr>
          <w:rFonts w:ascii="Times New Roman" w:eastAsia="Arial" w:hAnsi="Times New Roman" w:cs="Times New Roman"/>
          <w:spacing w:val="1"/>
          <w:sz w:val="24"/>
          <w:szCs w:val="24"/>
        </w:rPr>
        <w:t>a</w:t>
      </w:r>
      <w:r w:rsidRPr="00883C9E">
        <w:rPr>
          <w:rFonts w:ascii="Times New Roman" w:eastAsia="Arial" w:hAnsi="Times New Roman" w:cs="Times New Roman"/>
          <w:sz w:val="24"/>
          <w:szCs w:val="24"/>
        </w:rPr>
        <w:t>v</w:t>
      </w:r>
      <w:r w:rsidRPr="00883C9E">
        <w:rPr>
          <w:rFonts w:ascii="Times New Roman" w:eastAsia="Arial" w:hAnsi="Times New Roman" w:cs="Times New Roman"/>
          <w:spacing w:val="-1"/>
          <w:sz w:val="24"/>
          <w:szCs w:val="24"/>
        </w:rPr>
        <w:t xml:space="preserve"> </w:t>
      </w:r>
      <w:r w:rsidRPr="00883C9E">
        <w:rPr>
          <w:rFonts w:ascii="Times New Roman" w:eastAsia="Arial" w:hAnsi="Times New Roman" w:cs="Times New Roman"/>
          <w:sz w:val="24"/>
          <w:szCs w:val="24"/>
        </w:rPr>
        <w:t>l</w:t>
      </w:r>
      <w:r w:rsidRPr="00883C9E">
        <w:rPr>
          <w:rFonts w:ascii="Times New Roman" w:eastAsia="Arial" w:hAnsi="Times New Roman" w:cs="Times New Roman"/>
          <w:spacing w:val="1"/>
          <w:sz w:val="24"/>
          <w:szCs w:val="24"/>
        </w:rPr>
        <w:t>a</w:t>
      </w:r>
      <w:r w:rsidRPr="00883C9E">
        <w:rPr>
          <w:rFonts w:ascii="Times New Roman" w:eastAsia="Arial" w:hAnsi="Times New Roman" w:cs="Times New Roman"/>
          <w:spacing w:val="-2"/>
          <w:sz w:val="24"/>
          <w:szCs w:val="24"/>
        </w:rPr>
        <w:t>v</w:t>
      </w:r>
      <w:r w:rsidRPr="00883C9E">
        <w:rPr>
          <w:rFonts w:ascii="Times New Roman" w:eastAsia="Arial" w:hAnsi="Times New Roman" w:cs="Times New Roman"/>
          <w:spacing w:val="1"/>
          <w:sz w:val="24"/>
          <w:szCs w:val="24"/>
        </w:rPr>
        <w:t>e</w:t>
      </w:r>
      <w:r w:rsidRPr="00883C9E">
        <w:rPr>
          <w:rFonts w:ascii="Times New Roman" w:eastAsia="Arial" w:hAnsi="Times New Roman" w:cs="Times New Roman"/>
          <w:sz w:val="24"/>
          <w:szCs w:val="24"/>
        </w:rPr>
        <w:t>re</w:t>
      </w:r>
      <w:r w:rsidRPr="00883C9E">
        <w:rPr>
          <w:rFonts w:ascii="Times New Roman" w:eastAsia="Arial" w:hAnsi="Times New Roman" w:cs="Times New Roman"/>
          <w:spacing w:val="1"/>
          <w:sz w:val="24"/>
          <w:szCs w:val="24"/>
        </w:rPr>
        <w:t xml:space="preserve"> </w:t>
      </w:r>
      <w:r w:rsidRPr="00883C9E">
        <w:rPr>
          <w:rFonts w:ascii="Times New Roman" w:eastAsia="Arial" w:hAnsi="Times New Roman" w:cs="Times New Roman"/>
          <w:spacing w:val="-1"/>
          <w:sz w:val="24"/>
          <w:szCs w:val="24"/>
        </w:rPr>
        <w:t>g</w:t>
      </w:r>
      <w:r w:rsidRPr="00883C9E">
        <w:rPr>
          <w:rFonts w:ascii="Times New Roman" w:eastAsia="Arial" w:hAnsi="Times New Roman" w:cs="Times New Roman"/>
          <w:spacing w:val="1"/>
          <w:sz w:val="24"/>
          <w:szCs w:val="24"/>
        </w:rPr>
        <w:t>eb</w:t>
      </w:r>
      <w:r w:rsidRPr="00883C9E">
        <w:rPr>
          <w:rFonts w:ascii="Times New Roman" w:eastAsia="Arial" w:hAnsi="Times New Roman" w:cs="Times New Roman"/>
          <w:spacing w:val="-2"/>
          <w:sz w:val="24"/>
          <w:szCs w:val="24"/>
        </w:rPr>
        <w:t>y</w:t>
      </w:r>
      <w:r w:rsidRPr="00883C9E">
        <w:rPr>
          <w:rFonts w:ascii="Times New Roman" w:eastAsia="Arial" w:hAnsi="Times New Roman" w:cs="Times New Roman"/>
          <w:sz w:val="24"/>
          <w:szCs w:val="24"/>
        </w:rPr>
        <w:t>r</w:t>
      </w:r>
      <w:r w:rsidRPr="00883C9E">
        <w:rPr>
          <w:rFonts w:ascii="Times New Roman" w:eastAsia="Arial" w:hAnsi="Times New Roman" w:cs="Times New Roman"/>
          <w:spacing w:val="1"/>
          <w:sz w:val="24"/>
          <w:szCs w:val="24"/>
        </w:rPr>
        <w:t>e</w:t>
      </w:r>
      <w:r w:rsidRPr="00883C9E">
        <w:rPr>
          <w:rFonts w:ascii="Times New Roman" w:eastAsia="Arial" w:hAnsi="Times New Roman" w:cs="Times New Roman"/>
          <w:sz w:val="24"/>
          <w:szCs w:val="24"/>
        </w:rPr>
        <w:t>r i</w:t>
      </w:r>
      <w:r w:rsidRPr="00883C9E">
        <w:rPr>
          <w:rFonts w:ascii="Times New Roman" w:eastAsia="Arial" w:hAnsi="Times New Roman" w:cs="Times New Roman"/>
          <w:spacing w:val="1"/>
          <w:sz w:val="24"/>
          <w:szCs w:val="24"/>
        </w:rPr>
        <w:t xml:space="preserve"> </w:t>
      </w:r>
      <w:r w:rsidRPr="00883C9E">
        <w:rPr>
          <w:rFonts w:ascii="Times New Roman" w:eastAsia="Arial" w:hAnsi="Times New Roman" w:cs="Times New Roman"/>
          <w:sz w:val="24"/>
          <w:szCs w:val="24"/>
        </w:rPr>
        <w:t>lø</w:t>
      </w:r>
      <w:r w:rsidRPr="00883C9E">
        <w:rPr>
          <w:rFonts w:ascii="Times New Roman" w:eastAsia="Arial" w:hAnsi="Times New Roman" w:cs="Times New Roman"/>
          <w:spacing w:val="1"/>
          <w:sz w:val="24"/>
          <w:szCs w:val="24"/>
        </w:rPr>
        <w:t>pe</w:t>
      </w:r>
      <w:r w:rsidRPr="00883C9E">
        <w:rPr>
          <w:rFonts w:ascii="Times New Roman" w:eastAsia="Arial" w:hAnsi="Times New Roman" w:cs="Times New Roman"/>
          <w:sz w:val="24"/>
          <w:szCs w:val="24"/>
        </w:rPr>
        <w:t>t</w:t>
      </w:r>
      <w:r w:rsidRPr="00883C9E">
        <w:rPr>
          <w:rFonts w:ascii="Times New Roman" w:eastAsia="Arial" w:hAnsi="Times New Roman" w:cs="Times New Roman"/>
          <w:spacing w:val="1"/>
          <w:sz w:val="24"/>
          <w:szCs w:val="24"/>
        </w:rPr>
        <w:t xml:space="preserve"> a</w:t>
      </w:r>
      <w:r w:rsidRPr="00883C9E">
        <w:rPr>
          <w:rFonts w:ascii="Times New Roman" w:eastAsia="Arial" w:hAnsi="Times New Roman" w:cs="Times New Roman"/>
          <w:sz w:val="24"/>
          <w:szCs w:val="24"/>
        </w:rPr>
        <w:t>v</w:t>
      </w:r>
      <w:r w:rsidRPr="00883C9E">
        <w:rPr>
          <w:rFonts w:ascii="Times New Roman" w:eastAsia="Arial" w:hAnsi="Times New Roman" w:cs="Times New Roman"/>
          <w:spacing w:val="-1"/>
          <w:sz w:val="24"/>
          <w:szCs w:val="24"/>
        </w:rPr>
        <w:t xml:space="preserve"> </w:t>
      </w:r>
      <w:r w:rsidRPr="00883C9E">
        <w:rPr>
          <w:rFonts w:ascii="Times New Roman" w:eastAsia="Arial" w:hAnsi="Times New Roman" w:cs="Times New Roman"/>
          <w:spacing w:val="1"/>
          <w:sz w:val="24"/>
          <w:szCs w:val="24"/>
        </w:rPr>
        <w:t>e</w:t>
      </w:r>
      <w:r w:rsidRPr="00883C9E">
        <w:rPr>
          <w:rFonts w:ascii="Times New Roman" w:eastAsia="Arial" w:hAnsi="Times New Roman" w:cs="Times New Roman"/>
          <w:sz w:val="24"/>
          <w:szCs w:val="24"/>
        </w:rPr>
        <w:t>n</w:t>
      </w:r>
      <w:r w:rsidRPr="00883C9E">
        <w:rPr>
          <w:rFonts w:ascii="Times New Roman" w:eastAsia="Arial" w:hAnsi="Times New Roman" w:cs="Times New Roman"/>
          <w:spacing w:val="1"/>
          <w:sz w:val="24"/>
          <w:szCs w:val="24"/>
        </w:rPr>
        <w:t xml:space="preserve"> </w:t>
      </w:r>
      <w:r w:rsidRPr="00883C9E">
        <w:rPr>
          <w:rFonts w:ascii="Times New Roman" w:eastAsia="Arial" w:hAnsi="Times New Roman" w:cs="Times New Roman"/>
          <w:spacing w:val="2"/>
          <w:sz w:val="24"/>
          <w:szCs w:val="24"/>
        </w:rPr>
        <w:t>f</w:t>
      </w:r>
      <w:r w:rsidRPr="00883C9E">
        <w:rPr>
          <w:rFonts w:ascii="Times New Roman" w:eastAsia="Arial" w:hAnsi="Times New Roman" w:cs="Times New Roman"/>
          <w:spacing w:val="1"/>
          <w:sz w:val="24"/>
          <w:szCs w:val="24"/>
        </w:rPr>
        <w:t>emå</w:t>
      </w:r>
      <w:r w:rsidRPr="00883C9E">
        <w:rPr>
          <w:rFonts w:ascii="Times New Roman" w:eastAsia="Arial" w:hAnsi="Times New Roman" w:cs="Times New Roman"/>
          <w:sz w:val="24"/>
          <w:szCs w:val="24"/>
        </w:rPr>
        <w:t>rs</w:t>
      </w:r>
      <w:r w:rsidRPr="00883C9E">
        <w:rPr>
          <w:rFonts w:ascii="Times New Roman" w:eastAsia="Arial" w:hAnsi="Times New Roman" w:cs="Times New Roman"/>
          <w:spacing w:val="1"/>
          <w:sz w:val="24"/>
          <w:szCs w:val="24"/>
        </w:rPr>
        <w:t>pe</w:t>
      </w:r>
      <w:r w:rsidRPr="00883C9E">
        <w:rPr>
          <w:rFonts w:ascii="Times New Roman" w:eastAsia="Arial" w:hAnsi="Times New Roman" w:cs="Times New Roman"/>
          <w:sz w:val="24"/>
          <w:szCs w:val="24"/>
        </w:rPr>
        <w:t>ri</w:t>
      </w:r>
      <w:r w:rsidRPr="00883C9E">
        <w:rPr>
          <w:rFonts w:ascii="Times New Roman" w:eastAsia="Arial" w:hAnsi="Times New Roman" w:cs="Times New Roman"/>
          <w:spacing w:val="1"/>
          <w:sz w:val="24"/>
          <w:szCs w:val="24"/>
        </w:rPr>
        <w:t>ode</w:t>
      </w:r>
      <w:r w:rsidRPr="00883C9E">
        <w:rPr>
          <w:rFonts w:ascii="Times New Roman" w:eastAsia="Arial" w:hAnsi="Times New Roman" w:cs="Times New Roman"/>
          <w:sz w:val="24"/>
          <w:szCs w:val="24"/>
        </w:rPr>
        <w:t>.</w:t>
      </w:r>
      <w:r w:rsidRPr="00883C9E">
        <w:rPr>
          <w:rFonts w:ascii="Times New Roman" w:eastAsia="Arial" w:hAnsi="Times New Roman" w:cs="Times New Roman"/>
          <w:spacing w:val="1"/>
          <w:sz w:val="24"/>
          <w:szCs w:val="24"/>
        </w:rPr>
        <w:t xml:space="preserve"> E</w:t>
      </w:r>
      <w:r w:rsidRPr="00883C9E">
        <w:rPr>
          <w:rFonts w:ascii="Times New Roman" w:eastAsia="Arial" w:hAnsi="Times New Roman" w:cs="Times New Roman"/>
          <w:sz w:val="24"/>
          <w:szCs w:val="24"/>
        </w:rPr>
        <w:t>n</w:t>
      </w:r>
      <w:r w:rsidRPr="00883C9E">
        <w:rPr>
          <w:rFonts w:ascii="Times New Roman" w:eastAsia="Arial" w:hAnsi="Times New Roman" w:cs="Times New Roman"/>
          <w:spacing w:val="1"/>
          <w:sz w:val="24"/>
          <w:szCs w:val="24"/>
        </w:rPr>
        <w:t xml:space="preserve"> </w:t>
      </w:r>
      <w:r w:rsidRPr="00883C9E">
        <w:rPr>
          <w:rFonts w:ascii="Times New Roman" w:eastAsia="Arial" w:hAnsi="Times New Roman" w:cs="Times New Roman"/>
          <w:spacing w:val="-1"/>
          <w:sz w:val="24"/>
          <w:szCs w:val="24"/>
        </w:rPr>
        <w:t>g</w:t>
      </w:r>
      <w:r w:rsidRPr="00883C9E">
        <w:rPr>
          <w:rFonts w:ascii="Times New Roman" w:eastAsia="Arial" w:hAnsi="Times New Roman" w:cs="Times New Roman"/>
          <w:spacing w:val="1"/>
          <w:sz w:val="24"/>
          <w:szCs w:val="24"/>
        </w:rPr>
        <w:t>ene</w:t>
      </w:r>
      <w:r w:rsidRPr="00883C9E">
        <w:rPr>
          <w:rFonts w:ascii="Times New Roman" w:eastAsia="Arial" w:hAnsi="Times New Roman" w:cs="Times New Roman"/>
          <w:sz w:val="24"/>
          <w:szCs w:val="24"/>
        </w:rPr>
        <w:t>r</w:t>
      </w:r>
      <w:r w:rsidRPr="00883C9E">
        <w:rPr>
          <w:rFonts w:ascii="Times New Roman" w:eastAsia="Arial" w:hAnsi="Times New Roman" w:cs="Times New Roman"/>
          <w:spacing w:val="1"/>
          <w:sz w:val="24"/>
          <w:szCs w:val="24"/>
        </w:rPr>
        <w:t>a</w:t>
      </w:r>
      <w:r w:rsidRPr="00883C9E">
        <w:rPr>
          <w:rFonts w:ascii="Times New Roman" w:eastAsia="Arial" w:hAnsi="Times New Roman" w:cs="Times New Roman"/>
          <w:sz w:val="24"/>
          <w:szCs w:val="24"/>
        </w:rPr>
        <w:t>sj</w:t>
      </w:r>
      <w:r w:rsidRPr="00883C9E">
        <w:rPr>
          <w:rFonts w:ascii="Times New Roman" w:eastAsia="Arial" w:hAnsi="Times New Roman" w:cs="Times New Roman"/>
          <w:spacing w:val="1"/>
          <w:sz w:val="24"/>
          <w:szCs w:val="24"/>
        </w:rPr>
        <w:t>o</w:t>
      </w:r>
      <w:r w:rsidRPr="00883C9E">
        <w:rPr>
          <w:rFonts w:ascii="Times New Roman" w:eastAsia="Arial" w:hAnsi="Times New Roman" w:cs="Times New Roman"/>
          <w:sz w:val="24"/>
          <w:szCs w:val="24"/>
        </w:rPr>
        <w:t>n</w:t>
      </w:r>
      <w:r w:rsidRPr="00883C9E">
        <w:rPr>
          <w:rFonts w:ascii="Times New Roman" w:eastAsia="Arial" w:hAnsi="Times New Roman" w:cs="Times New Roman"/>
          <w:spacing w:val="1"/>
          <w:sz w:val="24"/>
          <w:szCs w:val="24"/>
        </w:rPr>
        <w:t xml:space="preserve"> b</w:t>
      </w:r>
      <w:r w:rsidRPr="00883C9E">
        <w:rPr>
          <w:rFonts w:ascii="Times New Roman" w:eastAsia="Arial" w:hAnsi="Times New Roman" w:cs="Times New Roman"/>
          <w:sz w:val="24"/>
          <w:szCs w:val="24"/>
        </w:rPr>
        <w:t>r</w:t>
      </w:r>
      <w:r w:rsidRPr="00883C9E">
        <w:rPr>
          <w:rFonts w:ascii="Times New Roman" w:eastAsia="Arial" w:hAnsi="Times New Roman" w:cs="Times New Roman"/>
          <w:spacing w:val="1"/>
          <w:sz w:val="24"/>
          <w:szCs w:val="24"/>
        </w:rPr>
        <w:t>u</w:t>
      </w:r>
      <w:r w:rsidRPr="00883C9E">
        <w:rPr>
          <w:rFonts w:ascii="Times New Roman" w:eastAsia="Arial" w:hAnsi="Times New Roman" w:cs="Times New Roman"/>
          <w:sz w:val="24"/>
          <w:szCs w:val="24"/>
        </w:rPr>
        <w:t>k</w:t>
      </w:r>
      <w:r w:rsidRPr="00883C9E">
        <w:rPr>
          <w:rFonts w:ascii="Times New Roman" w:eastAsia="Arial" w:hAnsi="Times New Roman" w:cs="Times New Roman"/>
          <w:spacing w:val="1"/>
          <w:sz w:val="24"/>
          <w:szCs w:val="24"/>
        </w:rPr>
        <w:t>e</w:t>
      </w:r>
      <w:r w:rsidRPr="00883C9E">
        <w:rPr>
          <w:rFonts w:ascii="Times New Roman" w:eastAsia="Arial" w:hAnsi="Times New Roman" w:cs="Times New Roman"/>
          <w:sz w:val="24"/>
          <w:szCs w:val="24"/>
        </w:rPr>
        <w:t>re</w:t>
      </w:r>
      <w:r w:rsidRPr="00883C9E">
        <w:rPr>
          <w:rFonts w:ascii="Times New Roman" w:eastAsia="Arial" w:hAnsi="Times New Roman" w:cs="Times New Roman"/>
          <w:spacing w:val="1"/>
          <w:sz w:val="24"/>
          <w:szCs w:val="24"/>
        </w:rPr>
        <w:t xml:space="preserve"> </w:t>
      </w:r>
      <w:r w:rsidRPr="00883C9E">
        <w:rPr>
          <w:rFonts w:ascii="Times New Roman" w:eastAsia="Arial" w:hAnsi="Times New Roman" w:cs="Times New Roman"/>
          <w:sz w:val="24"/>
          <w:szCs w:val="24"/>
        </w:rPr>
        <w:t>sk</w:t>
      </w:r>
      <w:r w:rsidRPr="00883C9E">
        <w:rPr>
          <w:rFonts w:ascii="Times New Roman" w:eastAsia="Arial" w:hAnsi="Times New Roman" w:cs="Times New Roman"/>
          <w:spacing w:val="1"/>
          <w:sz w:val="24"/>
          <w:szCs w:val="24"/>
        </w:rPr>
        <w:t>a</w:t>
      </w:r>
      <w:r w:rsidRPr="00883C9E">
        <w:rPr>
          <w:rFonts w:ascii="Times New Roman" w:eastAsia="Arial" w:hAnsi="Times New Roman" w:cs="Times New Roman"/>
          <w:sz w:val="24"/>
          <w:szCs w:val="24"/>
        </w:rPr>
        <w:t>l</w:t>
      </w:r>
      <w:r w:rsidRPr="00883C9E">
        <w:rPr>
          <w:rFonts w:ascii="Times New Roman" w:eastAsia="Arial" w:hAnsi="Times New Roman" w:cs="Times New Roman"/>
          <w:spacing w:val="1"/>
          <w:sz w:val="24"/>
          <w:szCs w:val="24"/>
        </w:rPr>
        <w:t xml:space="preserve"> </w:t>
      </w:r>
      <w:r w:rsidRPr="00883C9E">
        <w:rPr>
          <w:rFonts w:ascii="Times New Roman" w:eastAsia="Arial" w:hAnsi="Times New Roman" w:cs="Times New Roman"/>
          <w:sz w:val="24"/>
          <w:szCs w:val="24"/>
        </w:rPr>
        <w:t>ikke</w:t>
      </w:r>
      <w:r w:rsidRPr="00883C9E">
        <w:rPr>
          <w:rFonts w:ascii="Times New Roman" w:eastAsia="Arial" w:hAnsi="Times New Roman" w:cs="Times New Roman"/>
          <w:spacing w:val="1"/>
          <w:sz w:val="24"/>
          <w:szCs w:val="24"/>
        </w:rPr>
        <w:t xml:space="preserve"> </w:t>
      </w:r>
      <w:r w:rsidRPr="00883C9E">
        <w:rPr>
          <w:rFonts w:ascii="Times New Roman" w:eastAsia="Arial" w:hAnsi="Times New Roman" w:cs="Times New Roman"/>
          <w:sz w:val="24"/>
          <w:szCs w:val="24"/>
        </w:rPr>
        <w:t>s</w:t>
      </w:r>
      <w:r w:rsidRPr="00883C9E">
        <w:rPr>
          <w:rFonts w:ascii="Times New Roman" w:eastAsia="Arial" w:hAnsi="Times New Roman" w:cs="Times New Roman"/>
          <w:spacing w:val="1"/>
          <w:sz w:val="24"/>
          <w:szCs w:val="24"/>
        </w:rPr>
        <w:t>ub</w:t>
      </w:r>
      <w:r w:rsidRPr="00883C9E">
        <w:rPr>
          <w:rFonts w:ascii="Times New Roman" w:eastAsia="Arial" w:hAnsi="Times New Roman" w:cs="Times New Roman"/>
          <w:sz w:val="24"/>
          <w:szCs w:val="24"/>
        </w:rPr>
        <w:t>si</w:t>
      </w:r>
      <w:r w:rsidRPr="00883C9E">
        <w:rPr>
          <w:rFonts w:ascii="Times New Roman" w:eastAsia="Arial" w:hAnsi="Times New Roman" w:cs="Times New Roman"/>
          <w:spacing w:val="1"/>
          <w:sz w:val="24"/>
          <w:szCs w:val="24"/>
        </w:rPr>
        <w:t>d</w:t>
      </w:r>
      <w:r w:rsidRPr="00883C9E">
        <w:rPr>
          <w:rFonts w:ascii="Times New Roman" w:eastAsia="Arial" w:hAnsi="Times New Roman" w:cs="Times New Roman"/>
          <w:sz w:val="24"/>
          <w:szCs w:val="24"/>
        </w:rPr>
        <w:t>i</w:t>
      </w:r>
      <w:r w:rsidRPr="00883C9E">
        <w:rPr>
          <w:rFonts w:ascii="Times New Roman" w:eastAsia="Arial" w:hAnsi="Times New Roman" w:cs="Times New Roman"/>
          <w:spacing w:val="1"/>
          <w:sz w:val="24"/>
          <w:szCs w:val="24"/>
        </w:rPr>
        <w:t>e</w:t>
      </w:r>
      <w:r w:rsidRPr="00883C9E">
        <w:rPr>
          <w:rFonts w:ascii="Times New Roman" w:eastAsia="Arial" w:hAnsi="Times New Roman" w:cs="Times New Roman"/>
          <w:sz w:val="24"/>
          <w:szCs w:val="24"/>
        </w:rPr>
        <w:t>re</w:t>
      </w:r>
      <w:r w:rsidRPr="00883C9E">
        <w:rPr>
          <w:rFonts w:ascii="Times New Roman" w:eastAsia="Arial" w:hAnsi="Times New Roman" w:cs="Times New Roman"/>
          <w:spacing w:val="1"/>
          <w:sz w:val="24"/>
          <w:szCs w:val="24"/>
        </w:rPr>
        <w:t xml:space="preserve"> ne</w:t>
      </w:r>
      <w:r w:rsidRPr="00883C9E">
        <w:rPr>
          <w:rFonts w:ascii="Times New Roman" w:eastAsia="Arial" w:hAnsi="Times New Roman" w:cs="Times New Roman"/>
          <w:sz w:val="24"/>
          <w:szCs w:val="24"/>
        </w:rPr>
        <w:t>s</w:t>
      </w:r>
      <w:r w:rsidRPr="00883C9E">
        <w:rPr>
          <w:rFonts w:ascii="Times New Roman" w:eastAsia="Arial" w:hAnsi="Times New Roman" w:cs="Times New Roman"/>
          <w:spacing w:val="1"/>
          <w:sz w:val="24"/>
          <w:szCs w:val="24"/>
        </w:rPr>
        <w:t>t</w:t>
      </w:r>
      <w:r w:rsidRPr="00883C9E">
        <w:rPr>
          <w:rFonts w:ascii="Times New Roman" w:eastAsia="Arial" w:hAnsi="Times New Roman" w:cs="Times New Roman"/>
          <w:sz w:val="24"/>
          <w:szCs w:val="24"/>
        </w:rPr>
        <w:t>e</w:t>
      </w:r>
      <w:r w:rsidRPr="00883C9E">
        <w:rPr>
          <w:rFonts w:ascii="Times New Roman" w:eastAsia="Arial" w:hAnsi="Times New Roman" w:cs="Times New Roman"/>
          <w:spacing w:val="1"/>
          <w:sz w:val="24"/>
          <w:szCs w:val="24"/>
        </w:rPr>
        <w:t xml:space="preserve"> </w:t>
      </w:r>
      <w:r w:rsidRPr="00883C9E">
        <w:rPr>
          <w:rFonts w:ascii="Times New Roman" w:eastAsia="Arial" w:hAnsi="Times New Roman" w:cs="Times New Roman"/>
          <w:spacing w:val="-1"/>
          <w:sz w:val="24"/>
          <w:szCs w:val="24"/>
        </w:rPr>
        <w:t>g</w:t>
      </w:r>
      <w:r w:rsidRPr="00883C9E">
        <w:rPr>
          <w:rFonts w:ascii="Times New Roman" w:eastAsia="Arial" w:hAnsi="Times New Roman" w:cs="Times New Roman"/>
          <w:spacing w:val="1"/>
          <w:sz w:val="24"/>
          <w:szCs w:val="24"/>
        </w:rPr>
        <w:t>ene</w:t>
      </w:r>
      <w:r w:rsidRPr="00883C9E">
        <w:rPr>
          <w:rFonts w:ascii="Times New Roman" w:eastAsia="Arial" w:hAnsi="Times New Roman" w:cs="Times New Roman"/>
          <w:sz w:val="24"/>
          <w:szCs w:val="24"/>
        </w:rPr>
        <w:t>r</w:t>
      </w:r>
      <w:r w:rsidRPr="00883C9E">
        <w:rPr>
          <w:rFonts w:ascii="Times New Roman" w:eastAsia="Arial" w:hAnsi="Times New Roman" w:cs="Times New Roman"/>
          <w:spacing w:val="1"/>
          <w:sz w:val="24"/>
          <w:szCs w:val="24"/>
        </w:rPr>
        <w:t>a</w:t>
      </w:r>
      <w:r w:rsidRPr="00883C9E">
        <w:rPr>
          <w:rFonts w:ascii="Times New Roman" w:eastAsia="Arial" w:hAnsi="Times New Roman" w:cs="Times New Roman"/>
          <w:sz w:val="24"/>
          <w:szCs w:val="24"/>
        </w:rPr>
        <w:t>sj</w:t>
      </w:r>
      <w:r w:rsidRPr="00883C9E">
        <w:rPr>
          <w:rFonts w:ascii="Times New Roman" w:eastAsia="Arial" w:hAnsi="Times New Roman" w:cs="Times New Roman"/>
          <w:spacing w:val="1"/>
          <w:sz w:val="24"/>
          <w:szCs w:val="24"/>
        </w:rPr>
        <w:t>on</w:t>
      </w:r>
      <w:r w:rsidRPr="00883C9E">
        <w:rPr>
          <w:rFonts w:ascii="Times New Roman" w:eastAsia="Arial" w:hAnsi="Times New Roman" w:cs="Times New Roman"/>
          <w:sz w:val="24"/>
          <w:szCs w:val="24"/>
        </w:rPr>
        <w:t>,</w:t>
      </w:r>
      <w:r w:rsidRPr="00883C9E">
        <w:rPr>
          <w:rFonts w:ascii="Times New Roman" w:eastAsia="Arial" w:hAnsi="Times New Roman" w:cs="Times New Roman"/>
          <w:spacing w:val="1"/>
          <w:sz w:val="24"/>
          <w:szCs w:val="24"/>
        </w:rPr>
        <w:t xml:space="preserve"> e</w:t>
      </w:r>
      <w:r w:rsidRPr="00883C9E">
        <w:rPr>
          <w:rFonts w:ascii="Times New Roman" w:eastAsia="Arial" w:hAnsi="Times New Roman" w:cs="Times New Roman"/>
          <w:sz w:val="24"/>
          <w:szCs w:val="24"/>
        </w:rPr>
        <w:t>ll</w:t>
      </w:r>
      <w:r w:rsidRPr="00883C9E">
        <w:rPr>
          <w:rFonts w:ascii="Times New Roman" w:eastAsia="Arial" w:hAnsi="Times New Roman" w:cs="Times New Roman"/>
          <w:spacing w:val="1"/>
          <w:sz w:val="24"/>
          <w:szCs w:val="24"/>
        </w:rPr>
        <w:t>e</w:t>
      </w:r>
      <w:r w:rsidRPr="00883C9E">
        <w:rPr>
          <w:rFonts w:ascii="Times New Roman" w:eastAsia="Arial" w:hAnsi="Times New Roman" w:cs="Times New Roman"/>
          <w:sz w:val="24"/>
          <w:szCs w:val="24"/>
        </w:rPr>
        <w:t xml:space="preserve">r </w:t>
      </w:r>
      <w:r w:rsidRPr="00883C9E">
        <w:rPr>
          <w:rFonts w:ascii="Times New Roman" w:eastAsia="Arial" w:hAnsi="Times New Roman" w:cs="Times New Roman"/>
          <w:spacing w:val="1"/>
          <w:sz w:val="24"/>
          <w:szCs w:val="24"/>
        </w:rPr>
        <w:t>om</w:t>
      </w:r>
      <w:r w:rsidRPr="00883C9E">
        <w:rPr>
          <w:rFonts w:ascii="Times New Roman" w:eastAsia="Arial" w:hAnsi="Times New Roman" w:cs="Times New Roman"/>
          <w:spacing w:val="-2"/>
          <w:sz w:val="24"/>
          <w:szCs w:val="24"/>
        </w:rPr>
        <w:t>v</w:t>
      </w:r>
      <w:r w:rsidRPr="00883C9E">
        <w:rPr>
          <w:rFonts w:ascii="Times New Roman" w:eastAsia="Arial" w:hAnsi="Times New Roman" w:cs="Times New Roman"/>
          <w:spacing w:val="1"/>
          <w:sz w:val="24"/>
          <w:szCs w:val="24"/>
        </w:rPr>
        <w:t>endt</w:t>
      </w:r>
      <w:r w:rsidRPr="00883C9E">
        <w:rPr>
          <w:rFonts w:ascii="Times New Roman" w:eastAsia="Arial" w:hAnsi="Times New Roman" w:cs="Times New Roman"/>
          <w:sz w:val="24"/>
          <w:szCs w:val="24"/>
        </w:rPr>
        <w:t>.</w:t>
      </w:r>
      <w:r w:rsidRPr="00883C9E">
        <w:rPr>
          <w:rFonts w:ascii="Times New Roman" w:eastAsia="Arial" w:hAnsi="Times New Roman" w:cs="Times New Roman"/>
          <w:spacing w:val="1"/>
          <w:sz w:val="24"/>
          <w:szCs w:val="24"/>
        </w:rPr>
        <w:t xml:space="preserve"> Ko</w:t>
      </w:r>
      <w:r w:rsidRPr="00883C9E">
        <w:rPr>
          <w:rFonts w:ascii="Times New Roman" w:eastAsia="Arial" w:hAnsi="Times New Roman" w:cs="Times New Roman"/>
          <w:sz w:val="24"/>
          <w:szCs w:val="24"/>
        </w:rPr>
        <w:t>s</w:t>
      </w:r>
      <w:r w:rsidRPr="00883C9E">
        <w:rPr>
          <w:rFonts w:ascii="Times New Roman" w:eastAsia="Arial" w:hAnsi="Times New Roman" w:cs="Times New Roman"/>
          <w:spacing w:val="1"/>
          <w:sz w:val="24"/>
          <w:szCs w:val="24"/>
        </w:rPr>
        <w:t xml:space="preserve">tnadene </w:t>
      </w:r>
      <w:r w:rsidRPr="00883C9E">
        <w:rPr>
          <w:rFonts w:ascii="Times New Roman" w:eastAsia="Arial" w:hAnsi="Times New Roman" w:cs="Times New Roman"/>
          <w:spacing w:val="-2"/>
          <w:sz w:val="24"/>
          <w:szCs w:val="24"/>
        </w:rPr>
        <w:t>v</w:t>
      </w:r>
      <w:r w:rsidRPr="00883C9E">
        <w:rPr>
          <w:rFonts w:ascii="Times New Roman" w:eastAsia="Arial" w:hAnsi="Times New Roman" w:cs="Times New Roman"/>
          <w:sz w:val="24"/>
          <w:szCs w:val="24"/>
        </w:rPr>
        <w:t>ed</w:t>
      </w:r>
      <w:r w:rsidRPr="00883C9E">
        <w:rPr>
          <w:rFonts w:ascii="Times New Roman" w:eastAsia="Arial" w:hAnsi="Times New Roman" w:cs="Times New Roman"/>
          <w:spacing w:val="1"/>
          <w:sz w:val="24"/>
          <w:szCs w:val="24"/>
        </w:rPr>
        <w:t xml:space="preserve"> </w:t>
      </w:r>
      <w:r w:rsidRPr="00883C9E">
        <w:rPr>
          <w:rFonts w:ascii="Times New Roman" w:eastAsia="Arial" w:hAnsi="Times New Roman" w:cs="Times New Roman"/>
          <w:sz w:val="24"/>
          <w:szCs w:val="24"/>
        </w:rPr>
        <w:t>tjenestene</w:t>
      </w:r>
      <w:r w:rsidRPr="00883C9E">
        <w:rPr>
          <w:rFonts w:ascii="Times New Roman" w:eastAsia="Arial" w:hAnsi="Times New Roman" w:cs="Times New Roman"/>
          <w:spacing w:val="1"/>
          <w:sz w:val="24"/>
          <w:szCs w:val="24"/>
        </w:rPr>
        <w:t xml:space="preserve"> </w:t>
      </w:r>
      <w:r w:rsidRPr="00883C9E">
        <w:rPr>
          <w:rFonts w:ascii="Times New Roman" w:eastAsia="Arial" w:hAnsi="Times New Roman" w:cs="Times New Roman"/>
          <w:sz w:val="24"/>
          <w:szCs w:val="24"/>
        </w:rPr>
        <w:t>som</w:t>
      </w:r>
      <w:r w:rsidRPr="00883C9E">
        <w:rPr>
          <w:rFonts w:ascii="Times New Roman" w:eastAsia="Arial" w:hAnsi="Times New Roman" w:cs="Times New Roman"/>
          <w:spacing w:val="1"/>
          <w:sz w:val="24"/>
          <w:szCs w:val="24"/>
        </w:rPr>
        <w:t xml:space="preserve"> </w:t>
      </w:r>
      <w:r w:rsidRPr="00883C9E">
        <w:rPr>
          <w:rFonts w:ascii="Times New Roman" w:eastAsia="Arial" w:hAnsi="Times New Roman" w:cs="Times New Roman"/>
          <w:spacing w:val="-2"/>
          <w:sz w:val="24"/>
          <w:szCs w:val="24"/>
        </w:rPr>
        <w:t>y</w:t>
      </w:r>
      <w:r w:rsidRPr="00883C9E">
        <w:rPr>
          <w:rFonts w:ascii="Times New Roman" w:eastAsia="Arial" w:hAnsi="Times New Roman" w:cs="Times New Roman"/>
          <w:sz w:val="24"/>
          <w:szCs w:val="24"/>
        </w:rPr>
        <w:t>tes i dag</w:t>
      </w:r>
      <w:r w:rsidRPr="00883C9E">
        <w:rPr>
          <w:rFonts w:ascii="Times New Roman" w:eastAsia="Arial" w:hAnsi="Times New Roman" w:cs="Times New Roman"/>
          <w:spacing w:val="-1"/>
          <w:sz w:val="24"/>
          <w:szCs w:val="24"/>
        </w:rPr>
        <w:t xml:space="preserve"> </w:t>
      </w:r>
      <w:r w:rsidRPr="00883C9E">
        <w:rPr>
          <w:rFonts w:ascii="Times New Roman" w:eastAsia="Arial" w:hAnsi="Times New Roman" w:cs="Times New Roman"/>
          <w:sz w:val="24"/>
          <w:szCs w:val="24"/>
        </w:rPr>
        <w:t>skal dekkes av</w:t>
      </w:r>
      <w:r w:rsidRPr="00883C9E">
        <w:rPr>
          <w:rFonts w:ascii="Times New Roman" w:eastAsia="Arial" w:hAnsi="Times New Roman" w:cs="Times New Roman"/>
          <w:spacing w:val="-1"/>
          <w:sz w:val="24"/>
          <w:szCs w:val="24"/>
        </w:rPr>
        <w:t xml:space="preserve"> </w:t>
      </w:r>
      <w:r w:rsidRPr="00883C9E">
        <w:rPr>
          <w:rFonts w:ascii="Times New Roman" w:eastAsia="Arial" w:hAnsi="Times New Roman" w:cs="Times New Roman"/>
          <w:sz w:val="24"/>
          <w:szCs w:val="24"/>
        </w:rPr>
        <w:t>de</w:t>
      </w:r>
      <w:r w:rsidRPr="00883C9E">
        <w:rPr>
          <w:rFonts w:ascii="Times New Roman" w:eastAsia="Arial" w:hAnsi="Times New Roman" w:cs="Times New Roman"/>
          <w:spacing w:val="1"/>
          <w:sz w:val="24"/>
          <w:szCs w:val="24"/>
        </w:rPr>
        <w:t xml:space="preserve"> </w:t>
      </w:r>
      <w:r w:rsidRPr="00883C9E">
        <w:rPr>
          <w:rFonts w:ascii="Times New Roman" w:eastAsia="Arial" w:hAnsi="Times New Roman" w:cs="Times New Roman"/>
          <w:sz w:val="24"/>
          <w:szCs w:val="24"/>
        </w:rPr>
        <w:t>b</w:t>
      </w:r>
      <w:r w:rsidRPr="00883C9E">
        <w:rPr>
          <w:rFonts w:ascii="Times New Roman" w:eastAsia="Arial" w:hAnsi="Times New Roman" w:cs="Times New Roman"/>
          <w:spacing w:val="-1"/>
          <w:sz w:val="24"/>
          <w:szCs w:val="24"/>
        </w:rPr>
        <w:t>r</w:t>
      </w:r>
      <w:r w:rsidRPr="00883C9E">
        <w:rPr>
          <w:rFonts w:ascii="Times New Roman" w:eastAsia="Arial" w:hAnsi="Times New Roman" w:cs="Times New Roman"/>
          <w:sz w:val="24"/>
          <w:szCs w:val="24"/>
        </w:rPr>
        <w:t>uke</w:t>
      </w:r>
      <w:r w:rsidRPr="00883C9E">
        <w:rPr>
          <w:rFonts w:ascii="Times New Roman" w:eastAsia="Arial" w:hAnsi="Times New Roman" w:cs="Times New Roman"/>
          <w:spacing w:val="-1"/>
          <w:sz w:val="24"/>
          <w:szCs w:val="24"/>
        </w:rPr>
        <w:t>r</w:t>
      </w:r>
      <w:r w:rsidRPr="00883C9E">
        <w:rPr>
          <w:rFonts w:ascii="Times New Roman" w:eastAsia="Arial" w:hAnsi="Times New Roman" w:cs="Times New Roman"/>
          <w:sz w:val="24"/>
          <w:szCs w:val="24"/>
        </w:rPr>
        <w:t>ne</w:t>
      </w:r>
      <w:r w:rsidRPr="00883C9E">
        <w:rPr>
          <w:rFonts w:ascii="Times New Roman" w:eastAsia="Arial" w:hAnsi="Times New Roman" w:cs="Times New Roman"/>
          <w:spacing w:val="1"/>
          <w:sz w:val="24"/>
          <w:szCs w:val="24"/>
        </w:rPr>
        <w:t xml:space="preserve"> </w:t>
      </w:r>
      <w:r w:rsidRPr="00883C9E">
        <w:rPr>
          <w:rFonts w:ascii="Times New Roman" w:eastAsia="Arial" w:hAnsi="Times New Roman" w:cs="Times New Roman"/>
          <w:sz w:val="24"/>
          <w:szCs w:val="24"/>
        </w:rPr>
        <w:t>som</w:t>
      </w:r>
      <w:r w:rsidRPr="00883C9E">
        <w:rPr>
          <w:rFonts w:ascii="Times New Roman" w:eastAsia="Arial" w:hAnsi="Times New Roman" w:cs="Times New Roman"/>
          <w:spacing w:val="1"/>
          <w:sz w:val="24"/>
          <w:szCs w:val="24"/>
        </w:rPr>
        <w:t xml:space="preserve"> </w:t>
      </w:r>
      <w:r w:rsidRPr="00883C9E">
        <w:rPr>
          <w:rFonts w:ascii="Times New Roman" w:eastAsia="Arial" w:hAnsi="Times New Roman" w:cs="Times New Roman"/>
          <w:sz w:val="24"/>
          <w:szCs w:val="24"/>
        </w:rPr>
        <w:t>d</w:t>
      </w:r>
      <w:r w:rsidRPr="00883C9E">
        <w:rPr>
          <w:rFonts w:ascii="Times New Roman" w:eastAsia="Arial" w:hAnsi="Times New Roman" w:cs="Times New Roman"/>
          <w:spacing w:val="-1"/>
          <w:sz w:val="24"/>
          <w:szCs w:val="24"/>
        </w:rPr>
        <w:t>r</w:t>
      </w:r>
      <w:r w:rsidRPr="00883C9E">
        <w:rPr>
          <w:rFonts w:ascii="Times New Roman" w:eastAsia="Arial" w:hAnsi="Times New Roman" w:cs="Times New Roman"/>
          <w:sz w:val="24"/>
          <w:szCs w:val="24"/>
        </w:rPr>
        <w:t>ar n</w:t>
      </w:r>
      <w:r w:rsidRPr="00883C9E">
        <w:rPr>
          <w:rFonts w:ascii="Times New Roman" w:eastAsia="Arial" w:hAnsi="Times New Roman" w:cs="Times New Roman"/>
          <w:spacing w:val="-2"/>
          <w:sz w:val="24"/>
          <w:szCs w:val="24"/>
        </w:rPr>
        <w:t>y</w:t>
      </w:r>
      <w:r w:rsidRPr="00883C9E">
        <w:rPr>
          <w:rFonts w:ascii="Times New Roman" w:eastAsia="Arial" w:hAnsi="Times New Roman" w:cs="Times New Roman"/>
          <w:sz w:val="24"/>
          <w:szCs w:val="24"/>
        </w:rPr>
        <w:t>tte</w:t>
      </w:r>
      <w:r w:rsidRPr="00883C9E">
        <w:rPr>
          <w:rFonts w:ascii="Times New Roman" w:eastAsia="Arial" w:hAnsi="Times New Roman" w:cs="Times New Roman"/>
          <w:spacing w:val="1"/>
          <w:sz w:val="24"/>
          <w:szCs w:val="24"/>
        </w:rPr>
        <w:t xml:space="preserve"> </w:t>
      </w:r>
      <w:r w:rsidRPr="00883C9E">
        <w:rPr>
          <w:rFonts w:ascii="Times New Roman" w:eastAsia="Arial" w:hAnsi="Times New Roman" w:cs="Times New Roman"/>
          <w:sz w:val="24"/>
          <w:szCs w:val="24"/>
        </w:rPr>
        <w:t>av</w:t>
      </w:r>
      <w:r w:rsidRPr="00883C9E">
        <w:rPr>
          <w:rFonts w:ascii="Times New Roman" w:eastAsia="Arial" w:hAnsi="Times New Roman" w:cs="Times New Roman"/>
          <w:spacing w:val="-1"/>
          <w:sz w:val="24"/>
          <w:szCs w:val="24"/>
        </w:rPr>
        <w:t xml:space="preserve"> </w:t>
      </w:r>
      <w:r w:rsidRPr="00883C9E">
        <w:rPr>
          <w:rFonts w:ascii="Times New Roman" w:eastAsia="Arial" w:hAnsi="Times New Roman" w:cs="Times New Roman"/>
          <w:sz w:val="24"/>
          <w:szCs w:val="24"/>
        </w:rPr>
        <w:t>tjenesten.</w:t>
      </w:r>
      <w:r w:rsidRPr="00883C9E">
        <w:rPr>
          <w:rFonts w:ascii="Times New Roman" w:eastAsia="Arial" w:hAnsi="Times New Roman" w:cs="Times New Roman"/>
          <w:spacing w:val="1"/>
          <w:sz w:val="24"/>
          <w:szCs w:val="24"/>
        </w:rPr>
        <w:t xml:space="preserve"> </w:t>
      </w:r>
      <w:r w:rsidRPr="00883C9E">
        <w:rPr>
          <w:rFonts w:ascii="Times New Roman" w:eastAsia="Arial" w:hAnsi="Times New Roman" w:cs="Times New Roman"/>
          <w:spacing w:val="-1"/>
          <w:sz w:val="24"/>
          <w:szCs w:val="24"/>
        </w:rPr>
        <w:t>D</w:t>
      </w:r>
      <w:r w:rsidRPr="00883C9E">
        <w:rPr>
          <w:rFonts w:ascii="Times New Roman" w:eastAsia="Arial" w:hAnsi="Times New Roman" w:cs="Times New Roman"/>
          <w:sz w:val="24"/>
          <w:szCs w:val="24"/>
        </w:rPr>
        <w:t>ette</w:t>
      </w:r>
      <w:r w:rsidRPr="00883C9E">
        <w:rPr>
          <w:rFonts w:ascii="Times New Roman" w:eastAsia="Arial" w:hAnsi="Times New Roman" w:cs="Times New Roman"/>
          <w:spacing w:val="1"/>
          <w:sz w:val="24"/>
          <w:szCs w:val="24"/>
        </w:rPr>
        <w:t xml:space="preserve"> </w:t>
      </w:r>
      <w:r w:rsidRPr="00883C9E">
        <w:rPr>
          <w:rFonts w:ascii="Times New Roman" w:eastAsia="Arial" w:hAnsi="Times New Roman" w:cs="Times New Roman"/>
          <w:sz w:val="24"/>
          <w:szCs w:val="24"/>
        </w:rPr>
        <w:t>innebæ</w:t>
      </w:r>
      <w:r w:rsidRPr="00883C9E">
        <w:rPr>
          <w:rFonts w:ascii="Times New Roman" w:eastAsia="Arial" w:hAnsi="Times New Roman" w:cs="Times New Roman"/>
          <w:spacing w:val="-1"/>
          <w:sz w:val="24"/>
          <w:szCs w:val="24"/>
        </w:rPr>
        <w:t>r</w:t>
      </w:r>
      <w:r w:rsidRPr="00883C9E">
        <w:rPr>
          <w:rFonts w:ascii="Times New Roman" w:eastAsia="Arial" w:hAnsi="Times New Roman" w:cs="Times New Roman"/>
          <w:sz w:val="24"/>
          <w:szCs w:val="24"/>
        </w:rPr>
        <w:t>er at</w:t>
      </w:r>
      <w:r w:rsidRPr="00883C9E">
        <w:rPr>
          <w:rFonts w:ascii="Times New Roman" w:eastAsia="Arial" w:hAnsi="Times New Roman" w:cs="Times New Roman"/>
          <w:spacing w:val="1"/>
          <w:sz w:val="24"/>
          <w:szCs w:val="24"/>
        </w:rPr>
        <w:t xml:space="preserve"> </w:t>
      </w:r>
      <w:r w:rsidRPr="00883C9E">
        <w:rPr>
          <w:rFonts w:ascii="Times New Roman" w:eastAsia="Arial" w:hAnsi="Times New Roman" w:cs="Times New Roman"/>
          <w:sz w:val="24"/>
          <w:szCs w:val="24"/>
        </w:rPr>
        <w:t>de</w:t>
      </w:r>
      <w:r w:rsidRPr="00883C9E">
        <w:rPr>
          <w:rFonts w:ascii="Times New Roman" w:eastAsia="Arial" w:hAnsi="Times New Roman" w:cs="Times New Roman"/>
          <w:spacing w:val="-1"/>
          <w:sz w:val="24"/>
          <w:szCs w:val="24"/>
        </w:rPr>
        <w:t>r</w:t>
      </w:r>
      <w:r w:rsidRPr="00883C9E">
        <w:rPr>
          <w:rFonts w:ascii="Times New Roman" w:eastAsia="Arial" w:hAnsi="Times New Roman" w:cs="Times New Roman"/>
          <w:sz w:val="24"/>
          <w:szCs w:val="24"/>
        </w:rPr>
        <w:t>som</w:t>
      </w:r>
      <w:r w:rsidRPr="00883C9E">
        <w:rPr>
          <w:rFonts w:ascii="Times New Roman" w:eastAsia="Arial" w:hAnsi="Times New Roman" w:cs="Times New Roman"/>
          <w:spacing w:val="1"/>
          <w:sz w:val="24"/>
          <w:szCs w:val="24"/>
        </w:rPr>
        <w:t xml:space="preserve"> </w:t>
      </w:r>
      <w:r w:rsidRPr="00883C9E">
        <w:rPr>
          <w:rFonts w:ascii="Times New Roman" w:eastAsia="Arial" w:hAnsi="Times New Roman" w:cs="Times New Roman"/>
          <w:sz w:val="24"/>
          <w:szCs w:val="24"/>
        </w:rPr>
        <w:t>ko</w:t>
      </w:r>
      <w:r w:rsidRPr="00883C9E">
        <w:rPr>
          <w:rFonts w:ascii="Times New Roman" w:eastAsia="Arial" w:hAnsi="Times New Roman" w:cs="Times New Roman"/>
          <w:spacing w:val="1"/>
          <w:sz w:val="24"/>
          <w:szCs w:val="24"/>
        </w:rPr>
        <w:t>mm</w:t>
      </w:r>
      <w:r w:rsidRPr="00883C9E">
        <w:rPr>
          <w:rFonts w:ascii="Times New Roman" w:eastAsia="Arial" w:hAnsi="Times New Roman" w:cs="Times New Roman"/>
          <w:sz w:val="24"/>
          <w:szCs w:val="24"/>
        </w:rPr>
        <w:t>unen</w:t>
      </w:r>
      <w:r w:rsidRPr="00883C9E">
        <w:rPr>
          <w:rFonts w:ascii="Times New Roman" w:eastAsia="Arial" w:hAnsi="Times New Roman" w:cs="Times New Roman"/>
          <w:spacing w:val="1"/>
          <w:sz w:val="24"/>
          <w:szCs w:val="24"/>
        </w:rPr>
        <w:t xml:space="preserve"> </w:t>
      </w:r>
      <w:r w:rsidRPr="00883C9E">
        <w:rPr>
          <w:rFonts w:ascii="Times New Roman" w:eastAsia="Arial" w:hAnsi="Times New Roman" w:cs="Times New Roman"/>
          <w:sz w:val="24"/>
          <w:szCs w:val="24"/>
        </w:rPr>
        <w:t xml:space="preserve">har </w:t>
      </w:r>
      <w:r w:rsidRPr="00883C9E">
        <w:rPr>
          <w:rFonts w:ascii="Times New Roman" w:eastAsia="Arial" w:hAnsi="Times New Roman" w:cs="Times New Roman"/>
          <w:spacing w:val="1"/>
          <w:sz w:val="24"/>
          <w:szCs w:val="24"/>
        </w:rPr>
        <w:t>o</w:t>
      </w:r>
      <w:r w:rsidRPr="00883C9E">
        <w:rPr>
          <w:rFonts w:ascii="Times New Roman" w:eastAsia="Arial" w:hAnsi="Times New Roman" w:cs="Times New Roman"/>
          <w:spacing w:val="-2"/>
          <w:sz w:val="24"/>
          <w:szCs w:val="24"/>
        </w:rPr>
        <w:t>v</w:t>
      </w:r>
      <w:r w:rsidRPr="00883C9E">
        <w:rPr>
          <w:rFonts w:ascii="Times New Roman" w:eastAsia="Arial" w:hAnsi="Times New Roman" w:cs="Times New Roman"/>
          <w:spacing w:val="1"/>
          <w:sz w:val="24"/>
          <w:szCs w:val="24"/>
        </w:rPr>
        <w:t>e</w:t>
      </w:r>
      <w:r w:rsidRPr="00883C9E">
        <w:rPr>
          <w:rFonts w:ascii="Times New Roman" w:eastAsia="Arial" w:hAnsi="Times New Roman" w:cs="Times New Roman"/>
          <w:sz w:val="24"/>
          <w:szCs w:val="24"/>
        </w:rPr>
        <w:t>rsk</w:t>
      </w:r>
      <w:r w:rsidRPr="00883C9E">
        <w:rPr>
          <w:rFonts w:ascii="Times New Roman" w:eastAsia="Arial" w:hAnsi="Times New Roman" w:cs="Times New Roman"/>
          <w:spacing w:val="1"/>
          <w:sz w:val="24"/>
          <w:szCs w:val="24"/>
        </w:rPr>
        <w:t>ud</w:t>
      </w:r>
      <w:r w:rsidRPr="00883C9E">
        <w:rPr>
          <w:rFonts w:ascii="Times New Roman" w:eastAsia="Arial" w:hAnsi="Times New Roman" w:cs="Times New Roman"/>
          <w:sz w:val="24"/>
          <w:szCs w:val="24"/>
        </w:rPr>
        <w:t>d</w:t>
      </w:r>
      <w:r w:rsidRPr="00883C9E">
        <w:rPr>
          <w:rFonts w:ascii="Times New Roman" w:eastAsia="Arial" w:hAnsi="Times New Roman" w:cs="Times New Roman"/>
          <w:spacing w:val="1"/>
          <w:sz w:val="24"/>
          <w:szCs w:val="24"/>
        </w:rPr>
        <w:t xml:space="preserve"> </w:t>
      </w:r>
      <w:r w:rsidRPr="00883C9E">
        <w:rPr>
          <w:rFonts w:ascii="Times New Roman" w:eastAsia="Arial" w:hAnsi="Times New Roman" w:cs="Times New Roman"/>
          <w:sz w:val="24"/>
          <w:szCs w:val="24"/>
        </w:rPr>
        <w:t>s</w:t>
      </w:r>
      <w:r w:rsidRPr="00883C9E">
        <w:rPr>
          <w:rFonts w:ascii="Times New Roman" w:eastAsia="Arial" w:hAnsi="Times New Roman" w:cs="Times New Roman"/>
          <w:spacing w:val="1"/>
          <w:sz w:val="24"/>
          <w:szCs w:val="24"/>
        </w:rPr>
        <w:t>o</w:t>
      </w:r>
      <w:r w:rsidRPr="00883C9E">
        <w:rPr>
          <w:rFonts w:ascii="Times New Roman" w:eastAsia="Arial" w:hAnsi="Times New Roman" w:cs="Times New Roman"/>
          <w:sz w:val="24"/>
          <w:szCs w:val="24"/>
        </w:rPr>
        <w:t>m</w:t>
      </w:r>
      <w:r w:rsidRPr="00883C9E">
        <w:rPr>
          <w:rFonts w:ascii="Times New Roman" w:eastAsia="Arial" w:hAnsi="Times New Roman" w:cs="Times New Roman"/>
          <w:spacing w:val="2"/>
          <w:sz w:val="24"/>
          <w:szCs w:val="24"/>
        </w:rPr>
        <w:t xml:space="preserve"> </w:t>
      </w:r>
      <w:r w:rsidRPr="00883C9E">
        <w:rPr>
          <w:rFonts w:ascii="Times New Roman" w:eastAsia="Arial" w:hAnsi="Times New Roman" w:cs="Times New Roman"/>
          <w:spacing w:val="1"/>
          <w:sz w:val="24"/>
          <w:szCs w:val="24"/>
        </w:rPr>
        <w:t>e</w:t>
      </w:r>
      <w:r w:rsidRPr="00883C9E">
        <w:rPr>
          <w:rFonts w:ascii="Times New Roman" w:eastAsia="Arial" w:hAnsi="Times New Roman" w:cs="Times New Roman"/>
          <w:sz w:val="24"/>
          <w:szCs w:val="24"/>
        </w:rPr>
        <w:t xml:space="preserve">r </w:t>
      </w:r>
      <w:r w:rsidRPr="00883C9E">
        <w:rPr>
          <w:rFonts w:ascii="Times New Roman" w:eastAsia="Arial" w:hAnsi="Times New Roman" w:cs="Times New Roman"/>
          <w:spacing w:val="1"/>
          <w:sz w:val="24"/>
          <w:szCs w:val="24"/>
        </w:rPr>
        <w:t>e</w:t>
      </w:r>
      <w:r w:rsidRPr="00883C9E">
        <w:rPr>
          <w:rFonts w:ascii="Times New Roman" w:eastAsia="Arial" w:hAnsi="Times New Roman" w:cs="Times New Roman"/>
          <w:sz w:val="24"/>
          <w:szCs w:val="24"/>
        </w:rPr>
        <w:t>l</w:t>
      </w:r>
      <w:r w:rsidRPr="00883C9E">
        <w:rPr>
          <w:rFonts w:ascii="Times New Roman" w:eastAsia="Arial" w:hAnsi="Times New Roman" w:cs="Times New Roman"/>
          <w:spacing w:val="1"/>
          <w:sz w:val="24"/>
          <w:szCs w:val="24"/>
        </w:rPr>
        <w:t>d</w:t>
      </w:r>
      <w:r w:rsidRPr="00883C9E">
        <w:rPr>
          <w:rFonts w:ascii="Times New Roman" w:eastAsia="Arial" w:hAnsi="Times New Roman" w:cs="Times New Roman"/>
          <w:sz w:val="24"/>
          <w:szCs w:val="24"/>
        </w:rPr>
        <w:t>re</w:t>
      </w:r>
      <w:r w:rsidRPr="00883C9E">
        <w:rPr>
          <w:rFonts w:ascii="Times New Roman" w:eastAsia="Arial" w:hAnsi="Times New Roman" w:cs="Times New Roman"/>
          <w:spacing w:val="1"/>
          <w:sz w:val="24"/>
          <w:szCs w:val="24"/>
        </w:rPr>
        <w:t xml:space="preserve"> en</w:t>
      </w:r>
      <w:r w:rsidRPr="00883C9E">
        <w:rPr>
          <w:rFonts w:ascii="Times New Roman" w:eastAsia="Arial" w:hAnsi="Times New Roman" w:cs="Times New Roman"/>
          <w:sz w:val="24"/>
          <w:szCs w:val="24"/>
        </w:rPr>
        <w:t>n</w:t>
      </w:r>
      <w:r w:rsidRPr="00883C9E">
        <w:rPr>
          <w:rFonts w:ascii="Times New Roman" w:eastAsia="Arial" w:hAnsi="Times New Roman" w:cs="Times New Roman"/>
          <w:spacing w:val="1"/>
          <w:sz w:val="24"/>
          <w:szCs w:val="24"/>
        </w:rPr>
        <w:t xml:space="preserve"> </w:t>
      </w:r>
      <w:r w:rsidRPr="00883C9E">
        <w:rPr>
          <w:rFonts w:ascii="Times New Roman" w:eastAsia="Arial" w:hAnsi="Times New Roman" w:cs="Times New Roman"/>
          <w:spacing w:val="2"/>
          <w:sz w:val="24"/>
          <w:szCs w:val="24"/>
        </w:rPr>
        <w:t>f</w:t>
      </w:r>
      <w:r w:rsidRPr="00883C9E">
        <w:rPr>
          <w:rFonts w:ascii="Times New Roman" w:eastAsia="Arial" w:hAnsi="Times New Roman" w:cs="Times New Roman"/>
          <w:sz w:val="24"/>
          <w:szCs w:val="24"/>
        </w:rPr>
        <w:t>ire</w:t>
      </w:r>
      <w:r w:rsidRPr="00883C9E">
        <w:rPr>
          <w:rFonts w:ascii="Times New Roman" w:eastAsia="Arial" w:hAnsi="Times New Roman" w:cs="Times New Roman"/>
          <w:spacing w:val="1"/>
          <w:sz w:val="24"/>
          <w:szCs w:val="24"/>
        </w:rPr>
        <w:t xml:space="preserve"> å</w:t>
      </w:r>
      <w:r w:rsidRPr="00883C9E">
        <w:rPr>
          <w:rFonts w:ascii="Times New Roman" w:eastAsia="Arial" w:hAnsi="Times New Roman" w:cs="Times New Roman"/>
          <w:sz w:val="24"/>
          <w:szCs w:val="24"/>
        </w:rPr>
        <w:t>r,</w:t>
      </w:r>
      <w:r w:rsidRPr="00883C9E">
        <w:rPr>
          <w:rFonts w:ascii="Times New Roman" w:eastAsia="Arial" w:hAnsi="Times New Roman" w:cs="Times New Roman"/>
          <w:spacing w:val="1"/>
          <w:sz w:val="24"/>
          <w:szCs w:val="24"/>
        </w:rPr>
        <w:t xml:space="preserve"> m</w:t>
      </w:r>
      <w:r w:rsidRPr="00883C9E">
        <w:rPr>
          <w:rFonts w:ascii="Times New Roman" w:eastAsia="Arial" w:hAnsi="Times New Roman" w:cs="Times New Roman"/>
          <w:sz w:val="24"/>
          <w:szCs w:val="24"/>
        </w:rPr>
        <w:t>å</w:t>
      </w:r>
      <w:r w:rsidRPr="00883C9E">
        <w:rPr>
          <w:rFonts w:ascii="Times New Roman" w:eastAsia="Arial" w:hAnsi="Times New Roman" w:cs="Times New Roman"/>
          <w:spacing w:val="1"/>
          <w:sz w:val="24"/>
          <w:szCs w:val="24"/>
        </w:rPr>
        <w:t xml:space="preserve"> dett</w:t>
      </w:r>
      <w:r w:rsidRPr="00883C9E">
        <w:rPr>
          <w:rFonts w:ascii="Times New Roman" w:eastAsia="Arial" w:hAnsi="Times New Roman" w:cs="Times New Roman"/>
          <w:sz w:val="24"/>
          <w:szCs w:val="24"/>
        </w:rPr>
        <w:t>e</w:t>
      </w:r>
      <w:r w:rsidRPr="00883C9E">
        <w:rPr>
          <w:rFonts w:ascii="Times New Roman" w:eastAsia="Arial" w:hAnsi="Times New Roman" w:cs="Times New Roman"/>
          <w:spacing w:val="1"/>
          <w:sz w:val="24"/>
          <w:szCs w:val="24"/>
        </w:rPr>
        <w:t xml:space="preserve"> </w:t>
      </w:r>
      <w:r w:rsidRPr="00883C9E">
        <w:rPr>
          <w:rFonts w:ascii="Times New Roman" w:eastAsia="Arial" w:hAnsi="Times New Roman" w:cs="Times New Roman"/>
          <w:sz w:val="24"/>
          <w:szCs w:val="24"/>
        </w:rPr>
        <w:t>i</w:t>
      </w:r>
      <w:r w:rsidRPr="00883C9E">
        <w:rPr>
          <w:rFonts w:ascii="Times New Roman" w:eastAsia="Arial" w:hAnsi="Times New Roman" w:cs="Times New Roman"/>
          <w:spacing w:val="1"/>
          <w:sz w:val="24"/>
          <w:szCs w:val="24"/>
        </w:rPr>
        <w:t xml:space="preserve"> </w:t>
      </w:r>
      <w:r w:rsidRPr="00883C9E">
        <w:rPr>
          <w:rFonts w:ascii="Times New Roman" w:eastAsia="Arial" w:hAnsi="Times New Roman" w:cs="Times New Roman"/>
          <w:sz w:val="24"/>
          <w:szCs w:val="24"/>
        </w:rPr>
        <w:t>sin</w:t>
      </w:r>
      <w:r w:rsidRPr="00883C9E">
        <w:rPr>
          <w:rFonts w:ascii="Times New Roman" w:eastAsia="Arial" w:hAnsi="Times New Roman" w:cs="Times New Roman"/>
          <w:spacing w:val="1"/>
          <w:sz w:val="24"/>
          <w:szCs w:val="24"/>
        </w:rPr>
        <w:t xml:space="preserve"> he</w:t>
      </w:r>
      <w:r w:rsidRPr="00883C9E">
        <w:rPr>
          <w:rFonts w:ascii="Times New Roman" w:eastAsia="Arial" w:hAnsi="Times New Roman" w:cs="Times New Roman"/>
          <w:sz w:val="24"/>
          <w:szCs w:val="24"/>
        </w:rPr>
        <w:t>l</w:t>
      </w:r>
      <w:r w:rsidRPr="00883C9E">
        <w:rPr>
          <w:rFonts w:ascii="Times New Roman" w:eastAsia="Arial" w:hAnsi="Times New Roman" w:cs="Times New Roman"/>
          <w:spacing w:val="1"/>
          <w:sz w:val="24"/>
          <w:szCs w:val="24"/>
        </w:rPr>
        <w:t>he</w:t>
      </w:r>
      <w:r w:rsidRPr="00883C9E">
        <w:rPr>
          <w:rFonts w:ascii="Times New Roman" w:eastAsia="Arial" w:hAnsi="Times New Roman" w:cs="Times New Roman"/>
          <w:sz w:val="24"/>
          <w:szCs w:val="24"/>
        </w:rPr>
        <w:t>t</w:t>
      </w:r>
      <w:r w:rsidRPr="00883C9E">
        <w:rPr>
          <w:rFonts w:ascii="Times New Roman" w:eastAsia="Arial" w:hAnsi="Times New Roman" w:cs="Times New Roman"/>
          <w:spacing w:val="1"/>
          <w:sz w:val="24"/>
          <w:szCs w:val="24"/>
        </w:rPr>
        <w:t xml:space="preserve"> </w:t>
      </w:r>
      <w:r w:rsidRPr="00883C9E">
        <w:rPr>
          <w:rFonts w:ascii="Times New Roman" w:eastAsia="Arial" w:hAnsi="Times New Roman" w:cs="Times New Roman"/>
          <w:spacing w:val="-1"/>
          <w:sz w:val="24"/>
          <w:szCs w:val="24"/>
        </w:rPr>
        <w:t>g</w:t>
      </w:r>
      <w:r w:rsidRPr="00883C9E">
        <w:rPr>
          <w:rFonts w:ascii="Times New Roman" w:eastAsia="Arial" w:hAnsi="Times New Roman" w:cs="Times New Roman"/>
          <w:sz w:val="24"/>
          <w:szCs w:val="24"/>
        </w:rPr>
        <w:t>å</w:t>
      </w:r>
      <w:r w:rsidRPr="00883C9E">
        <w:rPr>
          <w:rFonts w:ascii="Times New Roman" w:eastAsia="Arial" w:hAnsi="Times New Roman" w:cs="Times New Roman"/>
          <w:spacing w:val="1"/>
          <w:sz w:val="24"/>
          <w:szCs w:val="24"/>
        </w:rPr>
        <w:t xml:space="preserve"> t</w:t>
      </w:r>
      <w:r w:rsidRPr="00883C9E">
        <w:rPr>
          <w:rFonts w:ascii="Times New Roman" w:eastAsia="Arial" w:hAnsi="Times New Roman" w:cs="Times New Roman"/>
          <w:sz w:val="24"/>
          <w:szCs w:val="24"/>
        </w:rPr>
        <w:t>il</w:t>
      </w:r>
      <w:r w:rsidRPr="00883C9E">
        <w:rPr>
          <w:rFonts w:ascii="Times New Roman" w:eastAsia="Arial" w:hAnsi="Times New Roman" w:cs="Times New Roman"/>
          <w:spacing w:val="1"/>
          <w:sz w:val="24"/>
          <w:szCs w:val="24"/>
        </w:rPr>
        <w:t xml:space="preserve"> </w:t>
      </w:r>
      <w:r w:rsidRPr="00883C9E">
        <w:rPr>
          <w:rFonts w:ascii="Times New Roman" w:eastAsia="Arial" w:hAnsi="Times New Roman" w:cs="Times New Roman"/>
          <w:sz w:val="24"/>
          <w:szCs w:val="24"/>
        </w:rPr>
        <w:t>r</w:t>
      </w:r>
      <w:r w:rsidRPr="00883C9E">
        <w:rPr>
          <w:rFonts w:ascii="Times New Roman" w:eastAsia="Arial" w:hAnsi="Times New Roman" w:cs="Times New Roman"/>
          <w:spacing w:val="1"/>
          <w:sz w:val="24"/>
          <w:szCs w:val="24"/>
        </w:rPr>
        <w:t>edu</w:t>
      </w:r>
      <w:r w:rsidRPr="00883C9E">
        <w:rPr>
          <w:rFonts w:ascii="Times New Roman" w:eastAsia="Arial" w:hAnsi="Times New Roman" w:cs="Times New Roman"/>
          <w:sz w:val="24"/>
          <w:szCs w:val="24"/>
        </w:rPr>
        <w:t>ksj</w:t>
      </w:r>
      <w:r w:rsidRPr="00883C9E">
        <w:rPr>
          <w:rFonts w:ascii="Times New Roman" w:eastAsia="Arial" w:hAnsi="Times New Roman" w:cs="Times New Roman"/>
          <w:spacing w:val="1"/>
          <w:sz w:val="24"/>
          <w:szCs w:val="24"/>
        </w:rPr>
        <w:t>o</w:t>
      </w:r>
      <w:r w:rsidRPr="00883C9E">
        <w:rPr>
          <w:rFonts w:ascii="Times New Roman" w:eastAsia="Arial" w:hAnsi="Times New Roman" w:cs="Times New Roman"/>
          <w:sz w:val="24"/>
          <w:szCs w:val="24"/>
        </w:rPr>
        <w:t>n</w:t>
      </w:r>
      <w:r w:rsidRPr="00883C9E">
        <w:rPr>
          <w:rFonts w:ascii="Times New Roman" w:eastAsia="Arial" w:hAnsi="Times New Roman" w:cs="Times New Roman"/>
          <w:spacing w:val="1"/>
          <w:sz w:val="24"/>
          <w:szCs w:val="24"/>
        </w:rPr>
        <w:t xml:space="preserve"> a</w:t>
      </w:r>
      <w:r w:rsidRPr="00883C9E">
        <w:rPr>
          <w:rFonts w:ascii="Times New Roman" w:eastAsia="Arial" w:hAnsi="Times New Roman" w:cs="Times New Roman"/>
          <w:sz w:val="24"/>
          <w:szCs w:val="24"/>
        </w:rPr>
        <w:t>v</w:t>
      </w:r>
      <w:r w:rsidRPr="00883C9E">
        <w:rPr>
          <w:rFonts w:ascii="Times New Roman" w:eastAsia="Arial" w:hAnsi="Times New Roman" w:cs="Times New Roman"/>
          <w:spacing w:val="-1"/>
          <w:sz w:val="24"/>
          <w:szCs w:val="24"/>
        </w:rPr>
        <w:t xml:space="preserve"> g</w:t>
      </w:r>
      <w:r w:rsidRPr="00883C9E">
        <w:rPr>
          <w:rFonts w:ascii="Times New Roman" w:eastAsia="Arial" w:hAnsi="Times New Roman" w:cs="Times New Roman"/>
          <w:spacing w:val="1"/>
          <w:sz w:val="24"/>
          <w:szCs w:val="24"/>
        </w:rPr>
        <w:t>eb</w:t>
      </w:r>
      <w:r w:rsidRPr="00883C9E">
        <w:rPr>
          <w:rFonts w:ascii="Times New Roman" w:eastAsia="Arial" w:hAnsi="Times New Roman" w:cs="Times New Roman"/>
          <w:spacing w:val="-2"/>
          <w:sz w:val="24"/>
          <w:szCs w:val="24"/>
        </w:rPr>
        <w:t>y</w:t>
      </w:r>
      <w:r w:rsidRPr="00883C9E">
        <w:rPr>
          <w:rFonts w:ascii="Times New Roman" w:eastAsia="Arial" w:hAnsi="Times New Roman" w:cs="Times New Roman"/>
          <w:sz w:val="24"/>
          <w:szCs w:val="24"/>
        </w:rPr>
        <w:t>r</w:t>
      </w:r>
      <w:r w:rsidRPr="00883C9E">
        <w:rPr>
          <w:rFonts w:ascii="Times New Roman" w:eastAsia="Arial" w:hAnsi="Times New Roman" w:cs="Times New Roman"/>
          <w:spacing w:val="1"/>
          <w:sz w:val="24"/>
          <w:szCs w:val="24"/>
        </w:rPr>
        <w:t>en</w:t>
      </w:r>
      <w:r w:rsidRPr="00883C9E">
        <w:rPr>
          <w:rFonts w:ascii="Times New Roman" w:eastAsia="Arial" w:hAnsi="Times New Roman" w:cs="Times New Roman"/>
          <w:sz w:val="24"/>
          <w:szCs w:val="24"/>
        </w:rPr>
        <w:t>e</w:t>
      </w:r>
      <w:r w:rsidRPr="00883C9E">
        <w:rPr>
          <w:rFonts w:ascii="Times New Roman" w:eastAsia="Arial" w:hAnsi="Times New Roman" w:cs="Times New Roman"/>
          <w:spacing w:val="1"/>
          <w:sz w:val="24"/>
          <w:szCs w:val="24"/>
        </w:rPr>
        <w:t xml:space="preserve"> de</w:t>
      </w:r>
      <w:r w:rsidRPr="00883C9E">
        <w:rPr>
          <w:rFonts w:ascii="Times New Roman" w:eastAsia="Arial" w:hAnsi="Times New Roman" w:cs="Times New Roman"/>
          <w:sz w:val="24"/>
          <w:szCs w:val="24"/>
        </w:rPr>
        <w:t>t</w:t>
      </w:r>
      <w:r w:rsidRPr="00883C9E">
        <w:rPr>
          <w:rFonts w:ascii="Times New Roman" w:eastAsia="Arial" w:hAnsi="Times New Roman" w:cs="Times New Roman"/>
          <w:spacing w:val="1"/>
          <w:sz w:val="24"/>
          <w:szCs w:val="24"/>
        </w:rPr>
        <w:t xml:space="preserve"> </w:t>
      </w:r>
      <w:r w:rsidRPr="00883C9E">
        <w:rPr>
          <w:rFonts w:ascii="Times New Roman" w:eastAsia="Arial" w:hAnsi="Times New Roman" w:cs="Times New Roman"/>
          <w:sz w:val="24"/>
          <w:szCs w:val="24"/>
        </w:rPr>
        <w:t>k</w:t>
      </w:r>
      <w:r w:rsidRPr="00883C9E">
        <w:rPr>
          <w:rFonts w:ascii="Times New Roman" w:eastAsia="Arial" w:hAnsi="Times New Roman" w:cs="Times New Roman"/>
          <w:spacing w:val="1"/>
          <w:sz w:val="24"/>
          <w:szCs w:val="24"/>
        </w:rPr>
        <w:t>ommend</w:t>
      </w:r>
      <w:r w:rsidRPr="00883C9E">
        <w:rPr>
          <w:rFonts w:ascii="Times New Roman" w:eastAsia="Arial" w:hAnsi="Times New Roman" w:cs="Times New Roman"/>
          <w:sz w:val="24"/>
          <w:szCs w:val="24"/>
        </w:rPr>
        <w:t>e</w:t>
      </w:r>
      <w:r w:rsidRPr="00883C9E">
        <w:rPr>
          <w:rFonts w:ascii="Times New Roman" w:eastAsia="Arial" w:hAnsi="Times New Roman" w:cs="Times New Roman"/>
          <w:spacing w:val="1"/>
          <w:sz w:val="24"/>
          <w:szCs w:val="24"/>
        </w:rPr>
        <w:t xml:space="preserve"> bud</w:t>
      </w:r>
      <w:r w:rsidRPr="00883C9E">
        <w:rPr>
          <w:rFonts w:ascii="Times New Roman" w:eastAsia="Arial" w:hAnsi="Times New Roman" w:cs="Times New Roman"/>
          <w:sz w:val="24"/>
          <w:szCs w:val="24"/>
        </w:rPr>
        <w:t>sj</w:t>
      </w:r>
      <w:r w:rsidRPr="00883C9E">
        <w:rPr>
          <w:rFonts w:ascii="Times New Roman" w:eastAsia="Arial" w:hAnsi="Times New Roman" w:cs="Times New Roman"/>
          <w:spacing w:val="1"/>
          <w:sz w:val="24"/>
          <w:szCs w:val="24"/>
        </w:rPr>
        <w:t>ettå</w:t>
      </w:r>
      <w:r w:rsidRPr="00883C9E">
        <w:rPr>
          <w:rFonts w:ascii="Times New Roman" w:eastAsia="Arial" w:hAnsi="Times New Roman" w:cs="Times New Roman"/>
          <w:sz w:val="24"/>
          <w:szCs w:val="24"/>
        </w:rPr>
        <w:t>r</w:t>
      </w:r>
      <w:r w:rsidRPr="00883C9E">
        <w:rPr>
          <w:rFonts w:ascii="Times New Roman" w:eastAsia="Arial" w:hAnsi="Times New Roman" w:cs="Times New Roman"/>
          <w:spacing w:val="1"/>
          <w:sz w:val="24"/>
          <w:szCs w:val="24"/>
        </w:rPr>
        <w:t>et</w:t>
      </w:r>
      <w:r w:rsidRPr="00883C9E">
        <w:rPr>
          <w:rFonts w:ascii="Times New Roman" w:eastAsia="Arial" w:hAnsi="Times New Roman" w:cs="Times New Roman"/>
          <w:sz w:val="24"/>
          <w:szCs w:val="24"/>
        </w:rPr>
        <w:t>.</w:t>
      </w:r>
      <w:r w:rsidRPr="00883C9E">
        <w:rPr>
          <w:rFonts w:ascii="Times New Roman" w:eastAsia="Arial" w:hAnsi="Times New Roman" w:cs="Times New Roman"/>
          <w:spacing w:val="1"/>
          <w:sz w:val="24"/>
          <w:szCs w:val="24"/>
        </w:rPr>
        <w:t xml:space="preserve"> E</w:t>
      </w:r>
      <w:r w:rsidRPr="00883C9E">
        <w:rPr>
          <w:rFonts w:ascii="Times New Roman" w:eastAsia="Arial" w:hAnsi="Times New Roman" w:cs="Times New Roman"/>
          <w:sz w:val="24"/>
          <w:szCs w:val="24"/>
        </w:rPr>
        <w:t>ks</w:t>
      </w:r>
      <w:r w:rsidRPr="00883C9E">
        <w:rPr>
          <w:rFonts w:ascii="Times New Roman" w:eastAsia="Arial" w:hAnsi="Times New Roman" w:cs="Times New Roman"/>
          <w:spacing w:val="1"/>
          <w:sz w:val="24"/>
          <w:szCs w:val="24"/>
        </w:rPr>
        <w:t>empe</w:t>
      </w:r>
      <w:r w:rsidRPr="00883C9E">
        <w:rPr>
          <w:rFonts w:ascii="Times New Roman" w:eastAsia="Arial" w:hAnsi="Times New Roman" w:cs="Times New Roman"/>
          <w:sz w:val="24"/>
          <w:szCs w:val="24"/>
        </w:rPr>
        <w:t>l</w:t>
      </w:r>
      <w:r w:rsidRPr="00883C9E">
        <w:rPr>
          <w:rFonts w:ascii="Times New Roman" w:eastAsia="Arial" w:hAnsi="Times New Roman" w:cs="Times New Roman"/>
          <w:spacing w:val="-2"/>
          <w:sz w:val="24"/>
          <w:szCs w:val="24"/>
        </w:rPr>
        <w:t>v</w:t>
      </w:r>
      <w:r w:rsidRPr="00883C9E">
        <w:rPr>
          <w:rFonts w:ascii="Times New Roman" w:eastAsia="Arial" w:hAnsi="Times New Roman" w:cs="Times New Roman"/>
          <w:sz w:val="24"/>
          <w:szCs w:val="24"/>
        </w:rPr>
        <w:t>is</w:t>
      </w:r>
      <w:r w:rsidRPr="00883C9E">
        <w:rPr>
          <w:rFonts w:ascii="Times New Roman" w:eastAsia="Arial" w:hAnsi="Times New Roman" w:cs="Times New Roman"/>
          <w:spacing w:val="1"/>
          <w:sz w:val="24"/>
          <w:szCs w:val="24"/>
        </w:rPr>
        <w:t xml:space="preserve"> m</w:t>
      </w:r>
      <w:r w:rsidRPr="00883C9E">
        <w:rPr>
          <w:rFonts w:ascii="Times New Roman" w:eastAsia="Arial" w:hAnsi="Times New Roman" w:cs="Times New Roman"/>
          <w:sz w:val="24"/>
          <w:szCs w:val="24"/>
        </w:rPr>
        <w:t>å</w:t>
      </w:r>
      <w:r w:rsidRPr="00883C9E">
        <w:rPr>
          <w:rFonts w:ascii="Times New Roman" w:eastAsia="Arial" w:hAnsi="Times New Roman" w:cs="Times New Roman"/>
          <w:spacing w:val="1"/>
          <w:sz w:val="24"/>
          <w:szCs w:val="24"/>
        </w:rPr>
        <w:t xml:space="preserve"> et o</w:t>
      </w:r>
      <w:r w:rsidRPr="00883C9E">
        <w:rPr>
          <w:rFonts w:ascii="Times New Roman" w:eastAsia="Arial" w:hAnsi="Times New Roman" w:cs="Times New Roman"/>
          <w:spacing w:val="-2"/>
          <w:sz w:val="24"/>
          <w:szCs w:val="24"/>
        </w:rPr>
        <w:t>v</w:t>
      </w:r>
      <w:r w:rsidRPr="00883C9E">
        <w:rPr>
          <w:rFonts w:ascii="Times New Roman" w:eastAsia="Arial" w:hAnsi="Times New Roman" w:cs="Times New Roman"/>
          <w:spacing w:val="1"/>
          <w:sz w:val="24"/>
          <w:szCs w:val="24"/>
        </w:rPr>
        <w:t>e</w:t>
      </w:r>
      <w:r w:rsidRPr="00883C9E">
        <w:rPr>
          <w:rFonts w:ascii="Times New Roman" w:eastAsia="Arial" w:hAnsi="Times New Roman" w:cs="Times New Roman"/>
          <w:sz w:val="24"/>
          <w:szCs w:val="24"/>
        </w:rPr>
        <w:t>rsk</w:t>
      </w:r>
      <w:r w:rsidRPr="00883C9E">
        <w:rPr>
          <w:rFonts w:ascii="Times New Roman" w:eastAsia="Arial" w:hAnsi="Times New Roman" w:cs="Times New Roman"/>
          <w:spacing w:val="1"/>
          <w:sz w:val="24"/>
          <w:szCs w:val="24"/>
        </w:rPr>
        <w:t>ud</w:t>
      </w:r>
      <w:r w:rsidRPr="00883C9E">
        <w:rPr>
          <w:rFonts w:ascii="Times New Roman" w:eastAsia="Arial" w:hAnsi="Times New Roman" w:cs="Times New Roman"/>
          <w:sz w:val="24"/>
          <w:szCs w:val="24"/>
        </w:rPr>
        <w:t>d</w:t>
      </w:r>
      <w:r w:rsidRPr="00883C9E">
        <w:rPr>
          <w:rFonts w:ascii="Times New Roman" w:eastAsia="Arial" w:hAnsi="Times New Roman" w:cs="Times New Roman"/>
          <w:spacing w:val="1"/>
          <w:sz w:val="24"/>
          <w:szCs w:val="24"/>
        </w:rPr>
        <w:t xml:space="preserve"> </w:t>
      </w:r>
      <w:r w:rsidRPr="00883C9E">
        <w:rPr>
          <w:rFonts w:ascii="Times New Roman" w:eastAsia="Arial" w:hAnsi="Times New Roman" w:cs="Times New Roman"/>
          <w:sz w:val="24"/>
          <w:szCs w:val="24"/>
        </w:rPr>
        <w:t>s</w:t>
      </w:r>
      <w:r w:rsidRPr="00883C9E">
        <w:rPr>
          <w:rFonts w:ascii="Times New Roman" w:eastAsia="Arial" w:hAnsi="Times New Roman" w:cs="Times New Roman"/>
          <w:spacing w:val="1"/>
          <w:sz w:val="24"/>
          <w:szCs w:val="24"/>
        </w:rPr>
        <w:t>o</w:t>
      </w:r>
      <w:r w:rsidRPr="00883C9E">
        <w:rPr>
          <w:rFonts w:ascii="Times New Roman" w:eastAsia="Arial" w:hAnsi="Times New Roman" w:cs="Times New Roman"/>
          <w:sz w:val="24"/>
          <w:szCs w:val="24"/>
        </w:rPr>
        <w:t>m</w:t>
      </w:r>
      <w:r w:rsidRPr="00883C9E">
        <w:rPr>
          <w:rFonts w:ascii="Times New Roman" w:eastAsia="Arial" w:hAnsi="Times New Roman" w:cs="Times New Roman"/>
          <w:spacing w:val="2"/>
          <w:sz w:val="24"/>
          <w:szCs w:val="24"/>
        </w:rPr>
        <w:t xml:space="preserve"> </w:t>
      </w:r>
      <w:r w:rsidRPr="00883C9E">
        <w:rPr>
          <w:rFonts w:ascii="Times New Roman" w:eastAsia="Arial" w:hAnsi="Times New Roman" w:cs="Times New Roman"/>
          <w:sz w:val="24"/>
          <w:szCs w:val="24"/>
        </w:rPr>
        <w:t>s</w:t>
      </w:r>
      <w:r w:rsidRPr="00883C9E">
        <w:rPr>
          <w:rFonts w:ascii="Times New Roman" w:eastAsia="Arial" w:hAnsi="Times New Roman" w:cs="Times New Roman"/>
          <w:spacing w:val="1"/>
          <w:sz w:val="24"/>
          <w:szCs w:val="24"/>
        </w:rPr>
        <w:t>tamme</w:t>
      </w:r>
      <w:r w:rsidRPr="00883C9E">
        <w:rPr>
          <w:rFonts w:ascii="Times New Roman" w:eastAsia="Arial" w:hAnsi="Times New Roman" w:cs="Times New Roman"/>
          <w:sz w:val="24"/>
          <w:szCs w:val="24"/>
        </w:rPr>
        <w:t xml:space="preserve">r </w:t>
      </w:r>
      <w:r w:rsidRPr="00883C9E">
        <w:rPr>
          <w:rFonts w:ascii="Times New Roman" w:eastAsia="Arial" w:hAnsi="Times New Roman" w:cs="Times New Roman"/>
          <w:spacing w:val="2"/>
          <w:sz w:val="24"/>
          <w:szCs w:val="24"/>
        </w:rPr>
        <w:t>f</w:t>
      </w:r>
      <w:r w:rsidRPr="00883C9E">
        <w:rPr>
          <w:rFonts w:ascii="Times New Roman" w:eastAsia="Arial" w:hAnsi="Times New Roman" w:cs="Times New Roman"/>
          <w:sz w:val="24"/>
          <w:szCs w:val="24"/>
        </w:rPr>
        <w:t>ra</w:t>
      </w:r>
      <w:r w:rsidRPr="00883C9E">
        <w:rPr>
          <w:rFonts w:ascii="Times New Roman" w:eastAsia="Arial" w:hAnsi="Times New Roman" w:cs="Times New Roman"/>
          <w:spacing w:val="1"/>
          <w:sz w:val="24"/>
          <w:szCs w:val="24"/>
        </w:rPr>
        <w:t xml:space="preserve"> 201</w:t>
      </w:r>
      <w:r w:rsidRPr="00883C9E">
        <w:rPr>
          <w:rFonts w:ascii="Times New Roman" w:eastAsia="Arial" w:hAnsi="Times New Roman" w:cs="Times New Roman"/>
          <w:sz w:val="24"/>
          <w:szCs w:val="24"/>
        </w:rPr>
        <w:t>7</w:t>
      </w:r>
      <w:r w:rsidRPr="00883C9E">
        <w:rPr>
          <w:rFonts w:ascii="Times New Roman" w:eastAsia="Arial" w:hAnsi="Times New Roman" w:cs="Times New Roman"/>
          <w:spacing w:val="1"/>
          <w:sz w:val="24"/>
          <w:szCs w:val="24"/>
        </w:rPr>
        <w:t xml:space="preserve"> </w:t>
      </w:r>
      <w:r w:rsidRPr="00883C9E">
        <w:rPr>
          <w:rFonts w:ascii="Times New Roman" w:eastAsia="Arial" w:hAnsi="Times New Roman" w:cs="Times New Roman"/>
          <w:sz w:val="24"/>
          <w:szCs w:val="24"/>
        </w:rPr>
        <w:t>i</w:t>
      </w:r>
      <w:r w:rsidRPr="00883C9E">
        <w:rPr>
          <w:rFonts w:ascii="Times New Roman" w:eastAsia="Arial" w:hAnsi="Times New Roman" w:cs="Times New Roman"/>
          <w:spacing w:val="1"/>
          <w:sz w:val="24"/>
          <w:szCs w:val="24"/>
        </w:rPr>
        <w:t xml:space="preserve"> </w:t>
      </w:r>
      <w:r w:rsidRPr="00883C9E">
        <w:rPr>
          <w:rFonts w:ascii="Times New Roman" w:eastAsia="Arial" w:hAnsi="Times New Roman" w:cs="Times New Roman"/>
          <w:sz w:val="24"/>
          <w:szCs w:val="24"/>
        </w:rPr>
        <w:t>sin</w:t>
      </w:r>
      <w:r w:rsidRPr="00883C9E">
        <w:rPr>
          <w:rFonts w:ascii="Times New Roman" w:eastAsia="Arial" w:hAnsi="Times New Roman" w:cs="Times New Roman"/>
          <w:spacing w:val="1"/>
          <w:sz w:val="24"/>
          <w:szCs w:val="24"/>
        </w:rPr>
        <w:t xml:space="preserve"> he</w:t>
      </w:r>
      <w:r w:rsidRPr="00883C9E">
        <w:rPr>
          <w:rFonts w:ascii="Times New Roman" w:eastAsia="Arial" w:hAnsi="Times New Roman" w:cs="Times New Roman"/>
          <w:sz w:val="24"/>
          <w:szCs w:val="24"/>
        </w:rPr>
        <w:t>l</w:t>
      </w:r>
      <w:r w:rsidRPr="00883C9E">
        <w:rPr>
          <w:rFonts w:ascii="Times New Roman" w:eastAsia="Arial" w:hAnsi="Times New Roman" w:cs="Times New Roman"/>
          <w:spacing w:val="1"/>
          <w:sz w:val="24"/>
          <w:szCs w:val="24"/>
        </w:rPr>
        <w:t>he</w:t>
      </w:r>
      <w:r w:rsidRPr="00883C9E">
        <w:rPr>
          <w:rFonts w:ascii="Times New Roman" w:eastAsia="Arial" w:hAnsi="Times New Roman" w:cs="Times New Roman"/>
          <w:sz w:val="24"/>
          <w:szCs w:val="24"/>
        </w:rPr>
        <w:t>t</w:t>
      </w:r>
      <w:r w:rsidRPr="00883C9E">
        <w:rPr>
          <w:rFonts w:ascii="Times New Roman" w:eastAsia="Arial" w:hAnsi="Times New Roman" w:cs="Times New Roman"/>
          <w:spacing w:val="1"/>
          <w:sz w:val="24"/>
          <w:szCs w:val="24"/>
        </w:rPr>
        <w:t xml:space="preserve"> </w:t>
      </w:r>
      <w:r w:rsidRPr="00883C9E">
        <w:rPr>
          <w:rFonts w:ascii="Times New Roman" w:eastAsia="Arial" w:hAnsi="Times New Roman" w:cs="Times New Roman"/>
          <w:spacing w:val="-2"/>
          <w:sz w:val="24"/>
          <w:szCs w:val="24"/>
        </w:rPr>
        <w:t>v</w:t>
      </w:r>
      <w:r w:rsidRPr="00883C9E">
        <w:rPr>
          <w:rFonts w:ascii="Times New Roman" w:eastAsia="Arial" w:hAnsi="Times New Roman" w:cs="Times New Roman"/>
          <w:sz w:val="24"/>
          <w:szCs w:val="24"/>
        </w:rPr>
        <w:t>ære</w:t>
      </w:r>
      <w:r w:rsidRPr="00883C9E">
        <w:rPr>
          <w:rFonts w:ascii="Times New Roman" w:eastAsia="Arial" w:hAnsi="Times New Roman" w:cs="Times New Roman"/>
          <w:spacing w:val="1"/>
          <w:sz w:val="24"/>
          <w:szCs w:val="24"/>
        </w:rPr>
        <w:t xml:space="preserve"> d</w:t>
      </w:r>
      <w:r w:rsidRPr="00883C9E">
        <w:rPr>
          <w:rFonts w:ascii="Times New Roman" w:eastAsia="Arial" w:hAnsi="Times New Roman" w:cs="Times New Roman"/>
          <w:sz w:val="24"/>
          <w:szCs w:val="24"/>
        </w:rPr>
        <w:t>is</w:t>
      </w:r>
      <w:r w:rsidRPr="00883C9E">
        <w:rPr>
          <w:rFonts w:ascii="Times New Roman" w:eastAsia="Arial" w:hAnsi="Times New Roman" w:cs="Times New Roman"/>
          <w:spacing w:val="1"/>
          <w:sz w:val="24"/>
          <w:szCs w:val="24"/>
        </w:rPr>
        <w:t>pone</w:t>
      </w:r>
      <w:r w:rsidRPr="00883C9E">
        <w:rPr>
          <w:rFonts w:ascii="Times New Roman" w:eastAsia="Arial" w:hAnsi="Times New Roman" w:cs="Times New Roman"/>
          <w:sz w:val="24"/>
          <w:szCs w:val="24"/>
        </w:rPr>
        <w:t>rt</w:t>
      </w:r>
      <w:r w:rsidRPr="00883C9E">
        <w:rPr>
          <w:rFonts w:ascii="Times New Roman" w:eastAsia="Arial" w:hAnsi="Times New Roman" w:cs="Times New Roman"/>
          <w:spacing w:val="1"/>
          <w:sz w:val="24"/>
          <w:szCs w:val="24"/>
        </w:rPr>
        <w:t xml:space="preserve"> </w:t>
      </w:r>
      <w:r w:rsidRPr="00883C9E">
        <w:rPr>
          <w:rFonts w:ascii="Times New Roman" w:eastAsia="Arial" w:hAnsi="Times New Roman" w:cs="Times New Roman"/>
          <w:sz w:val="24"/>
          <w:szCs w:val="24"/>
        </w:rPr>
        <w:t>i</w:t>
      </w:r>
      <w:r w:rsidRPr="00883C9E">
        <w:rPr>
          <w:rFonts w:ascii="Times New Roman" w:eastAsia="Arial" w:hAnsi="Times New Roman" w:cs="Times New Roman"/>
          <w:spacing w:val="1"/>
          <w:sz w:val="24"/>
          <w:szCs w:val="24"/>
        </w:rPr>
        <w:t>nne</w:t>
      </w:r>
      <w:r w:rsidRPr="00883C9E">
        <w:rPr>
          <w:rFonts w:ascii="Times New Roman" w:eastAsia="Arial" w:hAnsi="Times New Roman" w:cs="Times New Roman"/>
          <w:sz w:val="24"/>
          <w:szCs w:val="24"/>
        </w:rPr>
        <w:t>n</w:t>
      </w:r>
      <w:r w:rsidRPr="00883C9E">
        <w:rPr>
          <w:rFonts w:ascii="Times New Roman" w:eastAsia="Arial" w:hAnsi="Times New Roman" w:cs="Times New Roman"/>
          <w:spacing w:val="1"/>
          <w:sz w:val="24"/>
          <w:szCs w:val="24"/>
        </w:rPr>
        <w:t xml:space="preserve"> 2022.</w:t>
      </w:r>
    </w:p>
    <w:p w:rsidR="00B71203" w:rsidRDefault="00B71203" w:rsidP="00B71203">
      <w:pPr>
        <w:spacing w:before="60" w:line="258" w:lineRule="auto"/>
        <w:ind w:left="132" w:right="221"/>
        <w:rPr>
          <w:rFonts w:ascii="Times New Roman" w:eastAsia="Arial" w:hAnsi="Times New Roman" w:cs="Times New Roman"/>
          <w:sz w:val="24"/>
          <w:szCs w:val="24"/>
        </w:rPr>
      </w:pPr>
      <w:r w:rsidRPr="00883C9E">
        <w:rPr>
          <w:rFonts w:ascii="Times New Roman" w:eastAsia="Arial" w:hAnsi="Times New Roman" w:cs="Times New Roman"/>
          <w:sz w:val="24"/>
          <w:szCs w:val="24"/>
        </w:rPr>
        <w:t>I</w:t>
      </w:r>
      <w:r w:rsidRPr="00883C9E">
        <w:rPr>
          <w:rFonts w:ascii="Times New Roman" w:eastAsia="Arial" w:hAnsi="Times New Roman" w:cs="Times New Roman"/>
          <w:spacing w:val="1"/>
          <w:sz w:val="24"/>
          <w:szCs w:val="24"/>
        </w:rPr>
        <w:t xml:space="preserve"> </w:t>
      </w:r>
      <w:r w:rsidRPr="00883C9E">
        <w:rPr>
          <w:rFonts w:ascii="Times New Roman" w:eastAsia="Arial" w:hAnsi="Times New Roman" w:cs="Times New Roman"/>
          <w:sz w:val="24"/>
          <w:szCs w:val="24"/>
        </w:rPr>
        <w:t>tille</w:t>
      </w:r>
      <w:r w:rsidRPr="00883C9E">
        <w:rPr>
          <w:rFonts w:ascii="Times New Roman" w:eastAsia="Arial" w:hAnsi="Times New Roman" w:cs="Times New Roman"/>
          <w:spacing w:val="-1"/>
          <w:sz w:val="24"/>
          <w:szCs w:val="24"/>
        </w:rPr>
        <w:t>g</w:t>
      </w:r>
      <w:r w:rsidRPr="00883C9E">
        <w:rPr>
          <w:rFonts w:ascii="Times New Roman" w:eastAsia="Arial" w:hAnsi="Times New Roman" w:cs="Times New Roman"/>
          <w:sz w:val="24"/>
          <w:szCs w:val="24"/>
        </w:rPr>
        <w:t>g til å</w:t>
      </w:r>
      <w:r w:rsidRPr="00883C9E">
        <w:rPr>
          <w:rFonts w:ascii="Times New Roman" w:eastAsia="Arial" w:hAnsi="Times New Roman" w:cs="Times New Roman"/>
          <w:spacing w:val="1"/>
          <w:sz w:val="24"/>
          <w:szCs w:val="24"/>
        </w:rPr>
        <w:t xml:space="preserve"> </w:t>
      </w:r>
      <w:r w:rsidRPr="00883C9E">
        <w:rPr>
          <w:rFonts w:ascii="Times New Roman" w:eastAsia="Arial" w:hAnsi="Times New Roman" w:cs="Times New Roman"/>
          <w:sz w:val="24"/>
          <w:szCs w:val="24"/>
        </w:rPr>
        <w:t>uta</w:t>
      </w:r>
      <w:r w:rsidRPr="00883C9E">
        <w:rPr>
          <w:rFonts w:ascii="Times New Roman" w:eastAsia="Arial" w:hAnsi="Times New Roman" w:cs="Times New Roman"/>
          <w:spacing w:val="-1"/>
          <w:sz w:val="24"/>
          <w:szCs w:val="24"/>
        </w:rPr>
        <w:t>r</w:t>
      </w:r>
      <w:r w:rsidRPr="00883C9E">
        <w:rPr>
          <w:rFonts w:ascii="Times New Roman" w:eastAsia="Arial" w:hAnsi="Times New Roman" w:cs="Times New Roman"/>
          <w:sz w:val="24"/>
          <w:szCs w:val="24"/>
        </w:rPr>
        <w:t>beide</w:t>
      </w:r>
      <w:r w:rsidRPr="00883C9E">
        <w:rPr>
          <w:rFonts w:ascii="Times New Roman" w:eastAsia="Arial" w:hAnsi="Times New Roman" w:cs="Times New Roman"/>
          <w:spacing w:val="1"/>
          <w:sz w:val="24"/>
          <w:szCs w:val="24"/>
        </w:rPr>
        <w:t xml:space="preserve"> </w:t>
      </w:r>
      <w:r w:rsidRPr="00883C9E">
        <w:rPr>
          <w:rFonts w:ascii="Times New Roman" w:eastAsia="Arial" w:hAnsi="Times New Roman" w:cs="Times New Roman"/>
          <w:sz w:val="24"/>
          <w:szCs w:val="24"/>
        </w:rPr>
        <w:t>en</w:t>
      </w:r>
      <w:r w:rsidRPr="00883C9E">
        <w:rPr>
          <w:rFonts w:ascii="Times New Roman" w:eastAsia="Arial" w:hAnsi="Times New Roman" w:cs="Times New Roman"/>
          <w:spacing w:val="1"/>
          <w:sz w:val="24"/>
          <w:szCs w:val="24"/>
        </w:rPr>
        <w:t xml:space="preserve"> </w:t>
      </w:r>
      <w:r w:rsidRPr="00883C9E">
        <w:rPr>
          <w:rFonts w:ascii="Times New Roman" w:eastAsia="Arial" w:hAnsi="Times New Roman" w:cs="Times New Roman"/>
          <w:sz w:val="24"/>
          <w:szCs w:val="24"/>
        </w:rPr>
        <w:t>ette</w:t>
      </w:r>
      <w:r w:rsidRPr="00883C9E">
        <w:rPr>
          <w:rFonts w:ascii="Times New Roman" w:eastAsia="Arial" w:hAnsi="Times New Roman" w:cs="Times New Roman"/>
          <w:spacing w:val="-1"/>
          <w:sz w:val="24"/>
          <w:szCs w:val="24"/>
        </w:rPr>
        <w:t>r</w:t>
      </w:r>
      <w:r w:rsidRPr="00883C9E">
        <w:rPr>
          <w:rFonts w:ascii="Times New Roman" w:eastAsia="Arial" w:hAnsi="Times New Roman" w:cs="Times New Roman"/>
          <w:sz w:val="24"/>
          <w:szCs w:val="24"/>
        </w:rPr>
        <w:t>kalk</w:t>
      </w:r>
      <w:r w:rsidRPr="00883C9E">
        <w:rPr>
          <w:rFonts w:ascii="Times New Roman" w:eastAsia="Arial" w:hAnsi="Times New Roman" w:cs="Times New Roman"/>
          <w:spacing w:val="-2"/>
          <w:sz w:val="24"/>
          <w:szCs w:val="24"/>
        </w:rPr>
        <w:t>y</w:t>
      </w:r>
      <w:r w:rsidRPr="00883C9E">
        <w:rPr>
          <w:rFonts w:ascii="Times New Roman" w:eastAsia="Arial" w:hAnsi="Times New Roman" w:cs="Times New Roman"/>
          <w:sz w:val="24"/>
          <w:szCs w:val="24"/>
        </w:rPr>
        <w:t>le</w:t>
      </w:r>
      <w:r w:rsidRPr="00883C9E">
        <w:rPr>
          <w:rFonts w:ascii="Times New Roman" w:eastAsia="Arial" w:hAnsi="Times New Roman" w:cs="Times New Roman"/>
          <w:spacing w:val="1"/>
          <w:sz w:val="24"/>
          <w:szCs w:val="24"/>
        </w:rPr>
        <w:t xml:space="preserve"> </w:t>
      </w:r>
      <w:r w:rsidRPr="00883C9E">
        <w:rPr>
          <w:rFonts w:ascii="Times New Roman" w:eastAsia="Arial" w:hAnsi="Times New Roman" w:cs="Times New Roman"/>
          <w:spacing w:val="2"/>
          <w:sz w:val="24"/>
          <w:szCs w:val="24"/>
        </w:rPr>
        <w:t>f</w:t>
      </w:r>
      <w:r w:rsidRPr="00883C9E">
        <w:rPr>
          <w:rFonts w:ascii="Times New Roman" w:eastAsia="Arial" w:hAnsi="Times New Roman" w:cs="Times New Roman"/>
          <w:sz w:val="24"/>
          <w:szCs w:val="24"/>
        </w:rPr>
        <w:t>or h</w:t>
      </w:r>
      <w:r w:rsidRPr="00883C9E">
        <w:rPr>
          <w:rFonts w:ascii="Times New Roman" w:eastAsia="Arial" w:hAnsi="Times New Roman" w:cs="Times New Roman"/>
          <w:spacing w:val="-2"/>
          <w:sz w:val="24"/>
          <w:szCs w:val="24"/>
        </w:rPr>
        <w:t>v</w:t>
      </w:r>
      <w:r w:rsidRPr="00883C9E">
        <w:rPr>
          <w:rFonts w:ascii="Times New Roman" w:eastAsia="Arial" w:hAnsi="Times New Roman" w:cs="Times New Roman"/>
          <w:sz w:val="24"/>
          <w:szCs w:val="24"/>
        </w:rPr>
        <w:t>er betalin</w:t>
      </w:r>
      <w:r w:rsidRPr="00883C9E">
        <w:rPr>
          <w:rFonts w:ascii="Times New Roman" w:eastAsia="Arial" w:hAnsi="Times New Roman" w:cs="Times New Roman"/>
          <w:spacing w:val="-1"/>
          <w:sz w:val="24"/>
          <w:szCs w:val="24"/>
        </w:rPr>
        <w:t>g</w:t>
      </w:r>
      <w:r w:rsidRPr="00883C9E">
        <w:rPr>
          <w:rFonts w:ascii="Times New Roman" w:eastAsia="Arial" w:hAnsi="Times New Roman" w:cs="Times New Roman"/>
          <w:sz w:val="24"/>
          <w:szCs w:val="24"/>
        </w:rPr>
        <w:t>stjeneste</w:t>
      </w:r>
      <w:r w:rsidRPr="00883C9E">
        <w:rPr>
          <w:rFonts w:ascii="Times New Roman" w:eastAsia="Arial" w:hAnsi="Times New Roman" w:cs="Times New Roman"/>
          <w:spacing w:val="1"/>
          <w:sz w:val="24"/>
          <w:szCs w:val="24"/>
        </w:rPr>
        <w:t xml:space="preserve"> m</w:t>
      </w:r>
      <w:r w:rsidRPr="00883C9E">
        <w:rPr>
          <w:rFonts w:ascii="Times New Roman" w:eastAsia="Arial" w:hAnsi="Times New Roman" w:cs="Times New Roman"/>
          <w:sz w:val="24"/>
          <w:szCs w:val="24"/>
        </w:rPr>
        <w:t>å</w:t>
      </w:r>
      <w:r w:rsidRPr="00883C9E">
        <w:rPr>
          <w:rFonts w:ascii="Times New Roman" w:eastAsia="Arial" w:hAnsi="Times New Roman" w:cs="Times New Roman"/>
          <w:spacing w:val="1"/>
          <w:sz w:val="24"/>
          <w:szCs w:val="24"/>
        </w:rPr>
        <w:t xml:space="preserve"> </w:t>
      </w:r>
      <w:r w:rsidRPr="00883C9E">
        <w:rPr>
          <w:rFonts w:ascii="Times New Roman" w:eastAsia="Arial" w:hAnsi="Times New Roman" w:cs="Times New Roman"/>
          <w:sz w:val="24"/>
          <w:szCs w:val="24"/>
        </w:rPr>
        <w:t>ko</w:t>
      </w:r>
      <w:r w:rsidRPr="00883C9E">
        <w:rPr>
          <w:rFonts w:ascii="Times New Roman" w:eastAsia="Arial" w:hAnsi="Times New Roman" w:cs="Times New Roman"/>
          <w:spacing w:val="1"/>
          <w:sz w:val="24"/>
          <w:szCs w:val="24"/>
        </w:rPr>
        <w:t>mm</w:t>
      </w:r>
      <w:r w:rsidRPr="00883C9E">
        <w:rPr>
          <w:rFonts w:ascii="Times New Roman" w:eastAsia="Arial" w:hAnsi="Times New Roman" w:cs="Times New Roman"/>
          <w:sz w:val="24"/>
          <w:szCs w:val="24"/>
        </w:rPr>
        <w:t>unen</w:t>
      </w:r>
      <w:r w:rsidRPr="00883C9E">
        <w:rPr>
          <w:rFonts w:ascii="Times New Roman" w:eastAsia="Arial" w:hAnsi="Times New Roman" w:cs="Times New Roman"/>
          <w:spacing w:val="1"/>
          <w:sz w:val="24"/>
          <w:szCs w:val="24"/>
        </w:rPr>
        <w:t xml:space="preserve"> </w:t>
      </w:r>
      <w:r w:rsidRPr="00883C9E">
        <w:rPr>
          <w:rFonts w:ascii="Times New Roman" w:eastAsia="Arial" w:hAnsi="Times New Roman" w:cs="Times New Roman"/>
          <w:sz w:val="24"/>
          <w:szCs w:val="24"/>
        </w:rPr>
        <w:t>o</w:t>
      </w:r>
      <w:r w:rsidRPr="00883C9E">
        <w:rPr>
          <w:rFonts w:ascii="Times New Roman" w:eastAsia="Arial" w:hAnsi="Times New Roman" w:cs="Times New Roman"/>
          <w:spacing w:val="-1"/>
          <w:sz w:val="24"/>
          <w:szCs w:val="24"/>
        </w:rPr>
        <w:t>g</w:t>
      </w:r>
      <w:r w:rsidRPr="00883C9E">
        <w:rPr>
          <w:rFonts w:ascii="Times New Roman" w:eastAsia="Arial" w:hAnsi="Times New Roman" w:cs="Times New Roman"/>
          <w:sz w:val="24"/>
          <w:szCs w:val="24"/>
        </w:rPr>
        <w:t>så</w:t>
      </w:r>
      <w:r w:rsidRPr="00883C9E">
        <w:rPr>
          <w:rFonts w:ascii="Times New Roman" w:eastAsia="Arial" w:hAnsi="Times New Roman" w:cs="Times New Roman"/>
          <w:spacing w:val="1"/>
          <w:sz w:val="24"/>
          <w:szCs w:val="24"/>
        </w:rPr>
        <w:t xml:space="preserve"> </w:t>
      </w:r>
      <w:r w:rsidRPr="00883C9E">
        <w:rPr>
          <w:rFonts w:ascii="Times New Roman" w:eastAsia="Arial" w:hAnsi="Times New Roman" w:cs="Times New Roman"/>
          <w:sz w:val="24"/>
          <w:szCs w:val="24"/>
        </w:rPr>
        <w:t>uta</w:t>
      </w:r>
      <w:r w:rsidRPr="00883C9E">
        <w:rPr>
          <w:rFonts w:ascii="Times New Roman" w:eastAsia="Arial" w:hAnsi="Times New Roman" w:cs="Times New Roman"/>
          <w:spacing w:val="-1"/>
          <w:sz w:val="24"/>
          <w:szCs w:val="24"/>
        </w:rPr>
        <w:t>r</w:t>
      </w:r>
      <w:r w:rsidRPr="00883C9E">
        <w:rPr>
          <w:rFonts w:ascii="Times New Roman" w:eastAsia="Arial" w:hAnsi="Times New Roman" w:cs="Times New Roman"/>
          <w:sz w:val="24"/>
          <w:szCs w:val="24"/>
        </w:rPr>
        <w:t>beide</w:t>
      </w:r>
      <w:r w:rsidRPr="00883C9E">
        <w:rPr>
          <w:rFonts w:ascii="Times New Roman" w:eastAsia="Arial" w:hAnsi="Times New Roman" w:cs="Times New Roman"/>
          <w:spacing w:val="1"/>
          <w:sz w:val="24"/>
          <w:szCs w:val="24"/>
        </w:rPr>
        <w:t xml:space="preserve"> </w:t>
      </w:r>
      <w:r w:rsidRPr="00883C9E">
        <w:rPr>
          <w:rFonts w:ascii="Times New Roman" w:eastAsia="Arial" w:hAnsi="Times New Roman" w:cs="Times New Roman"/>
          <w:spacing w:val="2"/>
          <w:sz w:val="24"/>
          <w:szCs w:val="24"/>
        </w:rPr>
        <w:t>f</w:t>
      </w:r>
      <w:r w:rsidRPr="00883C9E">
        <w:rPr>
          <w:rFonts w:ascii="Times New Roman" w:eastAsia="Arial" w:hAnsi="Times New Roman" w:cs="Times New Roman"/>
          <w:sz w:val="24"/>
          <w:szCs w:val="24"/>
        </w:rPr>
        <w:t>o</w:t>
      </w:r>
      <w:r w:rsidRPr="00883C9E">
        <w:rPr>
          <w:rFonts w:ascii="Times New Roman" w:eastAsia="Arial" w:hAnsi="Times New Roman" w:cs="Times New Roman"/>
          <w:spacing w:val="-1"/>
          <w:sz w:val="24"/>
          <w:szCs w:val="24"/>
        </w:rPr>
        <w:t>r</w:t>
      </w:r>
      <w:r w:rsidRPr="00883C9E">
        <w:rPr>
          <w:rFonts w:ascii="Times New Roman" w:eastAsia="Arial" w:hAnsi="Times New Roman" w:cs="Times New Roman"/>
          <w:sz w:val="24"/>
          <w:szCs w:val="24"/>
        </w:rPr>
        <w:t>kalk</w:t>
      </w:r>
      <w:r w:rsidRPr="00883C9E">
        <w:rPr>
          <w:rFonts w:ascii="Times New Roman" w:eastAsia="Arial" w:hAnsi="Times New Roman" w:cs="Times New Roman"/>
          <w:spacing w:val="-2"/>
          <w:sz w:val="24"/>
          <w:szCs w:val="24"/>
        </w:rPr>
        <w:t>y</w:t>
      </w:r>
      <w:r w:rsidRPr="00883C9E">
        <w:rPr>
          <w:rFonts w:ascii="Times New Roman" w:eastAsia="Arial" w:hAnsi="Times New Roman" w:cs="Times New Roman"/>
          <w:sz w:val="24"/>
          <w:szCs w:val="24"/>
        </w:rPr>
        <w:t xml:space="preserve">ler i </w:t>
      </w:r>
      <w:r w:rsidRPr="00883C9E">
        <w:rPr>
          <w:rFonts w:ascii="Times New Roman" w:eastAsia="Arial" w:hAnsi="Times New Roman" w:cs="Times New Roman"/>
          <w:spacing w:val="2"/>
          <w:sz w:val="24"/>
          <w:szCs w:val="24"/>
        </w:rPr>
        <w:t>f</w:t>
      </w:r>
      <w:r w:rsidRPr="00883C9E">
        <w:rPr>
          <w:rFonts w:ascii="Times New Roman" w:eastAsia="Arial" w:hAnsi="Times New Roman" w:cs="Times New Roman"/>
          <w:sz w:val="24"/>
          <w:szCs w:val="24"/>
        </w:rPr>
        <w:t>o</w:t>
      </w:r>
      <w:r w:rsidRPr="00883C9E">
        <w:rPr>
          <w:rFonts w:ascii="Times New Roman" w:eastAsia="Arial" w:hAnsi="Times New Roman" w:cs="Times New Roman"/>
          <w:spacing w:val="-1"/>
          <w:sz w:val="24"/>
          <w:szCs w:val="24"/>
        </w:rPr>
        <w:t>r</w:t>
      </w:r>
      <w:r w:rsidRPr="00883C9E">
        <w:rPr>
          <w:rFonts w:ascii="Times New Roman" w:eastAsia="Arial" w:hAnsi="Times New Roman" w:cs="Times New Roman"/>
          <w:sz w:val="24"/>
          <w:szCs w:val="24"/>
        </w:rPr>
        <w:t>kant</w:t>
      </w:r>
      <w:r w:rsidRPr="00883C9E">
        <w:rPr>
          <w:rFonts w:ascii="Times New Roman" w:eastAsia="Arial" w:hAnsi="Times New Roman" w:cs="Times New Roman"/>
          <w:spacing w:val="1"/>
          <w:sz w:val="24"/>
          <w:szCs w:val="24"/>
        </w:rPr>
        <w:t xml:space="preserve"> </w:t>
      </w:r>
      <w:r w:rsidRPr="00883C9E">
        <w:rPr>
          <w:rFonts w:ascii="Times New Roman" w:eastAsia="Arial" w:hAnsi="Times New Roman" w:cs="Times New Roman"/>
          <w:sz w:val="24"/>
          <w:szCs w:val="24"/>
        </w:rPr>
        <w:t>av</w:t>
      </w:r>
      <w:r w:rsidRPr="00883C9E">
        <w:rPr>
          <w:rFonts w:ascii="Times New Roman" w:eastAsia="Arial" w:hAnsi="Times New Roman" w:cs="Times New Roman"/>
          <w:spacing w:val="-1"/>
          <w:sz w:val="24"/>
          <w:szCs w:val="24"/>
        </w:rPr>
        <w:t xml:space="preserve"> </w:t>
      </w:r>
      <w:r w:rsidRPr="00883C9E">
        <w:rPr>
          <w:rFonts w:ascii="Times New Roman" w:eastAsia="Arial" w:hAnsi="Times New Roman" w:cs="Times New Roman"/>
          <w:sz w:val="24"/>
          <w:szCs w:val="24"/>
        </w:rPr>
        <w:t>budsjettå</w:t>
      </w:r>
      <w:r w:rsidRPr="00883C9E">
        <w:rPr>
          <w:rFonts w:ascii="Times New Roman" w:eastAsia="Arial" w:hAnsi="Times New Roman" w:cs="Times New Roman"/>
          <w:spacing w:val="-1"/>
          <w:sz w:val="24"/>
          <w:szCs w:val="24"/>
        </w:rPr>
        <w:t>r</w:t>
      </w:r>
      <w:r w:rsidRPr="00883C9E">
        <w:rPr>
          <w:rFonts w:ascii="Times New Roman" w:eastAsia="Arial" w:hAnsi="Times New Roman" w:cs="Times New Roman"/>
          <w:sz w:val="24"/>
          <w:szCs w:val="24"/>
        </w:rPr>
        <w:t>et</w:t>
      </w:r>
      <w:r w:rsidRPr="00883C9E">
        <w:rPr>
          <w:rFonts w:ascii="Times New Roman" w:eastAsia="Arial" w:hAnsi="Times New Roman" w:cs="Times New Roman"/>
          <w:spacing w:val="1"/>
          <w:sz w:val="24"/>
          <w:szCs w:val="24"/>
        </w:rPr>
        <w:t xml:space="preserve"> </w:t>
      </w:r>
      <w:r w:rsidRPr="00883C9E">
        <w:rPr>
          <w:rFonts w:ascii="Times New Roman" w:eastAsia="Arial" w:hAnsi="Times New Roman" w:cs="Times New Roman"/>
          <w:spacing w:val="2"/>
          <w:sz w:val="24"/>
          <w:szCs w:val="24"/>
        </w:rPr>
        <w:t>f</w:t>
      </w:r>
      <w:r w:rsidRPr="00883C9E">
        <w:rPr>
          <w:rFonts w:ascii="Times New Roman" w:eastAsia="Arial" w:hAnsi="Times New Roman" w:cs="Times New Roman"/>
          <w:sz w:val="24"/>
          <w:szCs w:val="24"/>
        </w:rPr>
        <w:t xml:space="preserve">or å </w:t>
      </w:r>
      <w:r w:rsidRPr="00883C9E">
        <w:rPr>
          <w:rFonts w:ascii="Times New Roman" w:eastAsia="Arial" w:hAnsi="Times New Roman" w:cs="Times New Roman"/>
          <w:spacing w:val="1"/>
          <w:sz w:val="24"/>
          <w:szCs w:val="24"/>
        </w:rPr>
        <w:t>e</w:t>
      </w:r>
      <w:r w:rsidRPr="00883C9E">
        <w:rPr>
          <w:rFonts w:ascii="Times New Roman" w:eastAsia="Arial" w:hAnsi="Times New Roman" w:cs="Times New Roman"/>
          <w:sz w:val="24"/>
          <w:szCs w:val="24"/>
        </w:rPr>
        <w:t>s</w:t>
      </w:r>
      <w:r w:rsidRPr="00883C9E">
        <w:rPr>
          <w:rFonts w:ascii="Times New Roman" w:eastAsia="Arial" w:hAnsi="Times New Roman" w:cs="Times New Roman"/>
          <w:spacing w:val="1"/>
          <w:sz w:val="24"/>
          <w:szCs w:val="24"/>
        </w:rPr>
        <w:t>t</w:t>
      </w:r>
      <w:r w:rsidRPr="00883C9E">
        <w:rPr>
          <w:rFonts w:ascii="Times New Roman" w:eastAsia="Arial" w:hAnsi="Times New Roman" w:cs="Times New Roman"/>
          <w:sz w:val="24"/>
          <w:szCs w:val="24"/>
        </w:rPr>
        <w:t>i</w:t>
      </w:r>
      <w:r w:rsidRPr="00883C9E">
        <w:rPr>
          <w:rFonts w:ascii="Times New Roman" w:eastAsia="Arial" w:hAnsi="Times New Roman" w:cs="Times New Roman"/>
          <w:spacing w:val="1"/>
          <w:sz w:val="24"/>
          <w:szCs w:val="24"/>
        </w:rPr>
        <w:t>me</w:t>
      </w:r>
      <w:r w:rsidRPr="00883C9E">
        <w:rPr>
          <w:rFonts w:ascii="Times New Roman" w:eastAsia="Arial" w:hAnsi="Times New Roman" w:cs="Times New Roman"/>
          <w:sz w:val="24"/>
          <w:szCs w:val="24"/>
        </w:rPr>
        <w:t>re</w:t>
      </w:r>
      <w:r w:rsidRPr="00883C9E">
        <w:rPr>
          <w:rFonts w:ascii="Times New Roman" w:eastAsia="Arial" w:hAnsi="Times New Roman" w:cs="Times New Roman"/>
          <w:spacing w:val="1"/>
          <w:sz w:val="24"/>
          <w:szCs w:val="24"/>
        </w:rPr>
        <w:t xml:space="preserve"> d</w:t>
      </w:r>
      <w:r w:rsidRPr="00883C9E">
        <w:rPr>
          <w:rFonts w:ascii="Times New Roman" w:eastAsia="Arial" w:hAnsi="Times New Roman" w:cs="Times New Roman"/>
          <w:sz w:val="24"/>
          <w:szCs w:val="24"/>
        </w:rPr>
        <w:t>ri</w:t>
      </w:r>
      <w:r w:rsidRPr="00883C9E">
        <w:rPr>
          <w:rFonts w:ascii="Times New Roman" w:eastAsia="Arial" w:hAnsi="Times New Roman" w:cs="Times New Roman"/>
          <w:spacing w:val="2"/>
          <w:sz w:val="24"/>
          <w:szCs w:val="24"/>
        </w:rPr>
        <w:t>f</w:t>
      </w:r>
      <w:r w:rsidRPr="00883C9E">
        <w:rPr>
          <w:rFonts w:ascii="Times New Roman" w:eastAsia="Arial" w:hAnsi="Times New Roman" w:cs="Times New Roman"/>
          <w:spacing w:val="1"/>
          <w:sz w:val="24"/>
          <w:szCs w:val="24"/>
        </w:rPr>
        <w:t>t</w:t>
      </w:r>
      <w:r w:rsidRPr="00883C9E">
        <w:rPr>
          <w:rFonts w:ascii="Times New Roman" w:eastAsia="Arial" w:hAnsi="Times New Roman" w:cs="Times New Roman"/>
          <w:sz w:val="24"/>
          <w:szCs w:val="24"/>
        </w:rPr>
        <w:t xml:space="preserve">s- </w:t>
      </w:r>
      <w:r w:rsidRPr="00883C9E">
        <w:rPr>
          <w:rFonts w:ascii="Times New Roman" w:eastAsia="Arial" w:hAnsi="Times New Roman" w:cs="Times New Roman"/>
          <w:spacing w:val="1"/>
          <w:sz w:val="24"/>
          <w:szCs w:val="24"/>
        </w:rPr>
        <w:t>o</w:t>
      </w:r>
      <w:r w:rsidRPr="00883C9E">
        <w:rPr>
          <w:rFonts w:ascii="Times New Roman" w:eastAsia="Arial" w:hAnsi="Times New Roman" w:cs="Times New Roman"/>
          <w:sz w:val="24"/>
          <w:szCs w:val="24"/>
        </w:rPr>
        <w:t>g k</w:t>
      </w:r>
      <w:r w:rsidRPr="00883C9E">
        <w:rPr>
          <w:rFonts w:ascii="Times New Roman" w:eastAsia="Arial" w:hAnsi="Times New Roman" w:cs="Times New Roman"/>
          <w:spacing w:val="1"/>
          <w:sz w:val="24"/>
          <w:szCs w:val="24"/>
        </w:rPr>
        <w:t>ap</w:t>
      </w:r>
      <w:r w:rsidRPr="00883C9E">
        <w:rPr>
          <w:rFonts w:ascii="Times New Roman" w:eastAsia="Arial" w:hAnsi="Times New Roman" w:cs="Times New Roman"/>
          <w:sz w:val="24"/>
          <w:szCs w:val="24"/>
        </w:rPr>
        <w:t>i</w:t>
      </w:r>
      <w:r w:rsidRPr="00883C9E">
        <w:rPr>
          <w:rFonts w:ascii="Times New Roman" w:eastAsia="Arial" w:hAnsi="Times New Roman" w:cs="Times New Roman"/>
          <w:spacing w:val="1"/>
          <w:sz w:val="24"/>
          <w:szCs w:val="24"/>
        </w:rPr>
        <w:t>ta</w:t>
      </w:r>
      <w:r w:rsidRPr="00883C9E">
        <w:rPr>
          <w:rFonts w:ascii="Times New Roman" w:eastAsia="Arial" w:hAnsi="Times New Roman" w:cs="Times New Roman"/>
          <w:sz w:val="24"/>
          <w:szCs w:val="24"/>
        </w:rPr>
        <w:t>lk</w:t>
      </w:r>
      <w:r w:rsidRPr="00883C9E">
        <w:rPr>
          <w:rFonts w:ascii="Times New Roman" w:eastAsia="Arial" w:hAnsi="Times New Roman" w:cs="Times New Roman"/>
          <w:spacing w:val="1"/>
          <w:sz w:val="24"/>
          <w:szCs w:val="24"/>
        </w:rPr>
        <w:t>o</w:t>
      </w:r>
      <w:r w:rsidRPr="00883C9E">
        <w:rPr>
          <w:rFonts w:ascii="Times New Roman" w:eastAsia="Arial" w:hAnsi="Times New Roman" w:cs="Times New Roman"/>
          <w:sz w:val="24"/>
          <w:szCs w:val="24"/>
        </w:rPr>
        <w:t>s</w:t>
      </w:r>
      <w:r w:rsidRPr="00883C9E">
        <w:rPr>
          <w:rFonts w:ascii="Times New Roman" w:eastAsia="Arial" w:hAnsi="Times New Roman" w:cs="Times New Roman"/>
          <w:spacing w:val="1"/>
          <w:sz w:val="24"/>
          <w:szCs w:val="24"/>
        </w:rPr>
        <w:t>tnade</w:t>
      </w:r>
      <w:r w:rsidRPr="00883C9E">
        <w:rPr>
          <w:rFonts w:ascii="Times New Roman" w:eastAsia="Arial" w:hAnsi="Times New Roman" w:cs="Times New Roman"/>
          <w:sz w:val="24"/>
          <w:szCs w:val="24"/>
        </w:rPr>
        <w:t xml:space="preserve">r </w:t>
      </w:r>
      <w:r w:rsidRPr="00883C9E">
        <w:rPr>
          <w:rFonts w:ascii="Times New Roman" w:eastAsia="Arial" w:hAnsi="Times New Roman" w:cs="Times New Roman"/>
          <w:spacing w:val="2"/>
          <w:sz w:val="24"/>
          <w:szCs w:val="24"/>
        </w:rPr>
        <w:t>f</w:t>
      </w:r>
      <w:r w:rsidRPr="00883C9E">
        <w:rPr>
          <w:rFonts w:ascii="Times New Roman" w:eastAsia="Arial" w:hAnsi="Times New Roman" w:cs="Times New Roman"/>
          <w:spacing w:val="1"/>
          <w:sz w:val="24"/>
          <w:szCs w:val="24"/>
        </w:rPr>
        <w:t>o</w:t>
      </w:r>
      <w:r w:rsidRPr="00883C9E">
        <w:rPr>
          <w:rFonts w:ascii="Times New Roman" w:eastAsia="Arial" w:hAnsi="Times New Roman" w:cs="Times New Roman"/>
          <w:sz w:val="24"/>
          <w:szCs w:val="24"/>
        </w:rPr>
        <w:t xml:space="preserve">r </w:t>
      </w:r>
      <w:r w:rsidRPr="00883C9E">
        <w:rPr>
          <w:rFonts w:ascii="Times New Roman" w:eastAsia="Arial" w:hAnsi="Times New Roman" w:cs="Times New Roman"/>
          <w:spacing w:val="1"/>
          <w:sz w:val="24"/>
          <w:szCs w:val="24"/>
        </w:rPr>
        <w:t>ne</w:t>
      </w:r>
      <w:r w:rsidRPr="00883C9E">
        <w:rPr>
          <w:rFonts w:ascii="Times New Roman" w:eastAsia="Arial" w:hAnsi="Times New Roman" w:cs="Times New Roman"/>
          <w:sz w:val="24"/>
          <w:szCs w:val="24"/>
        </w:rPr>
        <w:t>s</w:t>
      </w:r>
      <w:r w:rsidRPr="00883C9E">
        <w:rPr>
          <w:rFonts w:ascii="Times New Roman" w:eastAsia="Arial" w:hAnsi="Times New Roman" w:cs="Times New Roman"/>
          <w:spacing w:val="1"/>
          <w:sz w:val="24"/>
          <w:szCs w:val="24"/>
        </w:rPr>
        <w:t>t</w:t>
      </w:r>
      <w:r w:rsidRPr="00883C9E">
        <w:rPr>
          <w:rFonts w:ascii="Times New Roman" w:eastAsia="Arial" w:hAnsi="Times New Roman" w:cs="Times New Roman"/>
          <w:sz w:val="24"/>
          <w:szCs w:val="24"/>
        </w:rPr>
        <w:t>e</w:t>
      </w:r>
      <w:r w:rsidRPr="00883C9E">
        <w:rPr>
          <w:rFonts w:ascii="Times New Roman" w:eastAsia="Arial" w:hAnsi="Times New Roman" w:cs="Times New Roman"/>
          <w:spacing w:val="1"/>
          <w:sz w:val="24"/>
          <w:szCs w:val="24"/>
        </w:rPr>
        <w:t xml:space="preserve"> </w:t>
      </w:r>
      <w:r w:rsidRPr="00883C9E">
        <w:rPr>
          <w:rFonts w:ascii="Times New Roman" w:eastAsia="Arial" w:hAnsi="Times New Roman" w:cs="Times New Roman"/>
          <w:sz w:val="24"/>
          <w:szCs w:val="24"/>
        </w:rPr>
        <w:t>øk</w:t>
      </w:r>
      <w:r w:rsidRPr="00883C9E">
        <w:rPr>
          <w:rFonts w:ascii="Times New Roman" w:eastAsia="Arial" w:hAnsi="Times New Roman" w:cs="Times New Roman"/>
          <w:spacing w:val="1"/>
          <w:sz w:val="24"/>
          <w:szCs w:val="24"/>
        </w:rPr>
        <w:t>onom</w:t>
      </w:r>
      <w:r w:rsidRPr="00883C9E">
        <w:rPr>
          <w:rFonts w:ascii="Times New Roman" w:eastAsia="Arial" w:hAnsi="Times New Roman" w:cs="Times New Roman"/>
          <w:sz w:val="24"/>
          <w:szCs w:val="24"/>
        </w:rPr>
        <w:t>i</w:t>
      </w:r>
      <w:r w:rsidRPr="00883C9E">
        <w:rPr>
          <w:rFonts w:ascii="Times New Roman" w:eastAsia="Arial" w:hAnsi="Times New Roman" w:cs="Times New Roman"/>
          <w:spacing w:val="1"/>
          <w:sz w:val="24"/>
          <w:szCs w:val="24"/>
        </w:rPr>
        <w:t>p</w:t>
      </w:r>
      <w:r w:rsidRPr="00883C9E">
        <w:rPr>
          <w:rFonts w:ascii="Times New Roman" w:eastAsia="Arial" w:hAnsi="Times New Roman" w:cs="Times New Roman"/>
          <w:sz w:val="24"/>
          <w:szCs w:val="24"/>
        </w:rPr>
        <w:t>l</w:t>
      </w:r>
      <w:r w:rsidRPr="00883C9E">
        <w:rPr>
          <w:rFonts w:ascii="Times New Roman" w:eastAsia="Arial" w:hAnsi="Times New Roman" w:cs="Times New Roman"/>
          <w:spacing w:val="1"/>
          <w:sz w:val="24"/>
          <w:szCs w:val="24"/>
        </w:rPr>
        <w:t>anpe</w:t>
      </w:r>
      <w:r w:rsidRPr="00883C9E">
        <w:rPr>
          <w:rFonts w:ascii="Times New Roman" w:eastAsia="Arial" w:hAnsi="Times New Roman" w:cs="Times New Roman"/>
          <w:sz w:val="24"/>
          <w:szCs w:val="24"/>
        </w:rPr>
        <w:t>ri</w:t>
      </w:r>
      <w:r w:rsidRPr="00883C9E">
        <w:rPr>
          <w:rFonts w:ascii="Times New Roman" w:eastAsia="Arial" w:hAnsi="Times New Roman" w:cs="Times New Roman"/>
          <w:spacing w:val="1"/>
          <w:sz w:val="24"/>
          <w:szCs w:val="24"/>
        </w:rPr>
        <w:t>ode</w:t>
      </w:r>
      <w:r w:rsidRPr="00883C9E">
        <w:rPr>
          <w:rFonts w:ascii="Times New Roman" w:eastAsia="Arial" w:hAnsi="Times New Roman" w:cs="Times New Roman"/>
          <w:sz w:val="24"/>
          <w:szCs w:val="24"/>
        </w:rPr>
        <w:t>.</w:t>
      </w:r>
      <w:r w:rsidRPr="00883C9E">
        <w:rPr>
          <w:rFonts w:ascii="Times New Roman" w:eastAsia="Arial" w:hAnsi="Times New Roman" w:cs="Times New Roman"/>
          <w:spacing w:val="1"/>
          <w:sz w:val="24"/>
          <w:szCs w:val="24"/>
        </w:rPr>
        <w:t xml:space="preserve"> </w:t>
      </w:r>
      <w:r w:rsidRPr="00883C9E">
        <w:rPr>
          <w:rFonts w:ascii="Times New Roman" w:eastAsia="Arial" w:hAnsi="Times New Roman" w:cs="Times New Roman"/>
          <w:sz w:val="24"/>
          <w:szCs w:val="24"/>
        </w:rPr>
        <w:t>F</w:t>
      </w:r>
      <w:r w:rsidRPr="00883C9E">
        <w:rPr>
          <w:rFonts w:ascii="Times New Roman" w:eastAsia="Arial" w:hAnsi="Times New Roman" w:cs="Times New Roman"/>
          <w:spacing w:val="1"/>
          <w:sz w:val="24"/>
          <w:szCs w:val="24"/>
        </w:rPr>
        <w:t>o</w:t>
      </w:r>
      <w:r w:rsidRPr="00883C9E">
        <w:rPr>
          <w:rFonts w:ascii="Times New Roman" w:eastAsia="Arial" w:hAnsi="Times New Roman" w:cs="Times New Roman"/>
          <w:sz w:val="24"/>
          <w:szCs w:val="24"/>
        </w:rPr>
        <w:t>rk</w:t>
      </w:r>
      <w:r w:rsidRPr="00883C9E">
        <w:rPr>
          <w:rFonts w:ascii="Times New Roman" w:eastAsia="Arial" w:hAnsi="Times New Roman" w:cs="Times New Roman"/>
          <w:spacing w:val="1"/>
          <w:sz w:val="24"/>
          <w:szCs w:val="24"/>
        </w:rPr>
        <w:t>a</w:t>
      </w:r>
      <w:r w:rsidRPr="00883C9E">
        <w:rPr>
          <w:rFonts w:ascii="Times New Roman" w:eastAsia="Arial" w:hAnsi="Times New Roman" w:cs="Times New Roman"/>
          <w:sz w:val="24"/>
          <w:szCs w:val="24"/>
        </w:rPr>
        <w:t>lk</w:t>
      </w:r>
      <w:r w:rsidRPr="00883C9E">
        <w:rPr>
          <w:rFonts w:ascii="Times New Roman" w:eastAsia="Arial" w:hAnsi="Times New Roman" w:cs="Times New Roman"/>
          <w:spacing w:val="-2"/>
          <w:sz w:val="24"/>
          <w:szCs w:val="24"/>
        </w:rPr>
        <w:t>y</w:t>
      </w:r>
      <w:r w:rsidRPr="00883C9E">
        <w:rPr>
          <w:rFonts w:ascii="Times New Roman" w:eastAsia="Arial" w:hAnsi="Times New Roman" w:cs="Times New Roman"/>
          <w:sz w:val="24"/>
          <w:szCs w:val="24"/>
        </w:rPr>
        <w:t>l</w:t>
      </w:r>
      <w:r w:rsidRPr="00883C9E">
        <w:rPr>
          <w:rFonts w:ascii="Times New Roman" w:eastAsia="Arial" w:hAnsi="Times New Roman" w:cs="Times New Roman"/>
          <w:spacing w:val="1"/>
          <w:sz w:val="24"/>
          <w:szCs w:val="24"/>
        </w:rPr>
        <w:t>en</w:t>
      </w:r>
      <w:r w:rsidRPr="00883C9E">
        <w:rPr>
          <w:rFonts w:ascii="Times New Roman" w:eastAsia="Arial" w:hAnsi="Times New Roman" w:cs="Times New Roman"/>
          <w:sz w:val="24"/>
          <w:szCs w:val="24"/>
        </w:rPr>
        <w:t>e</w:t>
      </w:r>
      <w:r w:rsidRPr="00883C9E">
        <w:rPr>
          <w:rFonts w:ascii="Times New Roman" w:eastAsia="Arial" w:hAnsi="Times New Roman" w:cs="Times New Roman"/>
          <w:spacing w:val="1"/>
          <w:sz w:val="24"/>
          <w:szCs w:val="24"/>
        </w:rPr>
        <w:t xml:space="preserve"> </w:t>
      </w:r>
      <w:r w:rsidRPr="00883C9E">
        <w:rPr>
          <w:rFonts w:ascii="Times New Roman" w:eastAsia="Arial" w:hAnsi="Times New Roman" w:cs="Times New Roman"/>
          <w:spacing w:val="-1"/>
          <w:sz w:val="24"/>
          <w:szCs w:val="24"/>
        </w:rPr>
        <w:t>g</w:t>
      </w:r>
      <w:r w:rsidRPr="00883C9E">
        <w:rPr>
          <w:rFonts w:ascii="Times New Roman" w:eastAsia="Arial" w:hAnsi="Times New Roman" w:cs="Times New Roman"/>
          <w:sz w:val="24"/>
          <w:szCs w:val="24"/>
        </w:rPr>
        <w:t xml:space="preserve">ir </w:t>
      </w:r>
      <w:r w:rsidRPr="00883C9E">
        <w:rPr>
          <w:rFonts w:ascii="Times New Roman" w:eastAsia="Arial" w:hAnsi="Times New Roman" w:cs="Times New Roman"/>
          <w:spacing w:val="-1"/>
          <w:sz w:val="24"/>
          <w:szCs w:val="24"/>
        </w:rPr>
        <w:t>g</w:t>
      </w:r>
      <w:r w:rsidRPr="00883C9E">
        <w:rPr>
          <w:rFonts w:ascii="Times New Roman" w:eastAsia="Arial" w:hAnsi="Times New Roman" w:cs="Times New Roman"/>
          <w:sz w:val="24"/>
          <w:szCs w:val="24"/>
        </w:rPr>
        <w:t>r</w:t>
      </w:r>
      <w:r w:rsidRPr="00883C9E">
        <w:rPr>
          <w:rFonts w:ascii="Times New Roman" w:eastAsia="Arial" w:hAnsi="Times New Roman" w:cs="Times New Roman"/>
          <w:spacing w:val="1"/>
          <w:sz w:val="24"/>
          <w:szCs w:val="24"/>
        </w:rPr>
        <w:t>unn</w:t>
      </w:r>
      <w:r w:rsidRPr="00883C9E">
        <w:rPr>
          <w:rFonts w:ascii="Times New Roman" w:eastAsia="Arial" w:hAnsi="Times New Roman" w:cs="Times New Roman"/>
          <w:sz w:val="24"/>
          <w:szCs w:val="24"/>
        </w:rPr>
        <w:t>l</w:t>
      </w:r>
      <w:r w:rsidRPr="00883C9E">
        <w:rPr>
          <w:rFonts w:ascii="Times New Roman" w:eastAsia="Arial" w:hAnsi="Times New Roman" w:cs="Times New Roman"/>
          <w:spacing w:val="1"/>
          <w:sz w:val="24"/>
          <w:szCs w:val="24"/>
        </w:rPr>
        <w:t>a</w:t>
      </w:r>
      <w:r w:rsidRPr="00883C9E">
        <w:rPr>
          <w:rFonts w:ascii="Times New Roman" w:eastAsia="Arial" w:hAnsi="Times New Roman" w:cs="Times New Roman"/>
          <w:spacing w:val="-1"/>
          <w:sz w:val="24"/>
          <w:szCs w:val="24"/>
        </w:rPr>
        <w:t>g</w:t>
      </w:r>
      <w:r w:rsidRPr="00883C9E">
        <w:rPr>
          <w:rFonts w:ascii="Times New Roman" w:eastAsia="Arial" w:hAnsi="Times New Roman" w:cs="Times New Roman"/>
          <w:spacing w:val="1"/>
          <w:sz w:val="24"/>
          <w:szCs w:val="24"/>
        </w:rPr>
        <w:t>e</w:t>
      </w:r>
      <w:r w:rsidRPr="00883C9E">
        <w:rPr>
          <w:rFonts w:ascii="Times New Roman" w:eastAsia="Arial" w:hAnsi="Times New Roman" w:cs="Times New Roman"/>
          <w:sz w:val="24"/>
          <w:szCs w:val="24"/>
        </w:rPr>
        <w:t>t</w:t>
      </w:r>
      <w:r w:rsidRPr="00883C9E">
        <w:rPr>
          <w:rFonts w:ascii="Times New Roman" w:eastAsia="Arial" w:hAnsi="Times New Roman" w:cs="Times New Roman"/>
          <w:spacing w:val="1"/>
          <w:sz w:val="24"/>
          <w:szCs w:val="24"/>
        </w:rPr>
        <w:t xml:space="preserve"> </w:t>
      </w:r>
      <w:r w:rsidRPr="00883C9E">
        <w:rPr>
          <w:rFonts w:ascii="Times New Roman" w:eastAsia="Arial" w:hAnsi="Times New Roman" w:cs="Times New Roman"/>
          <w:spacing w:val="2"/>
          <w:sz w:val="24"/>
          <w:szCs w:val="24"/>
        </w:rPr>
        <w:t>f</w:t>
      </w:r>
      <w:r w:rsidRPr="00883C9E">
        <w:rPr>
          <w:rFonts w:ascii="Times New Roman" w:eastAsia="Arial" w:hAnsi="Times New Roman" w:cs="Times New Roman"/>
          <w:spacing w:val="1"/>
          <w:sz w:val="24"/>
          <w:szCs w:val="24"/>
        </w:rPr>
        <w:t>o</w:t>
      </w:r>
      <w:r w:rsidRPr="00883C9E">
        <w:rPr>
          <w:rFonts w:ascii="Times New Roman" w:eastAsia="Arial" w:hAnsi="Times New Roman" w:cs="Times New Roman"/>
          <w:sz w:val="24"/>
          <w:szCs w:val="24"/>
        </w:rPr>
        <w:t>r k</w:t>
      </w:r>
      <w:r w:rsidRPr="00883C9E">
        <w:rPr>
          <w:rFonts w:ascii="Times New Roman" w:eastAsia="Arial" w:hAnsi="Times New Roman" w:cs="Times New Roman"/>
          <w:spacing w:val="1"/>
          <w:sz w:val="24"/>
          <w:szCs w:val="24"/>
        </w:rPr>
        <w:t>ommunen</w:t>
      </w:r>
      <w:r w:rsidRPr="00883C9E">
        <w:rPr>
          <w:rFonts w:ascii="Times New Roman" w:eastAsia="Arial" w:hAnsi="Times New Roman" w:cs="Times New Roman"/>
          <w:sz w:val="24"/>
          <w:szCs w:val="24"/>
        </w:rPr>
        <w:t>s</w:t>
      </w:r>
      <w:r w:rsidRPr="00883C9E">
        <w:rPr>
          <w:rFonts w:ascii="Times New Roman" w:eastAsia="Arial" w:hAnsi="Times New Roman" w:cs="Times New Roman"/>
          <w:spacing w:val="1"/>
          <w:sz w:val="24"/>
          <w:szCs w:val="24"/>
        </w:rPr>
        <w:t xml:space="preserve"> </w:t>
      </w:r>
      <w:r w:rsidRPr="00883C9E">
        <w:rPr>
          <w:rFonts w:ascii="Times New Roman" w:eastAsia="Arial" w:hAnsi="Times New Roman" w:cs="Times New Roman"/>
          <w:spacing w:val="-1"/>
          <w:sz w:val="24"/>
          <w:szCs w:val="24"/>
        </w:rPr>
        <w:t>g</w:t>
      </w:r>
      <w:r w:rsidRPr="00883C9E">
        <w:rPr>
          <w:rFonts w:ascii="Times New Roman" w:eastAsia="Arial" w:hAnsi="Times New Roman" w:cs="Times New Roman"/>
          <w:spacing w:val="1"/>
          <w:sz w:val="24"/>
          <w:szCs w:val="24"/>
        </w:rPr>
        <w:t>eb</w:t>
      </w:r>
      <w:r w:rsidRPr="00883C9E">
        <w:rPr>
          <w:rFonts w:ascii="Times New Roman" w:eastAsia="Arial" w:hAnsi="Times New Roman" w:cs="Times New Roman"/>
          <w:spacing w:val="-2"/>
          <w:sz w:val="24"/>
          <w:szCs w:val="24"/>
        </w:rPr>
        <w:t>y</w:t>
      </w:r>
      <w:r w:rsidRPr="00883C9E">
        <w:rPr>
          <w:rFonts w:ascii="Times New Roman" w:eastAsia="Arial" w:hAnsi="Times New Roman" w:cs="Times New Roman"/>
          <w:sz w:val="24"/>
          <w:szCs w:val="24"/>
        </w:rPr>
        <w:t>rs</w:t>
      </w:r>
      <w:r w:rsidRPr="00883C9E">
        <w:rPr>
          <w:rFonts w:ascii="Times New Roman" w:eastAsia="Arial" w:hAnsi="Times New Roman" w:cs="Times New Roman"/>
          <w:spacing w:val="1"/>
          <w:sz w:val="24"/>
          <w:szCs w:val="24"/>
        </w:rPr>
        <w:t>at</w:t>
      </w:r>
      <w:r w:rsidRPr="00883C9E">
        <w:rPr>
          <w:rFonts w:ascii="Times New Roman" w:eastAsia="Arial" w:hAnsi="Times New Roman" w:cs="Times New Roman"/>
          <w:sz w:val="24"/>
          <w:szCs w:val="24"/>
        </w:rPr>
        <w:t>s</w:t>
      </w:r>
      <w:r w:rsidRPr="00883C9E">
        <w:rPr>
          <w:rFonts w:ascii="Times New Roman" w:eastAsia="Arial" w:hAnsi="Times New Roman" w:cs="Times New Roman"/>
          <w:spacing w:val="1"/>
          <w:sz w:val="24"/>
          <w:szCs w:val="24"/>
        </w:rPr>
        <w:t>e</w:t>
      </w:r>
      <w:r w:rsidRPr="00883C9E">
        <w:rPr>
          <w:rFonts w:ascii="Times New Roman" w:eastAsia="Arial" w:hAnsi="Times New Roman" w:cs="Times New Roman"/>
          <w:sz w:val="24"/>
          <w:szCs w:val="24"/>
        </w:rPr>
        <w:t>r.</w:t>
      </w:r>
      <w:r w:rsidRPr="00883C9E">
        <w:rPr>
          <w:rFonts w:ascii="Times New Roman" w:eastAsia="Arial" w:hAnsi="Times New Roman" w:cs="Times New Roman"/>
          <w:spacing w:val="1"/>
          <w:sz w:val="24"/>
          <w:szCs w:val="24"/>
        </w:rPr>
        <w:t xml:space="preserve"> Ved bud</w:t>
      </w:r>
      <w:r w:rsidRPr="00883C9E">
        <w:rPr>
          <w:rFonts w:ascii="Times New Roman" w:eastAsia="Arial" w:hAnsi="Times New Roman" w:cs="Times New Roman"/>
          <w:sz w:val="24"/>
          <w:szCs w:val="24"/>
        </w:rPr>
        <w:t>sj</w:t>
      </w:r>
      <w:r w:rsidRPr="00883C9E">
        <w:rPr>
          <w:rFonts w:ascii="Times New Roman" w:eastAsia="Arial" w:hAnsi="Times New Roman" w:cs="Times New Roman"/>
          <w:spacing w:val="1"/>
          <w:sz w:val="24"/>
          <w:szCs w:val="24"/>
        </w:rPr>
        <w:t>ette</w:t>
      </w:r>
      <w:r w:rsidRPr="00883C9E">
        <w:rPr>
          <w:rFonts w:ascii="Times New Roman" w:eastAsia="Arial" w:hAnsi="Times New Roman" w:cs="Times New Roman"/>
          <w:sz w:val="24"/>
          <w:szCs w:val="24"/>
        </w:rPr>
        <w:t>ri</w:t>
      </w:r>
      <w:r w:rsidRPr="00883C9E">
        <w:rPr>
          <w:rFonts w:ascii="Times New Roman" w:eastAsia="Arial" w:hAnsi="Times New Roman" w:cs="Times New Roman"/>
          <w:spacing w:val="1"/>
          <w:sz w:val="24"/>
          <w:szCs w:val="24"/>
        </w:rPr>
        <w:t>n</w:t>
      </w:r>
      <w:r w:rsidRPr="00883C9E">
        <w:rPr>
          <w:rFonts w:ascii="Times New Roman" w:eastAsia="Arial" w:hAnsi="Times New Roman" w:cs="Times New Roman"/>
          <w:sz w:val="24"/>
          <w:szCs w:val="24"/>
        </w:rPr>
        <w:t xml:space="preserve">g </w:t>
      </w:r>
      <w:r w:rsidRPr="00883C9E">
        <w:rPr>
          <w:rFonts w:ascii="Times New Roman" w:eastAsia="Arial" w:hAnsi="Times New Roman" w:cs="Times New Roman"/>
          <w:spacing w:val="1"/>
          <w:sz w:val="24"/>
          <w:szCs w:val="24"/>
        </w:rPr>
        <w:t>e</w:t>
      </w:r>
      <w:r w:rsidRPr="00883C9E">
        <w:rPr>
          <w:rFonts w:ascii="Times New Roman" w:eastAsia="Arial" w:hAnsi="Times New Roman" w:cs="Times New Roman"/>
          <w:sz w:val="24"/>
          <w:szCs w:val="24"/>
        </w:rPr>
        <w:t xml:space="preserve">r </w:t>
      </w:r>
      <w:r w:rsidRPr="00883C9E">
        <w:rPr>
          <w:rFonts w:ascii="Times New Roman" w:eastAsia="Arial" w:hAnsi="Times New Roman" w:cs="Times New Roman"/>
          <w:spacing w:val="1"/>
          <w:sz w:val="24"/>
          <w:szCs w:val="24"/>
        </w:rPr>
        <w:t>de</w:t>
      </w:r>
      <w:r w:rsidRPr="00883C9E">
        <w:rPr>
          <w:rFonts w:ascii="Times New Roman" w:eastAsia="Arial" w:hAnsi="Times New Roman" w:cs="Times New Roman"/>
          <w:sz w:val="24"/>
          <w:szCs w:val="24"/>
        </w:rPr>
        <w:t>t</w:t>
      </w:r>
      <w:r w:rsidRPr="00883C9E">
        <w:rPr>
          <w:rFonts w:ascii="Times New Roman" w:eastAsia="Arial" w:hAnsi="Times New Roman" w:cs="Times New Roman"/>
          <w:spacing w:val="1"/>
          <w:sz w:val="24"/>
          <w:szCs w:val="24"/>
        </w:rPr>
        <w:t xml:space="preserve"> e</w:t>
      </w:r>
      <w:r w:rsidRPr="00883C9E">
        <w:rPr>
          <w:rFonts w:ascii="Times New Roman" w:eastAsia="Arial" w:hAnsi="Times New Roman" w:cs="Times New Roman"/>
          <w:sz w:val="24"/>
          <w:szCs w:val="24"/>
        </w:rPr>
        <w:t>n</w:t>
      </w:r>
      <w:r w:rsidRPr="00883C9E">
        <w:rPr>
          <w:rFonts w:ascii="Times New Roman" w:eastAsia="Arial" w:hAnsi="Times New Roman" w:cs="Times New Roman"/>
          <w:spacing w:val="1"/>
          <w:sz w:val="24"/>
          <w:szCs w:val="24"/>
        </w:rPr>
        <w:t xml:space="preserve"> </w:t>
      </w:r>
      <w:r w:rsidRPr="00883C9E">
        <w:rPr>
          <w:rFonts w:ascii="Times New Roman" w:eastAsia="Arial" w:hAnsi="Times New Roman" w:cs="Times New Roman"/>
          <w:sz w:val="24"/>
          <w:szCs w:val="24"/>
        </w:rPr>
        <w:t>r</w:t>
      </w:r>
      <w:r w:rsidRPr="00883C9E">
        <w:rPr>
          <w:rFonts w:ascii="Times New Roman" w:eastAsia="Arial" w:hAnsi="Times New Roman" w:cs="Times New Roman"/>
          <w:spacing w:val="1"/>
          <w:sz w:val="24"/>
          <w:szCs w:val="24"/>
        </w:rPr>
        <w:t>e</w:t>
      </w:r>
      <w:r w:rsidRPr="00883C9E">
        <w:rPr>
          <w:rFonts w:ascii="Times New Roman" w:eastAsia="Arial" w:hAnsi="Times New Roman" w:cs="Times New Roman"/>
          <w:sz w:val="24"/>
          <w:szCs w:val="24"/>
        </w:rPr>
        <w:t>kke</w:t>
      </w:r>
      <w:r w:rsidRPr="00883C9E">
        <w:rPr>
          <w:rFonts w:ascii="Times New Roman" w:eastAsia="Arial" w:hAnsi="Times New Roman" w:cs="Times New Roman"/>
          <w:spacing w:val="1"/>
          <w:sz w:val="24"/>
          <w:szCs w:val="24"/>
        </w:rPr>
        <w:t xml:space="preserve"> u</w:t>
      </w:r>
      <w:r w:rsidRPr="00883C9E">
        <w:rPr>
          <w:rFonts w:ascii="Times New Roman" w:eastAsia="Arial" w:hAnsi="Times New Roman" w:cs="Times New Roman"/>
          <w:sz w:val="24"/>
          <w:szCs w:val="24"/>
        </w:rPr>
        <w:t>sikre</w:t>
      </w:r>
      <w:r w:rsidRPr="00883C9E">
        <w:rPr>
          <w:rFonts w:ascii="Times New Roman" w:eastAsia="Arial" w:hAnsi="Times New Roman" w:cs="Times New Roman"/>
          <w:spacing w:val="1"/>
          <w:sz w:val="24"/>
          <w:szCs w:val="24"/>
        </w:rPr>
        <w:t xml:space="preserve"> </w:t>
      </w:r>
      <w:r w:rsidRPr="00883C9E">
        <w:rPr>
          <w:rFonts w:ascii="Times New Roman" w:eastAsia="Arial" w:hAnsi="Times New Roman" w:cs="Times New Roman"/>
          <w:spacing w:val="2"/>
          <w:sz w:val="24"/>
          <w:szCs w:val="24"/>
        </w:rPr>
        <w:t>f</w:t>
      </w:r>
      <w:r w:rsidRPr="00883C9E">
        <w:rPr>
          <w:rFonts w:ascii="Times New Roman" w:eastAsia="Arial" w:hAnsi="Times New Roman" w:cs="Times New Roman"/>
          <w:spacing w:val="1"/>
          <w:sz w:val="24"/>
          <w:szCs w:val="24"/>
        </w:rPr>
        <w:t>a</w:t>
      </w:r>
      <w:r w:rsidRPr="00883C9E">
        <w:rPr>
          <w:rFonts w:ascii="Times New Roman" w:eastAsia="Arial" w:hAnsi="Times New Roman" w:cs="Times New Roman"/>
          <w:sz w:val="24"/>
          <w:szCs w:val="24"/>
        </w:rPr>
        <w:t>k</w:t>
      </w:r>
      <w:r w:rsidRPr="00883C9E">
        <w:rPr>
          <w:rFonts w:ascii="Times New Roman" w:eastAsia="Arial" w:hAnsi="Times New Roman" w:cs="Times New Roman"/>
          <w:spacing w:val="1"/>
          <w:sz w:val="24"/>
          <w:szCs w:val="24"/>
        </w:rPr>
        <w:t>to</w:t>
      </w:r>
      <w:r w:rsidRPr="00883C9E">
        <w:rPr>
          <w:rFonts w:ascii="Times New Roman" w:eastAsia="Arial" w:hAnsi="Times New Roman" w:cs="Times New Roman"/>
          <w:sz w:val="24"/>
          <w:szCs w:val="24"/>
        </w:rPr>
        <w:t>r</w:t>
      </w:r>
      <w:r w:rsidRPr="00883C9E">
        <w:rPr>
          <w:rFonts w:ascii="Times New Roman" w:eastAsia="Arial" w:hAnsi="Times New Roman" w:cs="Times New Roman"/>
          <w:spacing w:val="1"/>
          <w:sz w:val="24"/>
          <w:szCs w:val="24"/>
        </w:rPr>
        <w:t>e</w:t>
      </w:r>
      <w:r w:rsidRPr="00883C9E">
        <w:rPr>
          <w:rFonts w:ascii="Times New Roman" w:eastAsia="Arial" w:hAnsi="Times New Roman" w:cs="Times New Roman"/>
          <w:sz w:val="24"/>
          <w:szCs w:val="24"/>
        </w:rPr>
        <w:t>r,</w:t>
      </w:r>
      <w:r w:rsidRPr="00883C9E">
        <w:rPr>
          <w:rFonts w:ascii="Times New Roman" w:eastAsia="Arial" w:hAnsi="Times New Roman" w:cs="Times New Roman"/>
          <w:spacing w:val="1"/>
          <w:sz w:val="24"/>
          <w:szCs w:val="24"/>
        </w:rPr>
        <w:t xml:space="preserve"> he</w:t>
      </w:r>
      <w:r w:rsidRPr="00883C9E">
        <w:rPr>
          <w:rFonts w:ascii="Times New Roman" w:eastAsia="Arial" w:hAnsi="Times New Roman" w:cs="Times New Roman"/>
          <w:sz w:val="24"/>
          <w:szCs w:val="24"/>
        </w:rPr>
        <w:t>r</w:t>
      </w:r>
      <w:r w:rsidRPr="00883C9E">
        <w:rPr>
          <w:rFonts w:ascii="Times New Roman" w:eastAsia="Arial" w:hAnsi="Times New Roman" w:cs="Times New Roman"/>
          <w:spacing w:val="1"/>
          <w:sz w:val="24"/>
          <w:szCs w:val="24"/>
        </w:rPr>
        <w:t>unde</w:t>
      </w:r>
      <w:r w:rsidRPr="00883C9E">
        <w:rPr>
          <w:rFonts w:ascii="Times New Roman" w:eastAsia="Arial" w:hAnsi="Times New Roman" w:cs="Times New Roman"/>
          <w:sz w:val="24"/>
          <w:szCs w:val="24"/>
        </w:rPr>
        <w:t xml:space="preserve">r </w:t>
      </w:r>
      <w:r w:rsidRPr="00883C9E">
        <w:rPr>
          <w:rFonts w:ascii="Times New Roman" w:eastAsia="Arial" w:hAnsi="Times New Roman" w:cs="Times New Roman"/>
          <w:spacing w:val="2"/>
          <w:sz w:val="24"/>
          <w:szCs w:val="24"/>
        </w:rPr>
        <w:t>f</w:t>
      </w:r>
      <w:r w:rsidRPr="00883C9E">
        <w:rPr>
          <w:rFonts w:ascii="Times New Roman" w:eastAsia="Arial" w:hAnsi="Times New Roman" w:cs="Times New Roman"/>
          <w:sz w:val="24"/>
          <w:szCs w:val="24"/>
        </w:rPr>
        <w:t>r</w:t>
      </w:r>
      <w:r w:rsidRPr="00883C9E">
        <w:rPr>
          <w:rFonts w:ascii="Times New Roman" w:eastAsia="Arial" w:hAnsi="Times New Roman" w:cs="Times New Roman"/>
          <w:spacing w:val="1"/>
          <w:sz w:val="24"/>
          <w:szCs w:val="24"/>
        </w:rPr>
        <w:t>emt</w:t>
      </w:r>
      <w:r w:rsidRPr="00883C9E">
        <w:rPr>
          <w:rFonts w:ascii="Times New Roman" w:eastAsia="Arial" w:hAnsi="Times New Roman" w:cs="Times New Roman"/>
          <w:sz w:val="24"/>
          <w:szCs w:val="24"/>
        </w:rPr>
        <w:t>i</w:t>
      </w:r>
      <w:r w:rsidRPr="00883C9E">
        <w:rPr>
          <w:rFonts w:ascii="Times New Roman" w:eastAsia="Arial" w:hAnsi="Times New Roman" w:cs="Times New Roman"/>
          <w:spacing w:val="1"/>
          <w:sz w:val="24"/>
          <w:szCs w:val="24"/>
        </w:rPr>
        <w:t>d</w:t>
      </w:r>
      <w:r w:rsidRPr="00883C9E">
        <w:rPr>
          <w:rFonts w:ascii="Times New Roman" w:eastAsia="Arial" w:hAnsi="Times New Roman" w:cs="Times New Roman"/>
          <w:sz w:val="24"/>
          <w:szCs w:val="24"/>
        </w:rPr>
        <w:t>ig k</w:t>
      </w:r>
      <w:r w:rsidRPr="00883C9E">
        <w:rPr>
          <w:rFonts w:ascii="Times New Roman" w:eastAsia="Arial" w:hAnsi="Times New Roman" w:cs="Times New Roman"/>
          <w:spacing w:val="1"/>
          <w:sz w:val="24"/>
          <w:szCs w:val="24"/>
        </w:rPr>
        <w:t>a</w:t>
      </w:r>
      <w:r w:rsidRPr="00883C9E">
        <w:rPr>
          <w:rFonts w:ascii="Times New Roman" w:eastAsia="Arial" w:hAnsi="Times New Roman" w:cs="Times New Roman"/>
          <w:sz w:val="24"/>
          <w:szCs w:val="24"/>
        </w:rPr>
        <w:t>lk</w:t>
      </w:r>
      <w:r w:rsidRPr="00883C9E">
        <w:rPr>
          <w:rFonts w:ascii="Times New Roman" w:eastAsia="Arial" w:hAnsi="Times New Roman" w:cs="Times New Roman"/>
          <w:spacing w:val="-2"/>
          <w:sz w:val="24"/>
          <w:szCs w:val="24"/>
        </w:rPr>
        <w:t>y</w:t>
      </w:r>
      <w:r w:rsidRPr="00883C9E">
        <w:rPr>
          <w:rFonts w:ascii="Times New Roman" w:eastAsia="Arial" w:hAnsi="Times New Roman" w:cs="Times New Roman"/>
          <w:sz w:val="24"/>
          <w:szCs w:val="24"/>
        </w:rPr>
        <w:t>l</w:t>
      </w:r>
      <w:r w:rsidRPr="00883C9E">
        <w:rPr>
          <w:rFonts w:ascii="Times New Roman" w:eastAsia="Arial" w:hAnsi="Times New Roman" w:cs="Times New Roman"/>
          <w:spacing w:val="1"/>
          <w:sz w:val="24"/>
          <w:szCs w:val="24"/>
        </w:rPr>
        <w:t>e</w:t>
      </w:r>
      <w:r w:rsidRPr="00883C9E">
        <w:rPr>
          <w:rFonts w:ascii="Times New Roman" w:eastAsia="Arial" w:hAnsi="Times New Roman" w:cs="Times New Roman"/>
          <w:sz w:val="24"/>
          <w:szCs w:val="24"/>
        </w:rPr>
        <w:t>r</w:t>
      </w:r>
      <w:r w:rsidRPr="00883C9E">
        <w:rPr>
          <w:rFonts w:ascii="Times New Roman" w:eastAsia="Arial" w:hAnsi="Times New Roman" w:cs="Times New Roman"/>
          <w:spacing w:val="1"/>
          <w:sz w:val="24"/>
          <w:szCs w:val="24"/>
        </w:rPr>
        <w:t>ente</w:t>
      </w:r>
      <w:r w:rsidRPr="00883C9E">
        <w:rPr>
          <w:rFonts w:ascii="Times New Roman" w:eastAsia="Arial" w:hAnsi="Times New Roman" w:cs="Times New Roman"/>
          <w:sz w:val="24"/>
          <w:szCs w:val="24"/>
        </w:rPr>
        <w:t>,</w:t>
      </w:r>
      <w:r w:rsidRPr="00883C9E">
        <w:rPr>
          <w:rFonts w:ascii="Times New Roman" w:eastAsia="Arial" w:hAnsi="Times New Roman" w:cs="Times New Roman"/>
          <w:spacing w:val="1"/>
          <w:sz w:val="24"/>
          <w:szCs w:val="24"/>
        </w:rPr>
        <w:t xml:space="preserve"> ut</w:t>
      </w:r>
      <w:r w:rsidRPr="00883C9E">
        <w:rPr>
          <w:rFonts w:ascii="Times New Roman" w:eastAsia="Arial" w:hAnsi="Times New Roman" w:cs="Times New Roman"/>
          <w:spacing w:val="-2"/>
          <w:sz w:val="24"/>
          <w:szCs w:val="24"/>
        </w:rPr>
        <w:t>v</w:t>
      </w:r>
      <w:r w:rsidRPr="00883C9E">
        <w:rPr>
          <w:rFonts w:ascii="Times New Roman" w:eastAsia="Arial" w:hAnsi="Times New Roman" w:cs="Times New Roman"/>
          <w:sz w:val="24"/>
          <w:szCs w:val="24"/>
        </w:rPr>
        <w:t>ikli</w:t>
      </w:r>
      <w:r w:rsidRPr="00883C9E">
        <w:rPr>
          <w:rFonts w:ascii="Times New Roman" w:eastAsia="Arial" w:hAnsi="Times New Roman" w:cs="Times New Roman"/>
          <w:spacing w:val="1"/>
          <w:sz w:val="24"/>
          <w:szCs w:val="24"/>
        </w:rPr>
        <w:t>n</w:t>
      </w:r>
      <w:r w:rsidRPr="00883C9E">
        <w:rPr>
          <w:rFonts w:ascii="Times New Roman" w:eastAsia="Arial" w:hAnsi="Times New Roman" w:cs="Times New Roman"/>
          <w:sz w:val="24"/>
          <w:szCs w:val="24"/>
        </w:rPr>
        <w:t xml:space="preserve">g </w:t>
      </w:r>
      <w:r w:rsidRPr="00883C9E">
        <w:rPr>
          <w:rFonts w:ascii="Times New Roman" w:eastAsia="Arial" w:hAnsi="Times New Roman" w:cs="Times New Roman"/>
          <w:spacing w:val="1"/>
          <w:sz w:val="24"/>
          <w:szCs w:val="24"/>
        </w:rPr>
        <w:t>a</w:t>
      </w:r>
      <w:r w:rsidRPr="00883C9E">
        <w:rPr>
          <w:rFonts w:ascii="Times New Roman" w:eastAsia="Arial" w:hAnsi="Times New Roman" w:cs="Times New Roman"/>
          <w:sz w:val="24"/>
          <w:szCs w:val="24"/>
        </w:rPr>
        <w:t>v</w:t>
      </w:r>
      <w:r w:rsidRPr="00883C9E">
        <w:rPr>
          <w:rFonts w:ascii="Times New Roman" w:eastAsia="Arial" w:hAnsi="Times New Roman" w:cs="Times New Roman"/>
          <w:spacing w:val="-1"/>
          <w:sz w:val="24"/>
          <w:szCs w:val="24"/>
        </w:rPr>
        <w:t xml:space="preserve"> </w:t>
      </w:r>
      <w:r w:rsidRPr="00883C9E">
        <w:rPr>
          <w:rFonts w:ascii="Times New Roman" w:eastAsia="Arial" w:hAnsi="Times New Roman" w:cs="Times New Roman"/>
          <w:spacing w:val="1"/>
          <w:sz w:val="24"/>
          <w:szCs w:val="24"/>
        </w:rPr>
        <w:t>anta</w:t>
      </w:r>
      <w:r w:rsidRPr="00883C9E">
        <w:rPr>
          <w:rFonts w:ascii="Times New Roman" w:eastAsia="Arial" w:hAnsi="Times New Roman" w:cs="Times New Roman"/>
          <w:sz w:val="24"/>
          <w:szCs w:val="24"/>
        </w:rPr>
        <w:t>ll</w:t>
      </w:r>
      <w:r w:rsidRPr="00883C9E">
        <w:rPr>
          <w:rFonts w:ascii="Times New Roman" w:eastAsia="Arial" w:hAnsi="Times New Roman" w:cs="Times New Roman"/>
          <w:spacing w:val="1"/>
          <w:sz w:val="24"/>
          <w:szCs w:val="24"/>
        </w:rPr>
        <w:t xml:space="preserve"> b</w:t>
      </w:r>
      <w:r w:rsidRPr="00883C9E">
        <w:rPr>
          <w:rFonts w:ascii="Times New Roman" w:eastAsia="Arial" w:hAnsi="Times New Roman" w:cs="Times New Roman"/>
          <w:sz w:val="24"/>
          <w:szCs w:val="24"/>
        </w:rPr>
        <w:t>r</w:t>
      </w:r>
      <w:r w:rsidRPr="00883C9E">
        <w:rPr>
          <w:rFonts w:ascii="Times New Roman" w:eastAsia="Arial" w:hAnsi="Times New Roman" w:cs="Times New Roman"/>
          <w:spacing w:val="1"/>
          <w:sz w:val="24"/>
          <w:szCs w:val="24"/>
        </w:rPr>
        <w:t>u</w:t>
      </w:r>
      <w:r w:rsidRPr="00883C9E">
        <w:rPr>
          <w:rFonts w:ascii="Times New Roman" w:eastAsia="Arial" w:hAnsi="Times New Roman" w:cs="Times New Roman"/>
          <w:sz w:val="24"/>
          <w:szCs w:val="24"/>
        </w:rPr>
        <w:t>k</w:t>
      </w:r>
      <w:r w:rsidRPr="00883C9E">
        <w:rPr>
          <w:rFonts w:ascii="Times New Roman" w:eastAsia="Arial" w:hAnsi="Times New Roman" w:cs="Times New Roman"/>
          <w:spacing w:val="1"/>
          <w:sz w:val="24"/>
          <w:szCs w:val="24"/>
        </w:rPr>
        <w:t>e</w:t>
      </w:r>
      <w:r w:rsidRPr="00883C9E">
        <w:rPr>
          <w:rFonts w:ascii="Times New Roman" w:eastAsia="Arial" w:hAnsi="Times New Roman" w:cs="Times New Roman"/>
          <w:sz w:val="24"/>
          <w:szCs w:val="24"/>
        </w:rPr>
        <w:t>re</w:t>
      </w:r>
      <w:r w:rsidRPr="00883C9E">
        <w:rPr>
          <w:rFonts w:ascii="Times New Roman" w:eastAsia="Arial" w:hAnsi="Times New Roman" w:cs="Times New Roman"/>
          <w:spacing w:val="1"/>
          <w:sz w:val="24"/>
          <w:szCs w:val="24"/>
        </w:rPr>
        <w:t xml:space="preserve"> o</w:t>
      </w:r>
      <w:r w:rsidRPr="00883C9E">
        <w:rPr>
          <w:rFonts w:ascii="Times New Roman" w:eastAsia="Arial" w:hAnsi="Times New Roman" w:cs="Times New Roman"/>
          <w:sz w:val="24"/>
          <w:szCs w:val="24"/>
        </w:rPr>
        <w:t xml:space="preserve">g </w:t>
      </w:r>
      <w:r w:rsidRPr="00883C9E">
        <w:rPr>
          <w:rFonts w:ascii="Times New Roman" w:eastAsia="Arial" w:hAnsi="Times New Roman" w:cs="Times New Roman"/>
          <w:spacing w:val="-1"/>
          <w:sz w:val="24"/>
          <w:szCs w:val="24"/>
        </w:rPr>
        <w:t>g</w:t>
      </w:r>
      <w:r w:rsidRPr="00883C9E">
        <w:rPr>
          <w:rFonts w:ascii="Times New Roman" w:eastAsia="Arial" w:hAnsi="Times New Roman" w:cs="Times New Roman"/>
          <w:spacing w:val="1"/>
          <w:sz w:val="24"/>
          <w:szCs w:val="24"/>
        </w:rPr>
        <w:t>ene</w:t>
      </w:r>
      <w:r w:rsidRPr="00883C9E">
        <w:rPr>
          <w:rFonts w:ascii="Times New Roman" w:eastAsia="Arial" w:hAnsi="Times New Roman" w:cs="Times New Roman"/>
          <w:sz w:val="24"/>
          <w:szCs w:val="24"/>
        </w:rPr>
        <w:t>r</w:t>
      </w:r>
      <w:r w:rsidRPr="00883C9E">
        <w:rPr>
          <w:rFonts w:ascii="Times New Roman" w:eastAsia="Arial" w:hAnsi="Times New Roman" w:cs="Times New Roman"/>
          <w:spacing w:val="1"/>
          <w:sz w:val="24"/>
          <w:szCs w:val="24"/>
        </w:rPr>
        <w:t>e</w:t>
      </w:r>
      <w:r w:rsidRPr="00883C9E">
        <w:rPr>
          <w:rFonts w:ascii="Times New Roman" w:eastAsia="Arial" w:hAnsi="Times New Roman" w:cs="Times New Roman"/>
          <w:sz w:val="24"/>
          <w:szCs w:val="24"/>
        </w:rPr>
        <w:t>ll</w:t>
      </w:r>
      <w:r w:rsidRPr="00883C9E">
        <w:rPr>
          <w:rFonts w:ascii="Times New Roman" w:eastAsia="Arial" w:hAnsi="Times New Roman" w:cs="Times New Roman"/>
          <w:spacing w:val="1"/>
          <w:sz w:val="24"/>
          <w:szCs w:val="24"/>
        </w:rPr>
        <w:t xml:space="preserve"> ette</w:t>
      </w:r>
      <w:r w:rsidRPr="00883C9E">
        <w:rPr>
          <w:rFonts w:ascii="Times New Roman" w:eastAsia="Arial" w:hAnsi="Times New Roman" w:cs="Times New Roman"/>
          <w:sz w:val="24"/>
          <w:szCs w:val="24"/>
        </w:rPr>
        <w:t>rs</w:t>
      </w:r>
      <w:r w:rsidRPr="00883C9E">
        <w:rPr>
          <w:rFonts w:ascii="Times New Roman" w:eastAsia="Arial" w:hAnsi="Times New Roman" w:cs="Times New Roman"/>
          <w:spacing w:val="1"/>
          <w:sz w:val="24"/>
          <w:szCs w:val="24"/>
        </w:rPr>
        <w:t>p</w:t>
      </w:r>
      <w:r w:rsidRPr="00883C9E">
        <w:rPr>
          <w:rFonts w:ascii="Times New Roman" w:eastAsia="Arial" w:hAnsi="Times New Roman" w:cs="Times New Roman"/>
          <w:sz w:val="24"/>
          <w:szCs w:val="24"/>
        </w:rPr>
        <w:t>ørs</w:t>
      </w:r>
      <w:r w:rsidRPr="00883C9E">
        <w:rPr>
          <w:rFonts w:ascii="Times New Roman" w:eastAsia="Arial" w:hAnsi="Times New Roman" w:cs="Times New Roman"/>
          <w:spacing w:val="1"/>
          <w:sz w:val="24"/>
          <w:szCs w:val="24"/>
        </w:rPr>
        <w:t>e</w:t>
      </w:r>
      <w:r w:rsidRPr="00883C9E">
        <w:rPr>
          <w:rFonts w:ascii="Times New Roman" w:eastAsia="Arial" w:hAnsi="Times New Roman" w:cs="Times New Roman"/>
          <w:sz w:val="24"/>
          <w:szCs w:val="24"/>
        </w:rPr>
        <w:t>l.</w:t>
      </w:r>
      <w:r w:rsidRPr="00883C9E">
        <w:rPr>
          <w:rFonts w:ascii="Times New Roman" w:eastAsia="Arial" w:hAnsi="Times New Roman" w:cs="Times New Roman"/>
          <w:spacing w:val="1"/>
          <w:sz w:val="24"/>
          <w:szCs w:val="24"/>
        </w:rPr>
        <w:t xml:space="preserve"> </w:t>
      </w:r>
      <w:r w:rsidRPr="00883C9E">
        <w:rPr>
          <w:rFonts w:ascii="Times New Roman" w:eastAsia="Arial" w:hAnsi="Times New Roman" w:cs="Times New Roman"/>
          <w:sz w:val="24"/>
          <w:szCs w:val="24"/>
        </w:rPr>
        <w:t>I</w:t>
      </w:r>
      <w:r w:rsidRPr="00883C9E">
        <w:rPr>
          <w:rFonts w:ascii="Times New Roman" w:eastAsia="Arial" w:hAnsi="Times New Roman" w:cs="Times New Roman"/>
          <w:spacing w:val="1"/>
          <w:sz w:val="24"/>
          <w:szCs w:val="24"/>
        </w:rPr>
        <w:t xml:space="preserve"> t</w:t>
      </w:r>
      <w:r w:rsidRPr="00883C9E">
        <w:rPr>
          <w:rFonts w:ascii="Times New Roman" w:eastAsia="Arial" w:hAnsi="Times New Roman" w:cs="Times New Roman"/>
          <w:sz w:val="24"/>
          <w:szCs w:val="24"/>
        </w:rPr>
        <w:t>ill</w:t>
      </w:r>
      <w:r w:rsidRPr="00883C9E">
        <w:rPr>
          <w:rFonts w:ascii="Times New Roman" w:eastAsia="Arial" w:hAnsi="Times New Roman" w:cs="Times New Roman"/>
          <w:spacing w:val="1"/>
          <w:sz w:val="24"/>
          <w:szCs w:val="24"/>
        </w:rPr>
        <w:t>e</w:t>
      </w:r>
      <w:r w:rsidRPr="00883C9E">
        <w:rPr>
          <w:rFonts w:ascii="Times New Roman" w:eastAsia="Arial" w:hAnsi="Times New Roman" w:cs="Times New Roman"/>
          <w:spacing w:val="-1"/>
          <w:sz w:val="24"/>
          <w:szCs w:val="24"/>
        </w:rPr>
        <w:t>g</w:t>
      </w:r>
      <w:r w:rsidRPr="00883C9E">
        <w:rPr>
          <w:rFonts w:ascii="Times New Roman" w:eastAsia="Arial" w:hAnsi="Times New Roman" w:cs="Times New Roman"/>
          <w:sz w:val="24"/>
          <w:szCs w:val="24"/>
        </w:rPr>
        <w:t>g til å</w:t>
      </w:r>
      <w:r w:rsidRPr="00883C9E">
        <w:rPr>
          <w:rFonts w:ascii="Times New Roman" w:eastAsia="Arial" w:hAnsi="Times New Roman" w:cs="Times New Roman"/>
          <w:spacing w:val="1"/>
          <w:sz w:val="24"/>
          <w:szCs w:val="24"/>
        </w:rPr>
        <w:t xml:space="preserve"> </w:t>
      </w:r>
      <w:r w:rsidRPr="00883C9E">
        <w:rPr>
          <w:rFonts w:ascii="Times New Roman" w:eastAsia="Arial" w:hAnsi="Times New Roman" w:cs="Times New Roman"/>
          <w:sz w:val="24"/>
          <w:szCs w:val="24"/>
        </w:rPr>
        <w:t>o</w:t>
      </w:r>
      <w:r w:rsidRPr="00883C9E">
        <w:rPr>
          <w:rFonts w:ascii="Times New Roman" w:eastAsia="Arial" w:hAnsi="Times New Roman" w:cs="Times New Roman"/>
          <w:spacing w:val="-2"/>
          <w:sz w:val="24"/>
          <w:szCs w:val="24"/>
        </w:rPr>
        <w:t>v</w:t>
      </w:r>
      <w:r w:rsidRPr="00883C9E">
        <w:rPr>
          <w:rFonts w:ascii="Times New Roman" w:eastAsia="Arial" w:hAnsi="Times New Roman" w:cs="Times New Roman"/>
          <w:sz w:val="24"/>
          <w:szCs w:val="24"/>
        </w:rPr>
        <w:t>e</w:t>
      </w:r>
      <w:r w:rsidRPr="00883C9E">
        <w:rPr>
          <w:rFonts w:ascii="Times New Roman" w:eastAsia="Arial" w:hAnsi="Times New Roman" w:cs="Times New Roman"/>
          <w:spacing w:val="-1"/>
          <w:sz w:val="24"/>
          <w:szCs w:val="24"/>
        </w:rPr>
        <w:t>r</w:t>
      </w:r>
      <w:r w:rsidRPr="00883C9E">
        <w:rPr>
          <w:rFonts w:ascii="Times New Roman" w:eastAsia="Arial" w:hAnsi="Times New Roman" w:cs="Times New Roman"/>
          <w:sz w:val="24"/>
          <w:szCs w:val="24"/>
        </w:rPr>
        <w:t>holde</w:t>
      </w:r>
      <w:r w:rsidRPr="00883C9E">
        <w:rPr>
          <w:rFonts w:ascii="Times New Roman" w:eastAsia="Arial" w:hAnsi="Times New Roman" w:cs="Times New Roman"/>
          <w:spacing w:val="1"/>
          <w:sz w:val="24"/>
          <w:szCs w:val="24"/>
        </w:rPr>
        <w:t xml:space="preserve"> </w:t>
      </w:r>
      <w:r w:rsidRPr="00883C9E">
        <w:rPr>
          <w:rFonts w:ascii="Times New Roman" w:eastAsia="Arial" w:hAnsi="Times New Roman" w:cs="Times New Roman"/>
          <w:spacing w:val="-1"/>
          <w:sz w:val="24"/>
          <w:szCs w:val="24"/>
        </w:rPr>
        <w:t>g</w:t>
      </w:r>
      <w:r w:rsidRPr="00883C9E">
        <w:rPr>
          <w:rFonts w:ascii="Times New Roman" w:eastAsia="Arial" w:hAnsi="Times New Roman" w:cs="Times New Roman"/>
          <w:sz w:val="24"/>
          <w:szCs w:val="24"/>
        </w:rPr>
        <w:t>ene</w:t>
      </w:r>
      <w:r w:rsidRPr="00883C9E">
        <w:rPr>
          <w:rFonts w:ascii="Times New Roman" w:eastAsia="Arial" w:hAnsi="Times New Roman" w:cs="Times New Roman"/>
          <w:spacing w:val="-1"/>
          <w:sz w:val="24"/>
          <w:szCs w:val="24"/>
        </w:rPr>
        <w:t>r</w:t>
      </w:r>
      <w:r w:rsidRPr="00883C9E">
        <w:rPr>
          <w:rFonts w:ascii="Times New Roman" w:eastAsia="Arial" w:hAnsi="Times New Roman" w:cs="Times New Roman"/>
          <w:sz w:val="24"/>
          <w:szCs w:val="24"/>
        </w:rPr>
        <w:t>asjonsp</w:t>
      </w:r>
      <w:r w:rsidRPr="00883C9E">
        <w:rPr>
          <w:rFonts w:ascii="Times New Roman" w:eastAsia="Arial" w:hAnsi="Times New Roman" w:cs="Times New Roman"/>
          <w:spacing w:val="-1"/>
          <w:sz w:val="24"/>
          <w:szCs w:val="24"/>
        </w:rPr>
        <w:t>r</w:t>
      </w:r>
      <w:r w:rsidRPr="00883C9E">
        <w:rPr>
          <w:rFonts w:ascii="Times New Roman" w:eastAsia="Arial" w:hAnsi="Times New Roman" w:cs="Times New Roman"/>
          <w:sz w:val="24"/>
          <w:szCs w:val="24"/>
        </w:rPr>
        <w:t>insippet</w:t>
      </w:r>
      <w:r w:rsidRPr="00883C9E">
        <w:rPr>
          <w:rFonts w:ascii="Times New Roman" w:eastAsia="Arial" w:hAnsi="Times New Roman" w:cs="Times New Roman"/>
          <w:spacing w:val="1"/>
          <w:sz w:val="24"/>
          <w:szCs w:val="24"/>
        </w:rPr>
        <w:t xml:space="preserve"> </w:t>
      </w:r>
      <w:r w:rsidRPr="00883C9E">
        <w:rPr>
          <w:rFonts w:ascii="Times New Roman" w:eastAsia="Arial" w:hAnsi="Times New Roman" w:cs="Times New Roman"/>
          <w:sz w:val="24"/>
          <w:szCs w:val="24"/>
        </w:rPr>
        <w:t>bør ko</w:t>
      </w:r>
      <w:r w:rsidRPr="00883C9E">
        <w:rPr>
          <w:rFonts w:ascii="Times New Roman" w:eastAsia="Arial" w:hAnsi="Times New Roman" w:cs="Times New Roman"/>
          <w:spacing w:val="1"/>
          <w:sz w:val="24"/>
          <w:szCs w:val="24"/>
        </w:rPr>
        <w:t>mm</w:t>
      </w:r>
      <w:r w:rsidRPr="00883C9E">
        <w:rPr>
          <w:rFonts w:ascii="Times New Roman" w:eastAsia="Arial" w:hAnsi="Times New Roman" w:cs="Times New Roman"/>
          <w:sz w:val="24"/>
          <w:szCs w:val="24"/>
        </w:rPr>
        <w:t>unen</w:t>
      </w:r>
      <w:r w:rsidRPr="00883C9E">
        <w:rPr>
          <w:rFonts w:ascii="Times New Roman" w:eastAsia="Arial" w:hAnsi="Times New Roman" w:cs="Times New Roman"/>
          <w:spacing w:val="1"/>
          <w:sz w:val="24"/>
          <w:szCs w:val="24"/>
        </w:rPr>
        <w:t xml:space="preserve"> </w:t>
      </w:r>
      <w:r w:rsidRPr="00883C9E">
        <w:rPr>
          <w:rFonts w:ascii="Times New Roman" w:eastAsia="Arial" w:hAnsi="Times New Roman" w:cs="Times New Roman"/>
          <w:sz w:val="24"/>
          <w:szCs w:val="24"/>
        </w:rPr>
        <w:t>ha</w:t>
      </w:r>
      <w:r w:rsidRPr="00883C9E">
        <w:rPr>
          <w:rFonts w:ascii="Times New Roman" w:eastAsia="Arial" w:hAnsi="Times New Roman" w:cs="Times New Roman"/>
          <w:spacing w:val="1"/>
          <w:sz w:val="24"/>
          <w:szCs w:val="24"/>
        </w:rPr>
        <w:t xml:space="preserve"> m</w:t>
      </w:r>
      <w:r w:rsidRPr="00883C9E">
        <w:rPr>
          <w:rFonts w:ascii="Times New Roman" w:eastAsia="Arial" w:hAnsi="Times New Roman" w:cs="Times New Roman"/>
          <w:sz w:val="24"/>
          <w:szCs w:val="24"/>
        </w:rPr>
        <w:t>ålsetning om</w:t>
      </w:r>
      <w:r w:rsidRPr="00883C9E">
        <w:rPr>
          <w:rFonts w:ascii="Times New Roman" w:eastAsia="Arial" w:hAnsi="Times New Roman" w:cs="Times New Roman"/>
          <w:spacing w:val="2"/>
          <w:sz w:val="24"/>
          <w:szCs w:val="24"/>
        </w:rPr>
        <w:t xml:space="preserve"> </w:t>
      </w:r>
      <w:r w:rsidRPr="00883C9E">
        <w:rPr>
          <w:rFonts w:ascii="Times New Roman" w:eastAsia="Arial" w:hAnsi="Times New Roman" w:cs="Times New Roman"/>
          <w:spacing w:val="1"/>
          <w:sz w:val="24"/>
          <w:szCs w:val="24"/>
        </w:rPr>
        <w:t>m</w:t>
      </w:r>
      <w:r w:rsidRPr="00883C9E">
        <w:rPr>
          <w:rFonts w:ascii="Times New Roman" w:eastAsia="Arial" w:hAnsi="Times New Roman" w:cs="Times New Roman"/>
          <w:sz w:val="24"/>
          <w:szCs w:val="24"/>
        </w:rPr>
        <w:t>inst</w:t>
      </w:r>
      <w:r w:rsidRPr="00883C9E">
        <w:rPr>
          <w:rFonts w:ascii="Times New Roman" w:eastAsia="Arial" w:hAnsi="Times New Roman" w:cs="Times New Roman"/>
          <w:spacing w:val="1"/>
          <w:sz w:val="24"/>
          <w:szCs w:val="24"/>
        </w:rPr>
        <w:t xml:space="preserve"> m</w:t>
      </w:r>
      <w:r w:rsidRPr="00883C9E">
        <w:rPr>
          <w:rFonts w:ascii="Times New Roman" w:eastAsia="Arial" w:hAnsi="Times New Roman" w:cs="Times New Roman"/>
          <w:sz w:val="24"/>
          <w:szCs w:val="24"/>
        </w:rPr>
        <w:t>ulig s</w:t>
      </w:r>
      <w:r w:rsidRPr="00883C9E">
        <w:rPr>
          <w:rFonts w:ascii="Times New Roman" w:eastAsia="Arial" w:hAnsi="Times New Roman" w:cs="Times New Roman"/>
          <w:spacing w:val="-2"/>
          <w:sz w:val="24"/>
          <w:szCs w:val="24"/>
        </w:rPr>
        <w:t>v</w:t>
      </w:r>
      <w:r w:rsidRPr="00883C9E">
        <w:rPr>
          <w:rFonts w:ascii="Times New Roman" w:eastAsia="Arial" w:hAnsi="Times New Roman" w:cs="Times New Roman"/>
          <w:sz w:val="24"/>
          <w:szCs w:val="24"/>
        </w:rPr>
        <w:t>in</w:t>
      </w:r>
      <w:r w:rsidRPr="00883C9E">
        <w:rPr>
          <w:rFonts w:ascii="Times New Roman" w:eastAsia="Arial" w:hAnsi="Times New Roman" w:cs="Times New Roman"/>
          <w:spacing w:val="-1"/>
          <w:sz w:val="24"/>
          <w:szCs w:val="24"/>
        </w:rPr>
        <w:t>g</w:t>
      </w:r>
      <w:r w:rsidRPr="00883C9E">
        <w:rPr>
          <w:rFonts w:ascii="Times New Roman" w:eastAsia="Arial" w:hAnsi="Times New Roman" w:cs="Times New Roman"/>
          <w:sz w:val="24"/>
          <w:szCs w:val="24"/>
        </w:rPr>
        <w:t>nin</w:t>
      </w:r>
      <w:r w:rsidRPr="00883C9E">
        <w:rPr>
          <w:rFonts w:ascii="Times New Roman" w:eastAsia="Arial" w:hAnsi="Times New Roman" w:cs="Times New Roman"/>
          <w:spacing w:val="-1"/>
          <w:sz w:val="24"/>
          <w:szCs w:val="24"/>
        </w:rPr>
        <w:t>g</w:t>
      </w:r>
      <w:r w:rsidRPr="00883C9E">
        <w:rPr>
          <w:rFonts w:ascii="Times New Roman" w:eastAsia="Arial" w:hAnsi="Times New Roman" w:cs="Times New Roman"/>
          <w:sz w:val="24"/>
          <w:szCs w:val="24"/>
        </w:rPr>
        <w:t>er i de</w:t>
      </w:r>
      <w:r w:rsidRPr="00883C9E">
        <w:rPr>
          <w:rFonts w:ascii="Times New Roman" w:eastAsia="Arial" w:hAnsi="Times New Roman" w:cs="Times New Roman"/>
          <w:spacing w:val="1"/>
          <w:sz w:val="24"/>
          <w:szCs w:val="24"/>
        </w:rPr>
        <w:t xml:space="preserve"> </w:t>
      </w:r>
      <w:r w:rsidRPr="00883C9E">
        <w:rPr>
          <w:rFonts w:ascii="Times New Roman" w:eastAsia="Arial" w:hAnsi="Times New Roman" w:cs="Times New Roman"/>
          <w:sz w:val="24"/>
          <w:szCs w:val="24"/>
        </w:rPr>
        <w:t>ko</w:t>
      </w:r>
      <w:r w:rsidRPr="00883C9E">
        <w:rPr>
          <w:rFonts w:ascii="Times New Roman" w:eastAsia="Arial" w:hAnsi="Times New Roman" w:cs="Times New Roman"/>
          <w:spacing w:val="1"/>
          <w:sz w:val="24"/>
          <w:szCs w:val="24"/>
        </w:rPr>
        <w:t>mm</w:t>
      </w:r>
      <w:r w:rsidRPr="00883C9E">
        <w:rPr>
          <w:rFonts w:ascii="Times New Roman" w:eastAsia="Arial" w:hAnsi="Times New Roman" w:cs="Times New Roman"/>
          <w:sz w:val="24"/>
          <w:szCs w:val="24"/>
        </w:rPr>
        <w:t>unale</w:t>
      </w:r>
      <w:r w:rsidRPr="00883C9E">
        <w:rPr>
          <w:rFonts w:ascii="Times New Roman" w:eastAsia="Arial" w:hAnsi="Times New Roman" w:cs="Times New Roman"/>
          <w:spacing w:val="1"/>
          <w:sz w:val="24"/>
          <w:szCs w:val="24"/>
        </w:rPr>
        <w:t xml:space="preserve"> </w:t>
      </w:r>
      <w:r w:rsidRPr="00883C9E">
        <w:rPr>
          <w:rFonts w:ascii="Times New Roman" w:eastAsia="Arial" w:hAnsi="Times New Roman" w:cs="Times New Roman"/>
          <w:spacing w:val="-1"/>
          <w:sz w:val="24"/>
          <w:szCs w:val="24"/>
        </w:rPr>
        <w:t>g</w:t>
      </w:r>
      <w:r w:rsidRPr="00883C9E">
        <w:rPr>
          <w:rFonts w:ascii="Times New Roman" w:eastAsia="Arial" w:hAnsi="Times New Roman" w:cs="Times New Roman"/>
          <w:sz w:val="24"/>
          <w:szCs w:val="24"/>
        </w:rPr>
        <w:t>eb</w:t>
      </w:r>
      <w:r w:rsidRPr="00883C9E">
        <w:rPr>
          <w:rFonts w:ascii="Times New Roman" w:eastAsia="Arial" w:hAnsi="Times New Roman" w:cs="Times New Roman"/>
          <w:spacing w:val="-2"/>
          <w:sz w:val="24"/>
          <w:szCs w:val="24"/>
        </w:rPr>
        <w:t>y</w:t>
      </w:r>
      <w:r w:rsidRPr="00883C9E">
        <w:rPr>
          <w:rFonts w:ascii="Times New Roman" w:eastAsia="Arial" w:hAnsi="Times New Roman" w:cs="Times New Roman"/>
          <w:spacing w:val="-1"/>
          <w:sz w:val="24"/>
          <w:szCs w:val="24"/>
        </w:rPr>
        <w:t>r</w:t>
      </w:r>
      <w:r w:rsidRPr="00883C9E">
        <w:rPr>
          <w:rFonts w:ascii="Times New Roman" w:eastAsia="Arial" w:hAnsi="Times New Roman" w:cs="Times New Roman"/>
          <w:sz w:val="24"/>
          <w:szCs w:val="24"/>
        </w:rPr>
        <w:t>ene.</w:t>
      </w:r>
    </w:p>
    <w:p w:rsidR="003F5844" w:rsidRPr="003E519F" w:rsidRDefault="003F5844" w:rsidP="003F5844">
      <w:pPr>
        <w:spacing w:before="10" w:after="0" w:line="140" w:lineRule="exact"/>
        <w:rPr>
          <w:rFonts w:eastAsia="Times New Roman" w:cs="Times New Roman"/>
          <w:sz w:val="15"/>
          <w:szCs w:val="15"/>
          <w:lang w:val="en-US"/>
        </w:rPr>
      </w:pPr>
    </w:p>
    <w:p w:rsidR="003F5844" w:rsidRPr="003E519F" w:rsidRDefault="003F5844" w:rsidP="003F5844">
      <w:pPr>
        <w:spacing w:before="10" w:after="0" w:line="140" w:lineRule="exact"/>
        <w:rPr>
          <w:rFonts w:eastAsia="Times New Roman" w:cs="Times New Roman"/>
          <w:sz w:val="15"/>
          <w:szCs w:val="15"/>
          <w:lang w:val="en-US"/>
        </w:rPr>
      </w:pPr>
      <w:r>
        <w:rPr>
          <w:rFonts w:eastAsia="Times New Roman" w:cs="Times New Roman"/>
          <w:noProof/>
          <w:sz w:val="20"/>
          <w:szCs w:val="20"/>
          <w:lang w:eastAsia="nb-NO"/>
        </w:rPr>
        <mc:AlternateContent>
          <mc:Choice Requires="wpg">
            <w:drawing>
              <wp:anchor distT="0" distB="0" distL="114300" distR="114300" simplePos="0" relativeHeight="251666432" behindDoc="1" locked="0" layoutInCell="1" allowOverlap="1" wp14:anchorId="468C7CA1" wp14:editId="1696044F">
                <wp:simplePos x="0" y="0"/>
                <wp:positionH relativeFrom="page">
                  <wp:posOffset>3830320</wp:posOffset>
                </wp:positionH>
                <wp:positionV relativeFrom="paragraph">
                  <wp:posOffset>45720</wp:posOffset>
                </wp:positionV>
                <wp:extent cx="3059430" cy="1741170"/>
                <wp:effectExtent l="0" t="2540" r="0" b="0"/>
                <wp:wrapNone/>
                <wp:docPr id="24" name="Gruppe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59430" cy="1741170"/>
                          <a:chOff x="6027" y="-2261"/>
                          <a:chExt cx="4818" cy="2742"/>
                        </a:xfrm>
                      </wpg:grpSpPr>
                      <wps:wsp>
                        <wps:cNvPr id="25" name="Freeform 263"/>
                        <wps:cNvSpPr>
                          <a:spLocks/>
                        </wps:cNvSpPr>
                        <wps:spPr bwMode="auto">
                          <a:xfrm>
                            <a:off x="8373" y="64"/>
                            <a:ext cx="58" cy="0"/>
                          </a:xfrm>
                          <a:custGeom>
                            <a:avLst/>
                            <a:gdLst>
                              <a:gd name="T0" fmla="+- 0 8373 8373"/>
                              <a:gd name="T1" fmla="*/ T0 w 58"/>
                              <a:gd name="T2" fmla="+- 0 8431 8373"/>
                              <a:gd name="T3" fmla="*/ T2 w 58"/>
                            </a:gdLst>
                            <a:ahLst/>
                            <a:cxnLst>
                              <a:cxn ang="0">
                                <a:pos x="T1" y="0"/>
                              </a:cxn>
                              <a:cxn ang="0">
                                <a:pos x="T3" y="0"/>
                              </a:cxn>
                            </a:cxnLst>
                            <a:rect l="0" t="0" r="r" b="b"/>
                            <a:pathLst>
                              <a:path w="58">
                                <a:moveTo>
                                  <a:pt x="0" y="0"/>
                                </a:moveTo>
                                <a:lnTo>
                                  <a:pt x="58" y="0"/>
                                </a:lnTo>
                              </a:path>
                            </a:pathLst>
                          </a:custGeom>
                          <a:noFill/>
                          <a:ln w="38966">
                            <a:solidFill>
                              <a:srgbClr val="77923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Freeform 264"/>
                        <wps:cNvSpPr>
                          <a:spLocks/>
                        </wps:cNvSpPr>
                        <wps:spPr bwMode="auto">
                          <a:xfrm>
                            <a:off x="6038" y="-2243"/>
                            <a:ext cx="4795" cy="2713"/>
                          </a:xfrm>
                          <a:custGeom>
                            <a:avLst/>
                            <a:gdLst>
                              <a:gd name="T0" fmla="+- 0 6043 6038"/>
                              <a:gd name="T1" fmla="*/ T0 w 4795"/>
                              <a:gd name="T2" fmla="+- 0 465 -2243"/>
                              <a:gd name="T3" fmla="*/ 465 h 2713"/>
                              <a:gd name="T4" fmla="+- 0 10833 6038"/>
                              <a:gd name="T5" fmla="*/ T4 w 4795"/>
                              <a:gd name="T6" fmla="+- 0 465 -2243"/>
                              <a:gd name="T7" fmla="*/ 465 h 2713"/>
                              <a:gd name="T8" fmla="+- 0 10833 6038"/>
                              <a:gd name="T9" fmla="*/ T8 w 4795"/>
                              <a:gd name="T10" fmla="+- 0 470 -2243"/>
                              <a:gd name="T11" fmla="*/ 470 h 2713"/>
                              <a:gd name="T12" fmla="+- 0 6043 6038"/>
                              <a:gd name="T13" fmla="*/ T12 w 4795"/>
                              <a:gd name="T14" fmla="+- 0 470 -2243"/>
                              <a:gd name="T15" fmla="*/ 470 h 2713"/>
                              <a:gd name="T16" fmla="+- 0 6038 6038"/>
                              <a:gd name="T17" fmla="*/ T16 w 4795"/>
                              <a:gd name="T18" fmla="+- 0 465 -2243"/>
                              <a:gd name="T19" fmla="*/ 465 h 2713"/>
                              <a:gd name="T20" fmla="+- 0 6043 6038"/>
                              <a:gd name="T21" fmla="*/ T20 w 4795"/>
                              <a:gd name="T22" fmla="+- 0 -2243 -2243"/>
                              <a:gd name="T23" fmla="*/ -2243 h 2713"/>
                              <a:gd name="T24" fmla="+- 0 6043 6038"/>
                              <a:gd name="T25" fmla="*/ T24 w 4795"/>
                              <a:gd name="T26" fmla="+- 0 465 -2243"/>
                              <a:gd name="T27" fmla="*/ 465 h 2713"/>
                            </a:gdLst>
                            <a:ahLst/>
                            <a:cxnLst>
                              <a:cxn ang="0">
                                <a:pos x="T1" y="T3"/>
                              </a:cxn>
                              <a:cxn ang="0">
                                <a:pos x="T5" y="T7"/>
                              </a:cxn>
                              <a:cxn ang="0">
                                <a:pos x="T9" y="T11"/>
                              </a:cxn>
                              <a:cxn ang="0">
                                <a:pos x="T13" y="T15"/>
                              </a:cxn>
                              <a:cxn ang="0">
                                <a:pos x="T17" y="T19"/>
                              </a:cxn>
                              <a:cxn ang="0">
                                <a:pos x="T21" y="T23"/>
                              </a:cxn>
                              <a:cxn ang="0">
                                <a:pos x="T25" y="T27"/>
                              </a:cxn>
                            </a:cxnLst>
                            <a:rect l="0" t="0" r="r" b="b"/>
                            <a:pathLst>
                              <a:path w="4795" h="2713">
                                <a:moveTo>
                                  <a:pt x="5" y="2708"/>
                                </a:moveTo>
                                <a:lnTo>
                                  <a:pt x="4795" y="2708"/>
                                </a:lnTo>
                                <a:lnTo>
                                  <a:pt x="4795" y="2713"/>
                                </a:lnTo>
                                <a:lnTo>
                                  <a:pt x="5" y="2713"/>
                                </a:lnTo>
                                <a:lnTo>
                                  <a:pt x="0" y="2708"/>
                                </a:lnTo>
                                <a:lnTo>
                                  <a:pt x="5" y="0"/>
                                </a:lnTo>
                                <a:lnTo>
                                  <a:pt x="5" y="2708"/>
                                </a:lnTo>
                                <a:close/>
                              </a:path>
                            </a:pathLst>
                          </a:custGeom>
                          <a:solidFill>
                            <a:srgbClr val="8585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65"/>
                        <wps:cNvSpPr>
                          <a:spLocks/>
                        </wps:cNvSpPr>
                        <wps:spPr bwMode="auto">
                          <a:xfrm>
                            <a:off x="6033" y="-2254"/>
                            <a:ext cx="4805" cy="2729"/>
                          </a:xfrm>
                          <a:custGeom>
                            <a:avLst/>
                            <a:gdLst>
                              <a:gd name="T0" fmla="+- 0 6035 6033"/>
                              <a:gd name="T1" fmla="*/ T0 w 4805"/>
                              <a:gd name="T2" fmla="+- 0 -2254 -2254"/>
                              <a:gd name="T3" fmla="*/ -2254 h 2729"/>
                              <a:gd name="T4" fmla="+- 0 10838 6033"/>
                              <a:gd name="T5" fmla="*/ T4 w 4805"/>
                              <a:gd name="T6" fmla="+- 0 -2254 -2254"/>
                              <a:gd name="T7" fmla="*/ -2254 h 2729"/>
                              <a:gd name="T8" fmla="+- 0 10833 6033"/>
                              <a:gd name="T9" fmla="*/ T8 w 4805"/>
                              <a:gd name="T10" fmla="+- 0 -2249 -2254"/>
                              <a:gd name="T11" fmla="*/ -2249 h 2729"/>
                              <a:gd name="T12" fmla="+- 0 10838 6033"/>
                              <a:gd name="T13" fmla="*/ T12 w 4805"/>
                              <a:gd name="T14" fmla="+- 0 -2243 -2254"/>
                              <a:gd name="T15" fmla="*/ -2243 h 2729"/>
                              <a:gd name="T16" fmla="+- 0 10838 6033"/>
                              <a:gd name="T17" fmla="*/ T16 w 4805"/>
                              <a:gd name="T18" fmla="+- 0 475 -2254"/>
                              <a:gd name="T19" fmla="*/ 475 h 2729"/>
                              <a:gd name="T20" fmla="+- 0 6038 6033"/>
                              <a:gd name="T21" fmla="*/ T20 w 4805"/>
                              <a:gd name="T22" fmla="+- 0 475 -2254"/>
                              <a:gd name="T23" fmla="*/ 475 h 2729"/>
                              <a:gd name="T24" fmla="+- 0 6038 6033"/>
                              <a:gd name="T25" fmla="*/ T24 w 4805"/>
                              <a:gd name="T26" fmla="+- 0 -2243 -2254"/>
                              <a:gd name="T27" fmla="*/ -2243 h 2729"/>
                              <a:gd name="T28" fmla="+- 0 6043 6033"/>
                              <a:gd name="T29" fmla="*/ T28 w 4805"/>
                              <a:gd name="T30" fmla="+- 0 -2249 -2254"/>
                              <a:gd name="T31" fmla="*/ -2249 h 2729"/>
                              <a:gd name="T32" fmla="+- 0 6043 6033"/>
                              <a:gd name="T33" fmla="*/ T32 w 4805"/>
                              <a:gd name="T34" fmla="+- 0 -2243 -2254"/>
                              <a:gd name="T35" fmla="*/ -2243 h 2729"/>
                              <a:gd name="T36" fmla="+- 0 6038 6033"/>
                              <a:gd name="T37" fmla="*/ T36 w 4805"/>
                              <a:gd name="T38" fmla="+- 0 465 -2254"/>
                              <a:gd name="T39" fmla="*/ 465 h 2729"/>
                              <a:gd name="T40" fmla="+- 0 6043 6033"/>
                              <a:gd name="T41" fmla="*/ T40 w 4805"/>
                              <a:gd name="T42" fmla="+- 0 470 -2254"/>
                              <a:gd name="T43" fmla="*/ 470 h 2729"/>
                              <a:gd name="T44" fmla="+- 0 10833 6033"/>
                              <a:gd name="T45" fmla="*/ T44 w 4805"/>
                              <a:gd name="T46" fmla="+- 0 470 -2254"/>
                              <a:gd name="T47" fmla="*/ 470 h 2729"/>
                              <a:gd name="T48" fmla="+- 0 10833 6033"/>
                              <a:gd name="T49" fmla="*/ T48 w 4805"/>
                              <a:gd name="T50" fmla="+- 0 -2243 -2254"/>
                              <a:gd name="T51" fmla="*/ -2243 h 2729"/>
                              <a:gd name="T52" fmla="+- 0 6043 6033"/>
                              <a:gd name="T53" fmla="*/ T52 w 4805"/>
                              <a:gd name="T54" fmla="+- 0 -2243 -2254"/>
                              <a:gd name="T55" fmla="*/ -2243 h 2729"/>
                              <a:gd name="T56" fmla="+- 0 6043 6033"/>
                              <a:gd name="T57" fmla="*/ T56 w 4805"/>
                              <a:gd name="T58" fmla="+- 0 -2249 -2254"/>
                              <a:gd name="T59" fmla="*/ -2249 h 2729"/>
                              <a:gd name="T60" fmla="+- 0 6038 6033"/>
                              <a:gd name="T61" fmla="*/ T60 w 4805"/>
                              <a:gd name="T62" fmla="+- 0 -2243 -2254"/>
                              <a:gd name="T63" fmla="*/ -2243 h 2729"/>
                              <a:gd name="T64" fmla="+- 0 6038 6033"/>
                              <a:gd name="T65" fmla="*/ T64 w 4805"/>
                              <a:gd name="T66" fmla="+- 0 475 -2254"/>
                              <a:gd name="T67" fmla="*/ 475 h 2729"/>
                              <a:gd name="T68" fmla="+- 0 6035 6033"/>
                              <a:gd name="T69" fmla="*/ T68 w 4805"/>
                              <a:gd name="T70" fmla="+- 0 475 -2254"/>
                              <a:gd name="T71" fmla="*/ 475 h 2729"/>
                              <a:gd name="T72" fmla="+- 0 6033 6033"/>
                              <a:gd name="T73" fmla="*/ T72 w 4805"/>
                              <a:gd name="T74" fmla="+- 0 473 -2254"/>
                              <a:gd name="T75" fmla="*/ 473 h 2729"/>
                              <a:gd name="T76" fmla="+- 0 6033 6033"/>
                              <a:gd name="T77" fmla="*/ T76 w 4805"/>
                              <a:gd name="T78" fmla="+- 0 -2251 -2254"/>
                              <a:gd name="T79" fmla="*/ -2251 h 2729"/>
                              <a:gd name="T80" fmla="+- 0 6035 6033"/>
                              <a:gd name="T81" fmla="*/ T80 w 4805"/>
                              <a:gd name="T82" fmla="+- 0 -2254 -2254"/>
                              <a:gd name="T83" fmla="*/ -2254 h 27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805" h="2729">
                                <a:moveTo>
                                  <a:pt x="2" y="0"/>
                                </a:moveTo>
                                <a:lnTo>
                                  <a:pt x="4805" y="0"/>
                                </a:lnTo>
                                <a:lnTo>
                                  <a:pt x="4800" y="5"/>
                                </a:lnTo>
                                <a:lnTo>
                                  <a:pt x="4805" y="11"/>
                                </a:lnTo>
                                <a:lnTo>
                                  <a:pt x="4805" y="2729"/>
                                </a:lnTo>
                                <a:lnTo>
                                  <a:pt x="5" y="2729"/>
                                </a:lnTo>
                                <a:lnTo>
                                  <a:pt x="5" y="11"/>
                                </a:lnTo>
                                <a:lnTo>
                                  <a:pt x="10" y="5"/>
                                </a:lnTo>
                                <a:lnTo>
                                  <a:pt x="10" y="11"/>
                                </a:lnTo>
                                <a:lnTo>
                                  <a:pt x="5" y="2719"/>
                                </a:lnTo>
                                <a:lnTo>
                                  <a:pt x="10" y="2724"/>
                                </a:lnTo>
                                <a:lnTo>
                                  <a:pt x="4800" y="2724"/>
                                </a:lnTo>
                                <a:lnTo>
                                  <a:pt x="4800" y="11"/>
                                </a:lnTo>
                                <a:lnTo>
                                  <a:pt x="10" y="11"/>
                                </a:lnTo>
                                <a:lnTo>
                                  <a:pt x="10" y="5"/>
                                </a:lnTo>
                                <a:lnTo>
                                  <a:pt x="5" y="11"/>
                                </a:lnTo>
                                <a:lnTo>
                                  <a:pt x="5" y="2729"/>
                                </a:lnTo>
                                <a:lnTo>
                                  <a:pt x="2" y="2729"/>
                                </a:lnTo>
                                <a:lnTo>
                                  <a:pt x="0" y="2727"/>
                                </a:lnTo>
                                <a:lnTo>
                                  <a:pt x="0" y="3"/>
                                </a:lnTo>
                                <a:lnTo>
                                  <a:pt x="2" y="0"/>
                                </a:lnTo>
                                <a:close/>
                              </a:path>
                            </a:pathLst>
                          </a:custGeom>
                          <a:solidFill>
                            <a:srgbClr val="8585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195CB8" id="Gruppe 24" o:spid="_x0000_s1026" style="position:absolute;margin-left:301.6pt;margin-top:3.6pt;width:240.9pt;height:137.1pt;z-index:-251650048;mso-position-horizontal-relative:page" coordorigin="6027,-2261" coordsize="4818,27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">
                <v:shape id="Freeform 263" o:spid="_x0000_s1027" style="position:absolute;left:8373;top:64;width:58;height:0;visibility:visible;mso-wrap-style:square;v-text-anchor:top" coordsize="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" path="m,l58,e" filled="f" strokecolor="#77923b" strokeweight="1.0824mm">
                  <v:path arrowok="t" o:connecttype="custom" o:connectlocs="0,0;58,0" o:connectangles="0,0"/>
                </v:shape>
                <v:shape id="Freeform 264" o:spid="_x0000_s1028" style="position:absolute;left:6038;top:-2243;width:4795;height:2713;visibility:visible;mso-wrap-style:square;v-text-anchor:top" coordsize="4795,27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" path="m5,2708r4790,l4795,2713,5,2713,,2708,5,r,2708xe" fillcolor="#858585" stroked="f">
                  <v:path arrowok="t" o:connecttype="custom" o:connectlocs="5,465;4795,465;4795,470;5,470;0,465;5,-2243;5,465" o:connectangles="0,0,0,0,0,0,0"/>
                </v:shape>
                <v:shape id="Freeform 265" o:spid="_x0000_s1029" style="position:absolute;left:6033;top:-2254;width:4805;height:2729;visibility:visible;mso-wrap-style:square;v-text-anchor:top" coordsize="4805,2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" path="m2,l4805,r-5,5l4805,11r,2718l5,2729,5,11,10,5r,6l5,2719r5,5l4800,2724r,-2713l10,11r,-6l5,11r,2718l2,2729,,2727,,3,2,xe" fillcolor="#858585" stroked="f">
                  <v:path arrowok="t" o:connecttype="custom" o:connectlocs="2,-2254;4805,-2254;4800,-2249;4805,-2243;4805,475;5,475;5,-2243;10,-2249;10,-2243;5,465;10,470;4800,470;4800,-2243;10,-2243;10,-2249;5,-2243;5,475;2,475;0,473;0,-2251;2,-2254" o:connectangles="0,0,0,0,0,0,0,0,0,0,0,0,0,0,0,0,0,0,0,0,0"/>
                </v:shape>
                <w10:wrap anchorx="page"/>
              </v:group>
            </w:pict>
          </mc:Fallback>
        </mc:AlternateContent>
      </w:r>
    </w:p>
    <w:p w:rsidR="003F5844" w:rsidRPr="003E519F" w:rsidRDefault="003F5844" w:rsidP="003F5844">
      <w:pPr>
        <w:spacing w:before="10" w:after="0" w:line="140" w:lineRule="exact"/>
        <w:rPr>
          <w:rFonts w:eastAsia="Times New Roman" w:cs="Times New Roman"/>
          <w:sz w:val="15"/>
          <w:szCs w:val="15"/>
          <w:lang w:val="en-US"/>
        </w:rPr>
        <w:sectPr w:rsidR="003F5844" w:rsidRPr="003E519F" w:rsidSect="006D5AB3">
          <w:footerReference w:type="default" r:id="rId27"/>
          <w:type w:val="continuous"/>
          <w:pgSz w:w="11920" w:h="16840"/>
          <w:pgMar w:top="1320" w:right="1000" w:bottom="280" w:left="860" w:header="708" w:footer="708" w:gutter="0"/>
          <w:cols w:space="708"/>
        </w:sectPr>
      </w:pPr>
    </w:p>
    <w:p w:rsidR="003F5844" w:rsidRPr="003E519F" w:rsidRDefault="003F5844" w:rsidP="003F5844">
      <w:pPr>
        <w:spacing w:before="10" w:after="0" w:line="280" w:lineRule="exact"/>
        <w:rPr>
          <w:rFonts w:eastAsia="Times New Roman" w:cs="Times New Roman"/>
          <w:sz w:val="28"/>
          <w:szCs w:val="28"/>
          <w:lang w:val="en-US"/>
        </w:rPr>
      </w:pPr>
    </w:p>
    <w:p w:rsidR="003F5844" w:rsidRPr="003E519F" w:rsidRDefault="003F5844" w:rsidP="003F5844">
      <w:pPr>
        <w:spacing w:after="0"/>
        <w:ind w:right="2"/>
        <w:jc w:val="right"/>
        <w:rPr>
          <w:rFonts w:ascii="Calibri" w:eastAsia="Calibri" w:hAnsi="Calibri" w:cs="Calibri"/>
          <w:sz w:val="10"/>
          <w:szCs w:val="10"/>
          <w:lang w:val="en-US"/>
        </w:rPr>
      </w:pPr>
      <w:r w:rsidRPr="003E519F">
        <w:rPr>
          <w:rFonts w:ascii="Calibri" w:eastAsia="Calibri" w:hAnsi="Calibri" w:cs="Calibri"/>
          <w:sz w:val="10"/>
          <w:szCs w:val="10"/>
          <w:lang w:val="en-US"/>
        </w:rPr>
        <w:t>7</w:t>
      </w:r>
      <w:r w:rsidRPr="003E519F">
        <w:rPr>
          <w:rFonts w:ascii="Calibri" w:eastAsia="Calibri" w:hAnsi="Calibri" w:cs="Calibri"/>
          <w:spacing w:val="6"/>
          <w:sz w:val="10"/>
          <w:szCs w:val="10"/>
          <w:lang w:val="en-US"/>
        </w:rPr>
        <w:t xml:space="preserve"> </w:t>
      </w:r>
      <w:r w:rsidRPr="003E519F">
        <w:rPr>
          <w:rFonts w:ascii="Calibri" w:eastAsia="Calibri" w:hAnsi="Calibri" w:cs="Calibri"/>
          <w:w w:val="107"/>
          <w:sz w:val="10"/>
          <w:szCs w:val="10"/>
          <w:lang w:val="en-US"/>
        </w:rPr>
        <w:t>0</w:t>
      </w:r>
      <w:r w:rsidRPr="003E519F">
        <w:rPr>
          <w:rFonts w:ascii="Calibri" w:eastAsia="Calibri" w:hAnsi="Calibri" w:cs="Calibri"/>
          <w:spacing w:val="-2"/>
          <w:w w:val="107"/>
          <w:sz w:val="10"/>
          <w:szCs w:val="10"/>
          <w:lang w:val="en-US"/>
        </w:rPr>
        <w:t>0</w:t>
      </w:r>
      <w:r w:rsidRPr="003E519F">
        <w:rPr>
          <w:rFonts w:ascii="Calibri" w:eastAsia="Calibri" w:hAnsi="Calibri" w:cs="Calibri"/>
          <w:w w:val="107"/>
          <w:sz w:val="10"/>
          <w:szCs w:val="10"/>
          <w:lang w:val="en-US"/>
        </w:rPr>
        <w:t>0</w:t>
      </w:r>
    </w:p>
    <w:p w:rsidR="003F5844" w:rsidRPr="003E519F" w:rsidRDefault="003F5844" w:rsidP="003F5844">
      <w:pPr>
        <w:spacing w:before="45" w:after="0"/>
        <w:ind w:right="2"/>
        <w:jc w:val="right"/>
        <w:rPr>
          <w:rFonts w:ascii="Calibri" w:eastAsia="Calibri" w:hAnsi="Calibri" w:cs="Calibri"/>
          <w:sz w:val="10"/>
          <w:szCs w:val="10"/>
          <w:lang w:val="en-US"/>
        </w:rPr>
      </w:pPr>
      <w:r w:rsidRPr="003E519F">
        <w:rPr>
          <w:rFonts w:ascii="Calibri" w:eastAsia="Calibri" w:hAnsi="Calibri" w:cs="Calibri"/>
          <w:sz w:val="10"/>
          <w:szCs w:val="10"/>
          <w:lang w:val="en-US"/>
        </w:rPr>
        <w:t>6</w:t>
      </w:r>
      <w:r w:rsidRPr="003E519F">
        <w:rPr>
          <w:rFonts w:ascii="Calibri" w:eastAsia="Calibri" w:hAnsi="Calibri" w:cs="Calibri"/>
          <w:spacing w:val="6"/>
          <w:sz w:val="10"/>
          <w:szCs w:val="10"/>
          <w:lang w:val="en-US"/>
        </w:rPr>
        <w:t xml:space="preserve"> </w:t>
      </w:r>
      <w:r w:rsidRPr="003E519F">
        <w:rPr>
          <w:rFonts w:ascii="Calibri" w:eastAsia="Calibri" w:hAnsi="Calibri" w:cs="Calibri"/>
          <w:w w:val="107"/>
          <w:sz w:val="10"/>
          <w:szCs w:val="10"/>
          <w:lang w:val="en-US"/>
        </w:rPr>
        <w:t>0</w:t>
      </w:r>
      <w:r w:rsidRPr="003E519F">
        <w:rPr>
          <w:rFonts w:ascii="Calibri" w:eastAsia="Calibri" w:hAnsi="Calibri" w:cs="Calibri"/>
          <w:spacing w:val="-2"/>
          <w:w w:val="107"/>
          <w:sz w:val="10"/>
          <w:szCs w:val="10"/>
          <w:lang w:val="en-US"/>
        </w:rPr>
        <w:t>0</w:t>
      </w:r>
      <w:r w:rsidRPr="003E519F">
        <w:rPr>
          <w:rFonts w:ascii="Calibri" w:eastAsia="Calibri" w:hAnsi="Calibri" w:cs="Calibri"/>
          <w:w w:val="107"/>
          <w:sz w:val="10"/>
          <w:szCs w:val="10"/>
          <w:lang w:val="en-US"/>
        </w:rPr>
        <w:t>0</w:t>
      </w:r>
    </w:p>
    <w:p w:rsidR="003F5844" w:rsidRPr="003E519F" w:rsidRDefault="003F5844" w:rsidP="003F5844">
      <w:pPr>
        <w:spacing w:before="46" w:after="0"/>
        <w:ind w:right="2"/>
        <w:jc w:val="right"/>
        <w:rPr>
          <w:rFonts w:ascii="Calibri" w:eastAsia="Calibri" w:hAnsi="Calibri" w:cs="Calibri"/>
          <w:sz w:val="10"/>
          <w:szCs w:val="10"/>
          <w:lang w:val="en-US"/>
        </w:rPr>
      </w:pPr>
      <w:r w:rsidRPr="003E519F">
        <w:rPr>
          <w:rFonts w:ascii="Calibri" w:eastAsia="Calibri" w:hAnsi="Calibri" w:cs="Calibri"/>
          <w:sz w:val="10"/>
          <w:szCs w:val="10"/>
          <w:lang w:val="en-US"/>
        </w:rPr>
        <w:t>5</w:t>
      </w:r>
      <w:r w:rsidRPr="003E519F">
        <w:rPr>
          <w:rFonts w:ascii="Calibri" w:eastAsia="Calibri" w:hAnsi="Calibri" w:cs="Calibri"/>
          <w:spacing w:val="6"/>
          <w:sz w:val="10"/>
          <w:szCs w:val="10"/>
          <w:lang w:val="en-US"/>
        </w:rPr>
        <w:t xml:space="preserve"> </w:t>
      </w:r>
      <w:r w:rsidRPr="003E519F">
        <w:rPr>
          <w:rFonts w:ascii="Calibri" w:eastAsia="Calibri" w:hAnsi="Calibri" w:cs="Calibri"/>
          <w:w w:val="107"/>
          <w:sz w:val="10"/>
          <w:szCs w:val="10"/>
          <w:lang w:val="en-US"/>
        </w:rPr>
        <w:t>0</w:t>
      </w:r>
      <w:r w:rsidRPr="003E519F">
        <w:rPr>
          <w:rFonts w:ascii="Calibri" w:eastAsia="Calibri" w:hAnsi="Calibri" w:cs="Calibri"/>
          <w:spacing w:val="-2"/>
          <w:w w:val="107"/>
          <w:sz w:val="10"/>
          <w:szCs w:val="10"/>
          <w:lang w:val="en-US"/>
        </w:rPr>
        <w:t>0</w:t>
      </w:r>
      <w:r w:rsidRPr="003E519F">
        <w:rPr>
          <w:rFonts w:ascii="Calibri" w:eastAsia="Calibri" w:hAnsi="Calibri" w:cs="Calibri"/>
          <w:w w:val="107"/>
          <w:sz w:val="10"/>
          <w:szCs w:val="10"/>
          <w:lang w:val="en-US"/>
        </w:rPr>
        <w:t>0</w:t>
      </w:r>
    </w:p>
    <w:p w:rsidR="003F5844" w:rsidRPr="003E519F" w:rsidRDefault="003F5844" w:rsidP="003F5844">
      <w:pPr>
        <w:spacing w:before="46" w:after="0"/>
        <w:ind w:right="2"/>
        <w:jc w:val="right"/>
        <w:rPr>
          <w:rFonts w:ascii="Calibri" w:eastAsia="Calibri" w:hAnsi="Calibri" w:cs="Calibri"/>
          <w:sz w:val="10"/>
          <w:szCs w:val="10"/>
          <w:lang w:val="en-US"/>
        </w:rPr>
      </w:pPr>
      <w:r w:rsidRPr="003E519F">
        <w:rPr>
          <w:rFonts w:ascii="Calibri" w:eastAsia="Calibri" w:hAnsi="Calibri" w:cs="Calibri"/>
          <w:sz w:val="10"/>
          <w:szCs w:val="10"/>
          <w:lang w:val="en-US"/>
        </w:rPr>
        <w:t>4</w:t>
      </w:r>
      <w:r w:rsidRPr="003E519F">
        <w:rPr>
          <w:rFonts w:ascii="Calibri" w:eastAsia="Calibri" w:hAnsi="Calibri" w:cs="Calibri"/>
          <w:spacing w:val="6"/>
          <w:sz w:val="10"/>
          <w:szCs w:val="10"/>
          <w:lang w:val="en-US"/>
        </w:rPr>
        <w:t xml:space="preserve"> </w:t>
      </w:r>
      <w:r w:rsidRPr="003E519F">
        <w:rPr>
          <w:rFonts w:ascii="Calibri" w:eastAsia="Calibri" w:hAnsi="Calibri" w:cs="Calibri"/>
          <w:w w:val="107"/>
          <w:sz w:val="10"/>
          <w:szCs w:val="10"/>
          <w:lang w:val="en-US"/>
        </w:rPr>
        <w:t>0</w:t>
      </w:r>
      <w:r w:rsidRPr="003E519F">
        <w:rPr>
          <w:rFonts w:ascii="Calibri" w:eastAsia="Calibri" w:hAnsi="Calibri" w:cs="Calibri"/>
          <w:spacing w:val="-2"/>
          <w:w w:val="107"/>
          <w:sz w:val="10"/>
          <w:szCs w:val="10"/>
          <w:lang w:val="en-US"/>
        </w:rPr>
        <w:t>0</w:t>
      </w:r>
      <w:r w:rsidRPr="003E519F">
        <w:rPr>
          <w:rFonts w:ascii="Calibri" w:eastAsia="Calibri" w:hAnsi="Calibri" w:cs="Calibri"/>
          <w:w w:val="107"/>
          <w:sz w:val="10"/>
          <w:szCs w:val="10"/>
          <w:lang w:val="en-US"/>
        </w:rPr>
        <w:t>0</w:t>
      </w:r>
    </w:p>
    <w:p w:rsidR="003F5844" w:rsidRPr="003E519F" w:rsidRDefault="003F5844" w:rsidP="003F5844">
      <w:pPr>
        <w:spacing w:before="46" w:after="0"/>
        <w:ind w:right="2"/>
        <w:jc w:val="right"/>
        <w:rPr>
          <w:rFonts w:ascii="Calibri" w:eastAsia="Calibri" w:hAnsi="Calibri" w:cs="Calibri"/>
          <w:sz w:val="10"/>
          <w:szCs w:val="10"/>
          <w:lang w:val="en-US"/>
        </w:rPr>
      </w:pPr>
      <w:r w:rsidRPr="003E519F">
        <w:rPr>
          <w:rFonts w:eastAsia="Times New Roman" w:cs="Times New Roman"/>
          <w:noProof/>
          <w:sz w:val="20"/>
          <w:szCs w:val="20"/>
          <w:lang w:eastAsia="nb-NO"/>
        </w:rPr>
        <mc:AlternateContent>
          <mc:Choice Requires="wps">
            <w:drawing>
              <wp:anchor distT="0" distB="0" distL="114300" distR="114300" simplePos="0" relativeHeight="251670528" behindDoc="1" locked="0" layoutInCell="1" allowOverlap="1" wp14:anchorId="142FF9AF" wp14:editId="0F8A5DC8">
                <wp:simplePos x="0" y="0"/>
                <wp:positionH relativeFrom="page">
                  <wp:posOffset>771525</wp:posOffset>
                </wp:positionH>
                <wp:positionV relativeFrom="paragraph">
                  <wp:posOffset>6985</wp:posOffset>
                </wp:positionV>
                <wp:extent cx="93980" cy="235585"/>
                <wp:effectExtent l="0" t="3175" r="1270" b="0"/>
                <wp:wrapNone/>
                <wp:docPr id="28" name="Tekstboks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80"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7107" w:rsidRDefault="00147107" w:rsidP="003F5844">
                            <w:pPr>
                              <w:spacing w:before="5"/>
                              <w:ind w:left="20"/>
                              <w:rPr>
                                <w:rFonts w:ascii="Calibri" w:eastAsia="Calibri" w:hAnsi="Calibri" w:cs="Calibri"/>
                                <w:sz w:val="10"/>
                                <w:szCs w:val="10"/>
                              </w:rPr>
                            </w:pPr>
                            <w:r>
                              <w:rPr>
                                <w:rFonts w:ascii="Calibri" w:eastAsia="Calibri" w:hAnsi="Calibri" w:cs="Calibri"/>
                                <w:b/>
                                <w:sz w:val="10"/>
                                <w:szCs w:val="10"/>
                              </w:rPr>
                              <w:t>1000</w:t>
                            </w:r>
                            <w:r>
                              <w:rPr>
                                <w:rFonts w:ascii="Calibri" w:eastAsia="Calibri" w:hAnsi="Calibri" w:cs="Calibri"/>
                                <w:b/>
                                <w:spacing w:val="14"/>
                                <w:sz w:val="10"/>
                                <w:szCs w:val="10"/>
                              </w:rPr>
                              <w:t xml:space="preserve"> </w:t>
                            </w:r>
                            <w:r>
                              <w:rPr>
                                <w:rFonts w:ascii="Calibri" w:eastAsia="Calibri" w:hAnsi="Calibri" w:cs="Calibri"/>
                                <w:b/>
                                <w:w w:val="107"/>
                                <w:sz w:val="10"/>
                                <w:szCs w:val="10"/>
                              </w:rPr>
                              <w:t>kr</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2FF9AF" id="_x0000_t202" coordsize="21600,21600" o:spt="202" path="m,l,21600r21600,l21600,xe">
                <v:stroke joinstyle="miter"/>
                <v:path gradientshapeok="t" o:connecttype="rect"/>
              </v:shapetype>
              <v:shape id="Tekstboks 28" o:spid="_x0000_s1026" type="#_x0000_t202" style="position:absolute;left:0;text-align:left;margin-left:60.75pt;margin-top:.55pt;width:7.4pt;height:18.5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" filled="f" stroked="f">
                <v:textbox style="layout-flow:vertical;mso-layout-flow-alt:bottom-to-top" inset="0,0,0,0">
                  <w:txbxContent>
                    <w:p w:rsidR="00147107" w:rsidRDefault="00147107" w:rsidP="003F5844">
                      <w:pPr>
                        <w:spacing w:before="5"/>
                        <w:ind w:left="20"/>
                        <w:rPr>
                          <w:rFonts w:ascii="Calibri" w:eastAsia="Calibri" w:hAnsi="Calibri" w:cs="Calibri"/>
                          <w:sz w:val="10"/>
                          <w:szCs w:val="10"/>
                        </w:rPr>
                      </w:pPr>
                      <w:r>
                        <w:rPr>
                          <w:rFonts w:ascii="Calibri" w:eastAsia="Calibri" w:hAnsi="Calibri" w:cs="Calibri"/>
                          <w:b/>
                          <w:sz w:val="10"/>
                          <w:szCs w:val="10"/>
                        </w:rPr>
                        <w:t>1000</w:t>
                      </w:r>
                      <w:r>
                        <w:rPr>
                          <w:rFonts w:ascii="Calibri" w:eastAsia="Calibri" w:hAnsi="Calibri" w:cs="Calibri"/>
                          <w:b/>
                          <w:spacing w:val="14"/>
                          <w:sz w:val="10"/>
                          <w:szCs w:val="10"/>
                        </w:rPr>
                        <w:t xml:space="preserve"> </w:t>
                      </w:r>
                      <w:r>
                        <w:rPr>
                          <w:rFonts w:ascii="Calibri" w:eastAsia="Calibri" w:hAnsi="Calibri" w:cs="Calibri"/>
                          <w:b/>
                          <w:w w:val="107"/>
                          <w:sz w:val="10"/>
                          <w:szCs w:val="10"/>
                        </w:rPr>
                        <w:t>kr</w:t>
                      </w:r>
                    </w:p>
                  </w:txbxContent>
                </v:textbox>
                <w10:wrap anchorx="page"/>
              </v:shape>
            </w:pict>
          </mc:Fallback>
        </mc:AlternateContent>
      </w:r>
      <w:r w:rsidRPr="003E519F">
        <w:rPr>
          <w:rFonts w:ascii="Calibri" w:eastAsia="Calibri" w:hAnsi="Calibri" w:cs="Calibri"/>
          <w:sz w:val="10"/>
          <w:szCs w:val="10"/>
          <w:lang w:val="en-US"/>
        </w:rPr>
        <w:t>3</w:t>
      </w:r>
      <w:r w:rsidRPr="003E519F">
        <w:rPr>
          <w:rFonts w:ascii="Calibri" w:eastAsia="Calibri" w:hAnsi="Calibri" w:cs="Calibri"/>
          <w:spacing w:val="6"/>
          <w:sz w:val="10"/>
          <w:szCs w:val="10"/>
          <w:lang w:val="en-US"/>
        </w:rPr>
        <w:t xml:space="preserve"> </w:t>
      </w:r>
      <w:r w:rsidRPr="003E519F">
        <w:rPr>
          <w:rFonts w:ascii="Calibri" w:eastAsia="Calibri" w:hAnsi="Calibri" w:cs="Calibri"/>
          <w:w w:val="107"/>
          <w:sz w:val="10"/>
          <w:szCs w:val="10"/>
          <w:lang w:val="en-US"/>
        </w:rPr>
        <w:t>0</w:t>
      </w:r>
      <w:r w:rsidRPr="003E519F">
        <w:rPr>
          <w:rFonts w:ascii="Calibri" w:eastAsia="Calibri" w:hAnsi="Calibri" w:cs="Calibri"/>
          <w:spacing w:val="-2"/>
          <w:w w:val="107"/>
          <w:sz w:val="10"/>
          <w:szCs w:val="10"/>
          <w:lang w:val="en-US"/>
        </w:rPr>
        <w:t>0</w:t>
      </w:r>
      <w:r w:rsidRPr="003E519F">
        <w:rPr>
          <w:rFonts w:ascii="Calibri" w:eastAsia="Calibri" w:hAnsi="Calibri" w:cs="Calibri"/>
          <w:w w:val="107"/>
          <w:sz w:val="10"/>
          <w:szCs w:val="10"/>
          <w:lang w:val="en-US"/>
        </w:rPr>
        <w:t>0</w:t>
      </w:r>
    </w:p>
    <w:p w:rsidR="003F5844" w:rsidRPr="003E519F" w:rsidRDefault="003F5844" w:rsidP="003F5844">
      <w:pPr>
        <w:spacing w:before="46" w:after="0"/>
        <w:ind w:right="2"/>
        <w:jc w:val="right"/>
        <w:rPr>
          <w:rFonts w:ascii="Calibri" w:eastAsia="Calibri" w:hAnsi="Calibri" w:cs="Calibri"/>
          <w:sz w:val="10"/>
          <w:szCs w:val="10"/>
          <w:lang w:val="en-US"/>
        </w:rPr>
      </w:pPr>
      <w:r w:rsidRPr="003E519F">
        <w:rPr>
          <w:rFonts w:ascii="Calibri" w:eastAsia="Calibri" w:hAnsi="Calibri" w:cs="Calibri"/>
          <w:sz w:val="10"/>
          <w:szCs w:val="10"/>
          <w:lang w:val="en-US"/>
        </w:rPr>
        <w:t>2</w:t>
      </w:r>
      <w:r w:rsidRPr="003E519F">
        <w:rPr>
          <w:rFonts w:ascii="Calibri" w:eastAsia="Calibri" w:hAnsi="Calibri" w:cs="Calibri"/>
          <w:spacing w:val="6"/>
          <w:sz w:val="10"/>
          <w:szCs w:val="10"/>
          <w:lang w:val="en-US"/>
        </w:rPr>
        <w:t xml:space="preserve"> </w:t>
      </w:r>
      <w:r w:rsidRPr="003E519F">
        <w:rPr>
          <w:rFonts w:ascii="Calibri" w:eastAsia="Calibri" w:hAnsi="Calibri" w:cs="Calibri"/>
          <w:w w:val="107"/>
          <w:sz w:val="10"/>
          <w:szCs w:val="10"/>
          <w:lang w:val="en-US"/>
        </w:rPr>
        <w:t>0</w:t>
      </w:r>
      <w:r w:rsidRPr="003E519F">
        <w:rPr>
          <w:rFonts w:ascii="Calibri" w:eastAsia="Calibri" w:hAnsi="Calibri" w:cs="Calibri"/>
          <w:spacing w:val="-2"/>
          <w:w w:val="107"/>
          <w:sz w:val="10"/>
          <w:szCs w:val="10"/>
          <w:lang w:val="en-US"/>
        </w:rPr>
        <w:t>0</w:t>
      </w:r>
      <w:r w:rsidRPr="003E519F">
        <w:rPr>
          <w:rFonts w:ascii="Calibri" w:eastAsia="Calibri" w:hAnsi="Calibri" w:cs="Calibri"/>
          <w:w w:val="107"/>
          <w:sz w:val="10"/>
          <w:szCs w:val="10"/>
          <w:lang w:val="en-US"/>
        </w:rPr>
        <w:t>0</w:t>
      </w:r>
    </w:p>
    <w:p w:rsidR="003F5844" w:rsidRPr="003E519F" w:rsidRDefault="003F5844" w:rsidP="003F5844">
      <w:pPr>
        <w:spacing w:before="45" w:after="0"/>
        <w:ind w:right="2"/>
        <w:jc w:val="right"/>
        <w:rPr>
          <w:rFonts w:ascii="Calibri" w:eastAsia="Calibri" w:hAnsi="Calibri" w:cs="Calibri"/>
          <w:sz w:val="10"/>
          <w:szCs w:val="10"/>
          <w:lang w:val="en-US"/>
        </w:rPr>
      </w:pPr>
      <w:r w:rsidRPr="003E519F">
        <w:rPr>
          <w:rFonts w:eastAsia="Times New Roman" w:cs="Times New Roman"/>
          <w:noProof/>
          <w:sz w:val="20"/>
          <w:szCs w:val="20"/>
          <w:lang w:eastAsia="nb-NO"/>
        </w:rPr>
        <mc:AlternateContent>
          <mc:Choice Requires="wpg">
            <w:drawing>
              <wp:anchor distT="0" distB="0" distL="114300" distR="114300" simplePos="0" relativeHeight="251667456" behindDoc="1" locked="0" layoutInCell="1" allowOverlap="1" wp14:anchorId="4A3C85C4" wp14:editId="0EE48E51">
                <wp:simplePos x="0" y="0"/>
                <wp:positionH relativeFrom="page">
                  <wp:posOffset>619760</wp:posOffset>
                </wp:positionH>
                <wp:positionV relativeFrom="paragraph">
                  <wp:posOffset>-847725</wp:posOffset>
                </wp:positionV>
                <wp:extent cx="3063875" cy="1741170"/>
                <wp:effectExtent l="635" t="0" r="2540" b="1905"/>
                <wp:wrapNone/>
                <wp:docPr id="29" name="Gruppe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63875" cy="1741170"/>
                          <a:chOff x="976" y="-1335"/>
                          <a:chExt cx="4825" cy="2742"/>
                        </a:xfrm>
                      </wpg:grpSpPr>
                      <wps:wsp>
                        <wps:cNvPr id="30" name="Freeform 825"/>
                        <wps:cNvSpPr>
                          <a:spLocks/>
                        </wps:cNvSpPr>
                        <wps:spPr bwMode="auto">
                          <a:xfrm>
                            <a:off x="1782" y="616"/>
                            <a:ext cx="3853" cy="0"/>
                          </a:xfrm>
                          <a:custGeom>
                            <a:avLst/>
                            <a:gdLst>
                              <a:gd name="T0" fmla="+- 0 1782 1782"/>
                              <a:gd name="T1" fmla="*/ T0 w 3853"/>
                              <a:gd name="T2" fmla="+- 0 5634 1782"/>
                              <a:gd name="T3" fmla="*/ T2 w 3853"/>
                            </a:gdLst>
                            <a:ahLst/>
                            <a:cxnLst>
                              <a:cxn ang="0">
                                <a:pos x="T1" y="0"/>
                              </a:cxn>
                              <a:cxn ang="0">
                                <a:pos x="T3" y="0"/>
                              </a:cxn>
                            </a:cxnLst>
                            <a:rect l="0" t="0" r="r" b="b"/>
                            <a:pathLst>
                              <a:path w="3853">
                                <a:moveTo>
                                  <a:pt x="0" y="0"/>
                                </a:moveTo>
                                <a:lnTo>
                                  <a:pt x="3852" y="0"/>
                                </a:lnTo>
                              </a:path>
                            </a:pathLst>
                          </a:custGeom>
                          <a:noFill/>
                          <a:ln w="7396">
                            <a:solidFill>
                              <a:srgbClr val="8585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Freeform 826"/>
                        <wps:cNvSpPr>
                          <a:spLocks/>
                        </wps:cNvSpPr>
                        <wps:spPr bwMode="auto">
                          <a:xfrm>
                            <a:off x="1782" y="448"/>
                            <a:ext cx="3853" cy="0"/>
                          </a:xfrm>
                          <a:custGeom>
                            <a:avLst/>
                            <a:gdLst>
                              <a:gd name="T0" fmla="+- 0 1782 1782"/>
                              <a:gd name="T1" fmla="*/ T0 w 3853"/>
                              <a:gd name="T2" fmla="+- 0 5634 1782"/>
                              <a:gd name="T3" fmla="*/ T2 w 3853"/>
                            </a:gdLst>
                            <a:ahLst/>
                            <a:cxnLst>
                              <a:cxn ang="0">
                                <a:pos x="T1" y="0"/>
                              </a:cxn>
                              <a:cxn ang="0">
                                <a:pos x="T3" y="0"/>
                              </a:cxn>
                            </a:cxnLst>
                            <a:rect l="0" t="0" r="r" b="b"/>
                            <a:pathLst>
                              <a:path w="3853">
                                <a:moveTo>
                                  <a:pt x="0" y="0"/>
                                </a:moveTo>
                                <a:lnTo>
                                  <a:pt x="3852" y="0"/>
                                </a:lnTo>
                              </a:path>
                            </a:pathLst>
                          </a:custGeom>
                          <a:noFill/>
                          <a:ln w="8418">
                            <a:solidFill>
                              <a:srgbClr val="8585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4" name="Freeform 827"/>
                        <wps:cNvSpPr>
                          <a:spLocks/>
                        </wps:cNvSpPr>
                        <wps:spPr bwMode="auto">
                          <a:xfrm>
                            <a:off x="5585" y="110"/>
                            <a:ext cx="50" cy="0"/>
                          </a:xfrm>
                          <a:custGeom>
                            <a:avLst/>
                            <a:gdLst>
                              <a:gd name="T0" fmla="+- 0 5585 5585"/>
                              <a:gd name="T1" fmla="*/ T0 w 50"/>
                              <a:gd name="T2" fmla="+- 0 5634 5585"/>
                              <a:gd name="T3" fmla="*/ T2 w 50"/>
                            </a:gdLst>
                            <a:ahLst/>
                            <a:cxnLst>
                              <a:cxn ang="0">
                                <a:pos x="T1" y="0"/>
                              </a:cxn>
                              <a:cxn ang="0">
                                <a:pos x="T3" y="0"/>
                              </a:cxn>
                            </a:cxnLst>
                            <a:rect l="0" t="0" r="r" b="b"/>
                            <a:pathLst>
                              <a:path w="50">
                                <a:moveTo>
                                  <a:pt x="0" y="0"/>
                                </a:moveTo>
                                <a:lnTo>
                                  <a:pt x="49" y="0"/>
                                </a:lnTo>
                              </a:path>
                            </a:pathLst>
                          </a:custGeom>
                          <a:noFill/>
                          <a:ln w="8418">
                            <a:solidFill>
                              <a:srgbClr val="8585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5" name="Freeform 828"/>
                        <wps:cNvSpPr>
                          <a:spLocks/>
                        </wps:cNvSpPr>
                        <wps:spPr bwMode="auto">
                          <a:xfrm>
                            <a:off x="4621" y="110"/>
                            <a:ext cx="580" cy="0"/>
                          </a:xfrm>
                          <a:custGeom>
                            <a:avLst/>
                            <a:gdLst>
                              <a:gd name="T0" fmla="+- 0 4621 4621"/>
                              <a:gd name="T1" fmla="*/ T0 w 580"/>
                              <a:gd name="T2" fmla="+- 0 5202 4621"/>
                              <a:gd name="T3" fmla="*/ T2 w 580"/>
                            </a:gdLst>
                            <a:ahLst/>
                            <a:cxnLst>
                              <a:cxn ang="0">
                                <a:pos x="T1" y="0"/>
                              </a:cxn>
                              <a:cxn ang="0">
                                <a:pos x="T3" y="0"/>
                              </a:cxn>
                            </a:cxnLst>
                            <a:rect l="0" t="0" r="r" b="b"/>
                            <a:pathLst>
                              <a:path w="580">
                                <a:moveTo>
                                  <a:pt x="0" y="0"/>
                                </a:moveTo>
                                <a:lnTo>
                                  <a:pt x="581" y="0"/>
                                </a:lnTo>
                              </a:path>
                            </a:pathLst>
                          </a:custGeom>
                          <a:noFill/>
                          <a:ln w="8418">
                            <a:solidFill>
                              <a:srgbClr val="8585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6" name="Freeform 829"/>
                        <wps:cNvSpPr>
                          <a:spLocks/>
                        </wps:cNvSpPr>
                        <wps:spPr bwMode="auto">
                          <a:xfrm>
                            <a:off x="4139" y="110"/>
                            <a:ext cx="100" cy="0"/>
                          </a:xfrm>
                          <a:custGeom>
                            <a:avLst/>
                            <a:gdLst>
                              <a:gd name="T0" fmla="+- 0 4139 4139"/>
                              <a:gd name="T1" fmla="*/ T0 w 100"/>
                              <a:gd name="T2" fmla="+- 0 4239 4139"/>
                              <a:gd name="T3" fmla="*/ T2 w 100"/>
                            </a:gdLst>
                            <a:ahLst/>
                            <a:cxnLst>
                              <a:cxn ang="0">
                                <a:pos x="T1" y="0"/>
                              </a:cxn>
                              <a:cxn ang="0">
                                <a:pos x="T3" y="0"/>
                              </a:cxn>
                            </a:cxnLst>
                            <a:rect l="0" t="0" r="r" b="b"/>
                            <a:pathLst>
                              <a:path w="100">
                                <a:moveTo>
                                  <a:pt x="0" y="0"/>
                                </a:moveTo>
                                <a:lnTo>
                                  <a:pt x="100" y="0"/>
                                </a:lnTo>
                              </a:path>
                            </a:pathLst>
                          </a:custGeom>
                          <a:noFill/>
                          <a:ln w="8418">
                            <a:solidFill>
                              <a:srgbClr val="8585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7" name="Freeform 830"/>
                        <wps:cNvSpPr>
                          <a:spLocks/>
                        </wps:cNvSpPr>
                        <wps:spPr bwMode="auto">
                          <a:xfrm>
                            <a:off x="3658" y="110"/>
                            <a:ext cx="100" cy="0"/>
                          </a:xfrm>
                          <a:custGeom>
                            <a:avLst/>
                            <a:gdLst>
                              <a:gd name="T0" fmla="+- 0 3658 3658"/>
                              <a:gd name="T1" fmla="*/ T0 w 100"/>
                              <a:gd name="T2" fmla="+- 0 3758 3658"/>
                              <a:gd name="T3" fmla="*/ T2 w 100"/>
                            </a:gdLst>
                            <a:ahLst/>
                            <a:cxnLst>
                              <a:cxn ang="0">
                                <a:pos x="T1" y="0"/>
                              </a:cxn>
                              <a:cxn ang="0">
                                <a:pos x="T3" y="0"/>
                              </a:cxn>
                            </a:cxnLst>
                            <a:rect l="0" t="0" r="r" b="b"/>
                            <a:pathLst>
                              <a:path w="100">
                                <a:moveTo>
                                  <a:pt x="0" y="0"/>
                                </a:moveTo>
                                <a:lnTo>
                                  <a:pt x="100" y="0"/>
                                </a:lnTo>
                              </a:path>
                            </a:pathLst>
                          </a:custGeom>
                          <a:noFill/>
                          <a:ln w="8418">
                            <a:solidFill>
                              <a:srgbClr val="8585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8" name="Freeform 831"/>
                        <wps:cNvSpPr>
                          <a:spLocks/>
                        </wps:cNvSpPr>
                        <wps:spPr bwMode="auto">
                          <a:xfrm>
                            <a:off x="2695" y="110"/>
                            <a:ext cx="580" cy="0"/>
                          </a:xfrm>
                          <a:custGeom>
                            <a:avLst/>
                            <a:gdLst>
                              <a:gd name="T0" fmla="+- 0 2695 2695"/>
                              <a:gd name="T1" fmla="*/ T0 w 580"/>
                              <a:gd name="T2" fmla="+- 0 3275 2695"/>
                              <a:gd name="T3" fmla="*/ T2 w 580"/>
                            </a:gdLst>
                            <a:ahLst/>
                            <a:cxnLst>
                              <a:cxn ang="0">
                                <a:pos x="T1" y="0"/>
                              </a:cxn>
                              <a:cxn ang="0">
                                <a:pos x="T3" y="0"/>
                              </a:cxn>
                            </a:cxnLst>
                            <a:rect l="0" t="0" r="r" b="b"/>
                            <a:pathLst>
                              <a:path w="580">
                                <a:moveTo>
                                  <a:pt x="0" y="0"/>
                                </a:moveTo>
                                <a:lnTo>
                                  <a:pt x="580" y="0"/>
                                </a:lnTo>
                              </a:path>
                            </a:pathLst>
                          </a:custGeom>
                          <a:noFill/>
                          <a:ln w="8418">
                            <a:solidFill>
                              <a:srgbClr val="8585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9" name="Freeform 832"/>
                        <wps:cNvSpPr>
                          <a:spLocks/>
                        </wps:cNvSpPr>
                        <wps:spPr bwMode="auto">
                          <a:xfrm>
                            <a:off x="2213" y="110"/>
                            <a:ext cx="100" cy="0"/>
                          </a:xfrm>
                          <a:custGeom>
                            <a:avLst/>
                            <a:gdLst>
                              <a:gd name="T0" fmla="+- 0 2213 2213"/>
                              <a:gd name="T1" fmla="*/ T0 w 100"/>
                              <a:gd name="T2" fmla="+- 0 2312 2213"/>
                              <a:gd name="T3" fmla="*/ T2 w 100"/>
                            </a:gdLst>
                            <a:ahLst/>
                            <a:cxnLst>
                              <a:cxn ang="0">
                                <a:pos x="T1" y="0"/>
                              </a:cxn>
                              <a:cxn ang="0">
                                <a:pos x="T3" y="0"/>
                              </a:cxn>
                            </a:cxnLst>
                            <a:rect l="0" t="0" r="r" b="b"/>
                            <a:pathLst>
                              <a:path w="100">
                                <a:moveTo>
                                  <a:pt x="0" y="0"/>
                                </a:moveTo>
                                <a:lnTo>
                                  <a:pt x="99" y="0"/>
                                </a:lnTo>
                              </a:path>
                            </a:pathLst>
                          </a:custGeom>
                          <a:noFill/>
                          <a:ln w="8418">
                            <a:solidFill>
                              <a:srgbClr val="8585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0" name="Freeform 833"/>
                        <wps:cNvSpPr>
                          <a:spLocks/>
                        </wps:cNvSpPr>
                        <wps:spPr bwMode="auto">
                          <a:xfrm>
                            <a:off x="1782" y="110"/>
                            <a:ext cx="50" cy="0"/>
                          </a:xfrm>
                          <a:custGeom>
                            <a:avLst/>
                            <a:gdLst>
                              <a:gd name="T0" fmla="+- 0 1782 1782"/>
                              <a:gd name="T1" fmla="*/ T0 w 50"/>
                              <a:gd name="T2" fmla="+- 0 1832 1782"/>
                              <a:gd name="T3" fmla="*/ T2 w 50"/>
                            </a:gdLst>
                            <a:ahLst/>
                            <a:cxnLst>
                              <a:cxn ang="0">
                                <a:pos x="T1" y="0"/>
                              </a:cxn>
                              <a:cxn ang="0">
                                <a:pos x="T3" y="0"/>
                              </a:cxn>
                            </a:cxnLst>
                            <a:rect l="0" t="0" r="r" b="b"/>
                            <a:pathLst>
                              <a:path w="50">
                                <a:moveTo>
                                  <a:pt x="0" y="0"/>
                                </a:moveTo>
                                <a:lnTo>
                                  <a:pt x="50" y="0"/>
                                </a:lnTo>
                              </a:path>
                            </a:pathLst>
                          </a:custGeom>
                          <a:noFill/>
                          <a:ln w="8418">
                            <a:solidFill>
                              <a:srgbClr val="8585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1" name="Freeform 834"/>
                        <wps:cNvSpPr>
                          <a:spLocks/>
                        </wps:cNvSpPr>
                        <wps:spPr bwMode="auto">
                          <a:xfrm>
                            <a:off x="1832" y="79"/>
                            <a:ext cx="381" cy="199"/>
                          </a:xfrm>
                          <a:custGeom>
                            <a:avLst/>
                            <a:gdLst>
                              <a:gd name="T0" fmla="+- 0 1832 1832"/>
                              <a:gd name="T1" fmla="*/ T0 w 381"/>
                              <a:gd name="T2" fmla="+- 0 279 79"/>
                              <a:gd name="T3" fmla="*/ 279 h 199"/>
                              <a:gd name="T4" fmla="+- 0 1832 1832"/>
                              <a:gd name="T5" fmla="*/ T4 w 381"/>
                              <a:gd name="T6" fmla="+- 0 79 79"/>
                              <a:gd name="T7" fmla="*/ 79 h 199"/>
                              <a:gd name="T8" fmla="+- 0 2213 1832"/>
                              <a:gd name="T9" fmla="*/ T8 w 381"/>
                              <a:gd name="T10" fmla="+- 0 79 79"/>
                              <a:gd name="T11" fmla="*/ 79 h 199"/>
                              <a:gd name="T12" fmla="+- 0 2213 1832"/>
                              <a:gd name="T13" fmla="*/ T12 w 381"/>
                              <a:gd name="T14" fmla="+- 0 279 79"/>
                              <a:gd name="T15" fmla="*/ 279 h 199"/>
                              <a:gd name="T16" fmla="+- 0 1832 1832"/>
                              <a:gd name="T17" fmla="*/ T16 w 381"/>
                              <a:gd name="T18" fmla="+- 0 279 79"/>
                              <a:gd name="T19" fmla="*/ 279 h 199"/>
                            </a:gdLst>
                            <a:ahLst/>
                            <a:cxnLst>
                              <a:cxn ang="0">
                                <a:pos x="T1" y="T3"/>
                              </a:cxn>
                              <a:cxn ang="0">
                                <a:pos x="T5" y="T7"/>
                              </a:cxn>
                              <a:cxn ang="0">
                                <a:pos x="T9" y="T11"/>
                              </a:cxn>
                              <a:cxn ang="0">
                                <a:pos x="T13" y="T15"/>
                              </a:cxn>
                              <a:cxn ang="0">
                                <a:pos x="T17" y="T19"/>
                              </a:cxn>
                            </a:cxnLst>
                            <a:rect l="0" t="0" r="r" b="b"/>
                            <a:pathLst>
                              <a:path w="381" h="199">
                                <a:moveTo>
                                  <a:pt x="0" y="200"/>
                                </a:moveTo>
                                <a:lnTo>
                                  <a:pt x="0" y="0"/>
                                </a:lnTo>
                                <a:lnTo>
                                  <a:pt x="381" y="0"/>
                                </a:lnTo>
                                <a:lnTo>
                                  <a:pt x="381" y="200"/>
                                </a:lnTo>
                                <a:lnTo>
                                  <a:pt x="0" y="200"/>
                                </a:lnTo>
                                <a:close/>
                              </a:path>
                            </a:pathLst>
                          </a:custGeom>
                          <a:solidFill>
                            <a:srgbClr val="7792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2" name="Freeform 835"/>
                        <wps:cNvSpPr>
                          <a:spLocks/>
                        </wps:cNvSpPr>
                        <wps:spPr bwMode="auto">
                          <a:xfrm>
                            <a:off x="2312" y="53"/>
                            <a:ext cx="383" cy="225"/>
                          </a:xfrm>
                          <a:custGeom>
                            <a:avLst/>
                            <a:gdLst>
                              <a:gd name="T0" fmla="+- 0 2312 2312"/>
                              <a:gd name="T1" fmla="*/ T0 w 383"/>
                              <a:gd name="T2" fmla="+- 0 279 53"/>
                              <a:gd name="T3" fmla="*/ 279 h 225"/>
                              <a:gd name="T4" fmla="+- 0 2312 2312"/>
                              <a:gd name="T5" fmla="*/ T4 w 383"/>
                              <a:gd name="T6" fmla="+- 0 53 53"/>
                              <a:gd name="T7" fmla="*/ 53 h 225"/>
                              <a:gd name="T8" fmla="+- 0 2695 2312"/>
                              <a:gd name="T9" fmla="*/ T8 w 383"/>
                              <a:gd name="T10" fmla="+- 0 53 53"/>
                              <a:gd name="T11" fmla="*/ 53 h 225"/>
                              <a:gd name="T12" fmla="+- 0 2695 2312"/>
                              <a:gd name="T13" fmla="*/ T12 w 383"/>
                              <a:gd name="T14" fmla="+- 0 279 53"/>
                              <a:gd name="T15" fmla="*/ 279 h 225"/>
                              <a:gd name="T16" fmla="+- 0 2312 2312"/>
                              <a:gd name="T17" fmla="*/ T16 w 383"/>
                              <a:gd name="T18" fmla="+- 0 279 53"/>
                              <a:gd name="T19" fmla="*/ 279 h 225"/>
                            </a:gdLst>
                            <a:ahLst/>
                            <a:cxnLst>
                              <a:cxn ang="0">
                                <a:pos x="T1" y="T3"/>
                              </a:cxn>
                              <a:cxn ang="0">
                                <a:pos x="T5" y="T7"/>
                              </a:cxn>
                              <a:cxn ang="0">
                                <a:pos x="T9" y="T11"/>
                              </a:cxn>
                              <a:cxn ang="0">
                                <a:pos x="T13" y="T15"/>
                              </a:cxn>
                              <a:cxn ang="0">
                                <a:pos x="T17" y="T19"/>
                              </a:cxn>
                            </a:cxnLst>
                            <a:rect l="0" t="0" r="r" b="b"/>
                            <a:pathLst>
                              <a:path w="383" h="225">
                                <a:moveTo>
                                  <a:pt x="0" y="226"/>
                                </a:moveTo>
                                <a:lnTo>
                                  <a:pt x="0" y="0"/>
                                </a:lnTo>
                                <a:lnTo>
                                  <a:pt x="383" y="0"/>
                                </a:lnTo>
                                <a:lnTo>
                                  <a:pt x="383" y="226"/>
                                </a:lnTo>
                                <a:lnTo>
                                  <a:pt x="0" y="226"/>
                                </a:lnTo>
                                <a:close/>
                              </a:path>
                            </a:pathLst>
                          </a:custGeom>
                          <a:solidFill>
                            <a:srgbClr val="7792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3" name="Freeform 836"/>
                        <wps:cNvSpPr>
                          <a:spLocks/>
                        </wps:cNvSpPr>
                        <wps:spPr bwMode="auto">
                          <a:xfrm>
                            <a:off x="2795" y="87"/>
                            <a:ext cx="381" cy="191"/>
                          </a:xfrm>
                          <a:custGeom>
                            <a:avLst/>
                            <a:gdLst>
                              <a:gd name="T0" fmla="+- 0 2795 2795"/>
                              <a:gd name="T1" fmla="*/ T0 w 381"/>
                              <a:gd name="T2" fmla="+- 0 279 87"/>
                              <a:gd name="T3" fmla="*/ 279 h 191"/>
                              <a:gd name="T4" fmla="+- 0 2795 2795"/>
                              <a:gd name="T5" fmla="*/ T4 w 381"/>
                              <a:gd name="T6" fmla="+- 0 87 87"/>
                              <a:gd name="T7" fmla="*/ 87 h 191"/>
                              <a:gd name="T8" fmla="+- 0 3176 2795"/>
                              <a:gd name="T9" fmla="*/ T8 w 381"/>
                              <a:gd name="T10" fmla="+- 0 87 87"/>
                              <a:gd name="T11" fmla="*/ 87 h 191"/>
                              <a:gd name="T12" fmla="+- 0 3176 2795"/>
                              <a:gd name="T13" fmla="*/ T12 w 381"/>
                              <a:gd name="T14" fmla="+- 0 279 87"/>
                              <a:gd name="T15" fmla="*/ 279 h 191"/>
                              <a:gd name="T16" fmla="+- 0 2795 2795"/>
                              <a:gd name="T17" fmla="*/ T16 w 381"/>
                              <a:gd name="T18" fmla="+- 0 279 87"/>
                              <a:gd name="T19" fmla="*/ 279 h 191"/>
                            </a:gdLst>
                            <a:ahLst/>
                            <a:cxnLst>
                              <a:cxn ang="0">
                                <a:pos x="T1" y="T3"/>
                              </a:cxn>
                              <a:cxn ang="0">
                                <a:pos x="T5" y="T7"/>
                              </a:cxn>
                              <a:cxn ang="0">
                                <a:pos x="T9" y="T11"/>
                              </a:cxn>
                              <a:cxn ang="0">
                                <a:pos x="T13" y="T15"/>
                              </a:cxn>
                              <a:cxn ang="0">
                                <a:pos x="T17" y="T19"/>
                              </a:cxn>
                            </a:cxnLst>
                            <a:rect l="0" t="0" r="r" b="b"/>
                            <a:pathLst>
                              <a:path w="381" h="191">
                                <a:moveTo>
                                  <a:pt x="0" y="192"/>
                                </a:moveTo>
                                <a:lnTo>
                                  <a:pt x="0" y="0"/>
                                </a:lnTo>
                                <a:lnTo>
                                  <a:pt x="381" y="0"/>
                                </a:lnTo>
                                <a:lnTo>
                                  <a:pt x="381" y="192"/>
                                </a:lnTo>
                                <a:lnTo>
                                  <a:pt x="0" y="192"/>
                                </a:lnTo>
                                <a:close/>
                              </a:path>
                            </a:pathLst>
                          </a:custGeom>
                          <a:solidFill>
                            <a:srgbClr val="7792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4" name="Freeform 837"/>
                        <wps:cNvSpPr>
                          <a:spLocks/>
                        </wps:cNvSpPr>
                        <wps:spPr bwMode="auto">
                          <a:xfrm>
                            <a:off x="3658" y="-58"/>
                            <a:ext cx="100" cy="0"/>
                          </a:xfrm>
                          <a:custGeom>
                            <a:avLst/>
                            <a:gdLst>
                              <a:gd name="T0" fmla="+- 0 3658 3658"/>
                              <a:gd name="T1" fmla="*/ T0 w 100"/>
                              <a:gd name="T2" fmla="+- 0 3758 3658"/>
                              <a:gd name="T3" fmla="*/ T2 w 100"/>
                            </a:gdLst>
                            <a:ahLst/>
                            <a:cxnLst>
                              <a:cxn ang="0">
                                <a:pos x="T1" y="0"/>
                              </a:cxn>
                              <a:cxn ang="0">
                                <a:pos x="T3" y="0"/>
                              </a:cxn>
                            </a:cxnLst>
                            <a:rect l="0" t="0" r="r" b="b"/>
                            <a:pathLst>
                              <a:path w="100">
                                <a:moveTo>
                                  <a:pt x="0" y="0"/>
                                </a:moveTo>
                                <a:lnTo>
                                  <a:pt x="100" y="0"/>
                                </a:lnTo>
                              </a:path>
                            </a:pathLst>
                          </a:custGeom>
                          <a:noFill/>
                          <a:ln w="8418">
                            <a:solidFill>
                              <a:srgbClr val="8585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5" name="Freeform 838"/>
                        <wps:cNvSpPr>
                          <a:spLocks/>
                        </wps:cNvSpPr>
                        <wps:spPr bwMode="auto">
                          <a:xfrm>
                            <a:off x="3176" y="-58"/>
                            <a:ext cx="100" cy="0"/>
                          </a:xfrm>
                          <a:custGeom>
                            <a:avLst/>
                            <a:gdLst>
                              <a:gd name="T0" fmla="+- 0 3176 3176"/>
                              <a:gd name="T1" fmla="*/ T0 w 100"/>
                              <a:gd name="T2" fmla="+- 0 3275 3176"/>
                              <a:gd name="T3" fmla="*/ T2 w 100"/>
                            </a:gdLst>
                            <a:ahLst/>
                            <a:cxnLst>
                              <a:cxn ang="0">
                                <a:pos x="T1" y="0"/>
                              </a:cxn>
                              <a:cxn ang="0">
                                <a:pos x="T3" y="0"/>
                              </a:cxn>
                            </a:cxnLst>
                            <a:rect l="0" t="0" r="r" b="b"/>
                            <a:pathLst>
                              <a:path w="100">
                                <a:moveTo>
                                  <a:pt x="0" y="0"/>
                                </a:moveTo>
                                <a:lnTo>
                                  <a:pt x="99" y="0"/>
                                </a:lnTo>
                              </a:path>
                            </a:pathLst>
                          </a:custGeom>
                          <a:noFill/>
                          <a:ln w="8418">
                            <a:solidFill>
                              <a:srgbClr val="8585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6" name="Freeform 839"/>
                        <wps:cNvSpPr>
                          <a:spLocks/>
                        </wps:cNvSpPr>
                        <wps:spPr bwMode="auto">
                          <a:xfrm>
                            <a:off x="3275" y="-157"/>
                            <a:ext cx="383" cy="436"/>
                          </a:xfrm>
                          <a:custGeom>
                            <a:avLst/>
                            <a:gdLst>
                              <a:gd name="T0" fmla="+- 0 3275 3275"/>
                              <a:gd name="T1" fmla="*/ T0 w 383"/>
                              <a:gd name="T2" fmla="+- 0 279 -157"/>
                              <a:gd name="T3" fmla="*/ 279 h 436"/>
                              <a:gd name="T4" fmla="+- 0 3275 3275"/>
                              <a:gd name="T5" fmla="*/ T4 w 383"/>
                              <a:gd name="T6" fmla="+- 0 -157 -157"/>
                              <a:gd name="T7" fmla="*/ -157 h 436"/>
                              <a:gd name="T8" fmla="+- 0 3658 3275"/>
                              <a:gd name="T9" fmla="*/ T8 w 383"/>
                              <a:gd name="T10" fmla="+- 0 -157 -157"/>
                              <a:gd name="T11" fmla="*/ -157 h 436"/>
                              <a:gd name="T12" fmla="+- 0 3658 3275"/>
                              <a:gd name="T13" fmla="*/ T12 w 383"/>
                              <a:gd name="T14" fmla="+- 0 279 -157"/>
                              <a:gd name="T15" fmla="*/ 279 h 436"/>
                              <a:gd name="T16" fmla="+- 0 3275 3275"/>
                              <a:gd name="T17" fmla="*/ T16 w 383"/>
                              <a:gd name="T18" fmla="+- 0 279 -157"/>
                              <a:gd name="T19" fmla="*/ 279 h 436"/>
                            </a:gdLst>
                            <a:ahLst/>
                            <a:cxnLst>
                              <a:cxn ang="0">
                                <a:pos x="T1" y="T3"/>
                              </a:cxn>
                              <a:cxn ang="0">
                                <a:pos x="T5" y="T7"/>
                              </a:cxn>
                              <a:cxn ang="0">
                                <a:pos x="T9" y="T11"/>
                              </a:cxn>
                              <a:cxn ang="0">
                                <a:pos x="T13" y="T15"/>
                              </a:cxn>
                              <a:cxn ang="0">
                                <a:pos x="T17" y="T19"/>
                              </a:cxn>
                            </a:cxnLst>
                            <a:rect l="0" t="0" r="r" b="b"/>
                            <a:pathLst>
                              <a:path w="383" h="436">
                                <a:moveTo>
                                  <a:pt x="0" y="436"/>
                                </a:moveTo>
                                <a:lnTo>
                                  <a:pt x="0" y="0"/>
                                </a:lnTo>
                                <a:lnTo>
                                  <a:pt x="383" y="0"/>
                                </a:lnTo>
                                <a:lnTo>
                                  <a:pt x="383" y="436"/>
                                </a:lnTo>
                                <a:lnTo>
                                  <a:pt x="0" y="436"/>
                                </a:lnTo>
                                <a:close/>
                              </a:path>
                            </a:pathLst>
                          </a:custGeom>
                          <a:solidFill>
                            <a:srgbClr val="7792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7" name="Freeform 840"/>
                        <wps:cNvSpPr>
                          <a:spLocks/>
                        </wps:cNvSpPr>
                        <wps:spPr bwMode="auto">
                          <a:xfrm>
                            <a:off x="4139" y="-58"/>
                            <a:ext cx="100" cy="0"/>
                          </a:xfrm>
                          <a:custGeom>
                            <a:avLst/>
                            <a:gdLst>
                              <a:gd name="T0" fmla="+- 0 4139 4139"/>
                              <a:gd name="T1" fmla="*/ T0 w 100"/>
                              <a:gd name="T2" fmla="+- 0 4239 4139"/>
                              <a:gd name="T3" fmla="*/ T2 w 100"/>
                            </a:gdLst>
                            <a:ahLst/>
                            <a:cxnLst>
                              <a:cxn ang="0">
                                <a:pos x="T1" y="0"/>
                              </a:cxn>
                              <a:cxn ang="0">
                                <a:pos x="T3" y="0"/>
                              </a:cxn>
                            </a:cxnLst>
                            <a:rect l="0" t="0" r="r" b="b"/>
                            <a:pathLst>
                              <a:path w="100">
                                <a:moveTo>
                                  <a:pt x="0" y="0"/>
                                </a:moveTo>
                                <a:lnTo>
                                  <a:pt x="100" y="0"/>
                                </a:lnTo>
                              </a:path>
                            </a:pathLst>
                          </a:custGeom>
                          <a:noFill/>
                          <a:ln w="8418">
                            <a:solidFill>
                              <a:srgbClr val="8585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0" name="Freeform 841"/>
                        <wps:cNvSpPr>
                          <a:spLocks/>
                        </wps:cNvSpPr>
                        <wps:spPr bwMode="auto">
                          <a:xfrm>
                            <a:off x="4139" y="-227"/>
                            <a:ext cx="100" cy="0"/>
                          </a:xfrm>
                          <a:custGeom>
                            <a:avLst/>
                            <a:gdLst>
                              <a:gd name="T0" fmla="+- 0 4139 4139"/>
                              <a:gd name="T1" fmla="*/ T0 w 100"/>
                              <a:gd name="T2" fmla="+- 0 4239 4139"/>
                              <a:gd name="T3" fmla="*/ T2 w 100"/>
                            </a:gdLst>
                            <a:ahLst/>
                            <a:cxnLst>
                              <a:cxn ang="0">
                                <a:pos x="T1" y="0"/>
                              </a:cxn>
                              <a:cxn ang="0">
                                <a:pos x="T3" y="0"/>
                              </a:cxn>
                            </a:cxnLst>
                            <a:rect l="0" t="0" r="r" b="b"/>
                            <a:pathLst>
                              <a:path w="100">
                                <a:moveTo>
                                  <a:pt x="0" y="0"/>
                                </a:moveTo>
                                <a:lnTo>
                                  <a:pt x="100" y="0"/>
                                </a:lnTo>
                              </a:path>
                            </a:pathLst>
                          </a:custGeom>
                          <a:noFill/>
                          <a:ln w="8418">
                            <a:solidFill>
                              <a:srgbClr val="8585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1" name="Freeform 842"/>
                        <wps:cNvSpPr>
                          <a:spLocks/>
                        </wps:cNvSpPr>
                        <wps:spPr bwMode="auto">
                          <a:xfrm>
                            <a:off x="3658" y="-227"/>
                            <a:ext cx="100" cy="0"/>
                          </a:xfrm>
                          <a:custGeom>
                            <a:avLst/>
                            <a:gdLst>
                              <a:gd name="T0" fmla="+- 0 3658 3658"/>
                              <a:gd name="T1" fmla="*/ T0 w 100"/>
                              <a:gd name="T2" fmla="+- 0 3758 3658"/>
                              <a:gd name="T3" fmla="*/ T2 w 100"/>
                            </a:gdLst>
                            <a:ahLst/>
                            <a:cxnLst>
                              <a:cxn ang="0">
                                <a:pos x="T1" y="0"/>
                              </a:cxn>
                              <a:cxn ang="0">
                                <a:pos x="T3" y="0"/>
                              </a:cxn>
                            </a:cxnLst>
                            <a:rect l="0" t="0" r="r" b="b"/>
                            <a:pathLst>
                              <a:path w="100">
                                <a:moveTo>
                                  <a:pt x="0" y="0"/>
                                </a:moveTo>
                                <a:lnTo>
                                  <a:pt x="100" y="0"/>
                                </a:lnTo>
                              </a:path>
                            </a:pathLst>
                          </a:custGeom>
                          <a:noFill/>
                          <a:ln w="8418">
                            <a:solidFill>
                              <a:srgbClr val="8585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2" name="Freeform 843"/>
                        <wps:cNvSpPr>
                          <a:spLocks/>
                        </wps:cNvSpPr>
                        <wps:spPr bwMode="auto">
                          <a:xfrm>
                            <a:off x="3758" y="-175"/>
                            <a:ext cx="381" cy="453"/>
                          </a:xfrm>
                          <a:custGeom>
                            <a:avLst/>
                            <a:gdLst>
                              <a:gd name="T0" fmla="+- 0 3758 3758"/>
                              <a:gd name="T1" fmla="*/ T0 w 381"/>
                              <a:gd name="T2" fmla="+- 0 279 -175"/>
                              <a:gd name="T3" fmla="*/ 279 h 453"/>
                              <a:gd name="T4" fmla="+- 0 3758 3758"/>
                              <a:gd name="T5" fmla="*/ T4 w 381"/>
                              <a:gd name="T6" fmla="+- 0 -175 -175"/>
                              <a:gd name="T7" fmla="*/ -175 h 453"/>
                              <a:gd name="T8" fmla="+- 0 4139 3758"/>
                              <a:gd name="T9" fmla="*/ T8 w 381"/>
                              <a:gd name="T10" fmla="+- 0 -175 -175"/>
                              <a:gd name="T11" fmla="*/ -175 h 453"/>
                              <a:gd name="T12" fmla="+- 0 4139 3758"/>
                              <a:gd name="T13" fmla="*/ T12 w 381"/>
                              <a:gd name="T14" fmla="+- 0 279 -175"/>
                              <a:gd name="T15" fmla="*/ 279 h 453"/>
                              <a:gd name="T16" fmla="+- 0 3758 3758"/>
                              <a:gd name="T17" fmla="*/ T16 w 381"/>
                              <a:gd name="T18" fmla="+- 0 279 -175"/>
                              <a:gd name="T19" fmla="*/ 279 h 453"/>
                            </a:gdLst>
                            <a:ahLst/>
                            <a:cxnLst>
                              <a:cxn ang="0">
                                <a:pos x="T1" y="T3"/>
                              </a:cxn>
                              <a:cxn ang="0">
                                <a:pos x="T5" y="T7"/>
                              </a:cxn>
                              <a:cxn ang="0">
                                <a:pos x="T9" y="T11"/>
                              </a:cxn>
                              <a:cxn ang="0">
                                <a:pos x="T13" y="T15"/>
                              </a:cxn>
                              <a:cxn ang="0">
                                <a:pos x="T17" y="T19"/>
                              </a:cxn>
                            </a:cxnLst>
                            <a:rect l="0" t="0" r="r" b="b"/>
                            <a:pathLst>
                              <a:path w="381" h="453">
                                <a:moveTo>
                                  <a:pt x="0" y="454"/>
                                </a:moveTo>
                                <a:lnTo>
                                  <a:pt x="0" y="0"/>
                                </a:lnTo>
                                <a:lnTo>
                                  <a:pt x="381" y="0"/>
                                </a:lnTo>
                                <a:lnTo>
                                  <a:pt x="381" y="454"/>
                                </a:lnTo>
                                <a:lnTo>
                                  <a:pt x="0" y="454"/>
                                </a:lnTo>
                                <a:close/>
                              </a:path>
                            </a:pathLst>
                          </a:custGeom>
                          <a:solidFill>
                            <a:srgbClr val="7792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3" name="Freeform 844"/>
                        <wps:cNvSpPr>
                          <a:spLocks/>
                        </wps:cNvSpPr>
                        <wps:spPr bwMode="auto">
                          <a:xfrm>
                            <a:off x="4621" y="-58"/>
                            <a:ext cx="100" cy="0"/>
                          </a:xfrm>
                          <a:custGeom>
                            <a:avLst/>
                            <a:gdLst>
                              <a:gd name="T0" fmla="+- 0 4621 4621"/>
                              <a:gd name="T1" fmla="*/ T0 w 100"/>
                              <a:gd name="T2" fmla="+- 0 4721 4621"/>
                              <a:gd name="T3" fmla="*/ T2 w 100"/>
                            </a:gdLst>
                            <a:ahLst/>
                            <a:cxnLst>
                              <a:cxn ang="0">
                                <a:pos x="T1" y="0"/>
                              </a:cxn>
                              <a:cxn ang="0">
                                <a:pos x="T3" y="0"/>
                              </a:cxn>
                            </a:cxnLst>
                            <a:rect l="0" t="0" r="r" b="b"/>
                            <a:pathLst>
                              <a:path w="100">
                                <a:moveTo>
                                  <a:pt x="0" y="0"/>
                                </a:moveTo>
                                <a:lnTo>
                                  <a:pt x="100" y="0"/>
                                </a:lnTo>
                              </a:path>
                            </a:pathLst>
                          </a:custGeom>
                          <a:noFill/>
                          <a:ln w="8418">
                            <a:solidFill>
                              <a:srgbClr val="8585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4" name="Freeform 845"/>
                        <wps:cNvSpPr>
                          <a:spLocks/>
                        </wps:cNvSpPr>
                        <wps:spPr bwMode="auto">
                          <a:xfrm>
                            <a:off x="4239" y="-157"/>
                            <a:ext cx="383" cy="436"/>
                          </a:xfrm>
                          <a:custGeom>
                            <a:avLst/>
                            <a:gdLst>
                              <a:gd name="T0" fmla="+- 0 4239 4239"/>
                              <a:gd name="T1" fmla="*/ T0 w 383"/>
                              <a:gd name="T2" fmla="+- 0 279 -157"/>
                              <a:gd name="T3" fmla="*/ 279 h 436"/>
                              <a:gd name="T4" fmla="+- 0 4239 4239"/>
                              <a:gd name="T5" fmla="*/ T4 w 383"/>
                              <a:gd name="T6" fmla="+- 0 -157 -157"/>
                              <a:gd name="T7" fmla="*/ -157 h 436"/>
                              <a:gd name="T8" fmla="+- 0 4621 4239"/>
                              <a:gd name="T9" fmla="*/ T8 w 383"/>
                              <a:gd name="T10" fmla="+- 0 -157 -157"/>
                              <a:gd name="T11" fmla="*/ -157 h 436"/>
                              <a:gd name="T12" fmla="+- 0 4621 4239"/>
                              <a:gd name="T13" fmla="*/ T12 w 383"/>
                              <a:gd name="T14" fmla="+- 0 279 -157"/>
                              <a:gd name="T15" fmla="*/ 279 h 436"/>
                              <a:gd name="T16" fmla="+- 0 4239 4239"/>
                              <a:gd name="T17" fmla="*/ T16 w 383"/>
                              <a:gd name="T18" fmla="+- 0 279 -157"/>
                              <a:gd name="T19" fmla="*/ 279 h 436"/>
                            </a:gdLst>
                            <a:ahLst/>
                            <a:cxnLst>
                              <a:cxn ang="0">
                                <a:pos x="T1" y="T3"/>
                              </a:cxn>
                              <a:cxn ang="0">
                                <a:pos x="T5" y="T7"/>
                              </a:cxn>
                              <a:cxn ang="0">
                                <a:pos x="T9" y="T11"/>
                              </a:cxn>
                              <a:cxn ang="0">
                                <a:pos x="T13" y="T15"/>
                              </a:cxn>
                              <a:cxn ang="0">
                                <a:pos x="T17" y="T19"/>
                              </a:cxn>
                            </a:cxnLst>
                            <a:rect l="0" t="0" r="r" b="b"/>
                            <a:pathLst>
                              <a:path w="383" h="436">
                                <a:moveTo>
                                  <a:pt x="0" y="436"/>
                                </a:moveTo>
                                <a:lnTo>
                                  <a:pt x="0" y="0"/>
                                </a:lnTo>
                                <a:lnTo>
                                  <a:pt x="382" y="0"/>
                                </a:lnTo>
                                <a:lnTo>
                                  <a:pt x="382" y="436"/>
                                </a:lnTo>
                                <a:lnTo>
                                  <a:pt x="0" y="436"/>
                                </a:lnTo>
                                <a:close/>
                              </a:path>
                            </a:pathLst>
                          </a:custGeom>
                          <a:solidFill>
                            <a:srgbClr val="7792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5" name="Freeform 846"/>
                        <wps:cNvSpPr>
                          <a:spLocks/>
                        </wps:cNvSpPr>
                        <wps:spPr bwMode="auto">
                          <a:xfrm>
                            <a:off x="4721" y="98"/>
                            <a:ext cx="381" cy="180"/>
                          </a:xfrm>
                          <a:custGeom>
                            <a:avLst/>
                            <a:gdLst>
                              <a:gd name="T0" fmla="+- 0 4721 4721"/>
                              <a:gd name="T1" fmla="*/ T0 w 381"/>
                              <a:gd name="T2" fmla="+- 0 279 98"/>
                              <a:gd name="T3" fmla="*/ 279 h 180"/>
                              <a:gd name="T4" fmla="+- 0 4721 4721"/>
                              <a:gd name="T5" fmla="*/ T4 w 381"/>
                              <a:gd name="T6" fmla="+- 0 98 98"/>
                              <a:gd name="T7" fmla="*/ 98 h 180"/>
                              <a:gd name="T8" fmla="+- 0 5102 4721"/>
                              <a:gd name="T9" fmla="*/ T8 w 381"/>
                              <a:gd name="T10" fmla="+- 0 98 98"/>
                              <a:gd name="T11" fmla="*/ 98 h 180"/>
                              <a:gd name="T12" fmla="+- 0 5102 4721"/>
                              <a:gd name="T13" fmla="*/ T12 w 381"/>
                              <a:gd name="T14" fmla="+- 0 279 98"/>
                              <a:gd name="T15" fmla="*/ 279 h 180"/>
                              <a:gd name="T16" fmla="+- 0 4721 4721"/>
                              <a:gd name="T17" fmla="*/ T16 w 381"/>
                              <a:gd name="T18" fmla="+- 0 279 98"/>
                              <a:gd name="T19" fmla="*/ 279 h 180"/>
                            </a:gdLst>
                            <a:ahLst/>
                            <a:cxnLst>
                              <a:cxn ang="0">
                                <a:pos x="T1" y="T3"/>
                              </a:cxn>
                              <a:cxn ang="0">
                                <a:pos x="T5" y="T7"/>
                              </a:cxn>
                              <a:cxn ang="0">
                                <a:pos x="T9" y="T11"/>
                              </a:cxn>
                              <a:cxn ang="0">
                                <a:pos x="T13" y="T15"/>
                              </a:cxn>
                              <a:cxn ang="0">
                                <a:pos x="T17" y="T19"/>
                              </a:cxn>
                            </a:cxnLst>
                            <a:rect l="0" t="0" r="r" b="b"/>
                            <a:pathLst>
                              <a:path w="381" h="180">
                                <a:moveTo>
                                  <a:pt x="0" y="181"/>
                                </a:moveTo>
                                <a:lnTo>
                                  <a:pt x="0" y="0"/>
                                </a:lnTo>
                                <a:lnTo>
                                  <a:pt x="381" y="0"/>
                                </a:lnTo>
                                <a:lnTo>
                                  <a:pt x="381" y="181"/>
                                </a:lnTo>
                                <a:lnTo>
                                  <a:pt x="0" y="181"/>
                                </a:lnTo>
                                <a:close/>
                              </a:path>
                            </a:pathLst>
                          </a:custGeom>
                          <a:solidFill>
                            <a:srgbClr val="7792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6" name="Freeform 847"/>
                        <wps:cNvSpPr>
                          <a:spLocks/>
                        </wps:cNvSpPr>
                        <wps:spPr bwMode="auto">
                          <a:xfrm>
                            <a:off x="5202" y="187"/>
                            <a:ext cx="383" cy="92"/>
                          </a:xfrm>
                          <a:custGeom>
                            <a:avLst/>
                            <a:gdLst>
                              <a:gd name="T0" fmla="+- 0 5202 5202"/>
                              <a:gd name="T1" fmla="*/ T0 w 383"/>
                              <a:gd name="T2" fmla="+- 0 279 187"/>
                              <a:gd name="T3" fmla="*/ 279 h 92"/>
                              <a:gd name="T4" fmla="+- 0 5202 5202"/>
                              <a:gd name="T5" fmla="*/ T4 w 383"/>
                              <a:gd name="T6" fmla="+- 0 187 187"/>
                              <a:gd name="T7" fmla="*/ 187 h 92"/>
                              <a:gd name="T8" fmla="+- 0 5585 5202"/>
                              <a:gd name="T9" fmla="*/ T8 w 383"/>
                              <a:gd name="T10" fmla="+- 0 187 187"/>
                              <a:gd name="T11" fmla="*/ 187 h 92"/>
                              <a:gd name="T12" fmla="+- 0 5585 5202"/>
                              <a:gd name="T13" fmla="*/ T12 w 383"/>
                              <a:gd name="T14" fmla="+- 0 279 187"/>
                              <a:gd name="T15" fmla="*/ 279 h 92"/>
                              <a:gd name="T16" fmla="+- 0 5202 5202"/>
                              <a:gd name="T17" fmla="*/ T16 w 383"/>
                              <a:gd name="T18" fmla="+- 0 279 187"/>
                              <a:gd name="T19" fmla="*/ 279 h 92"/>
                            </a:gdLst>
                            <a:ahLst/>
                            <a:cxnLst>
                              <a:cxn ang="0">
                                <a:pos x="T1" y="T3"/>
                              </a:cxn>
                              <a:cxn ang="0">
                                <a:pos x="T5" y="T7"/>
                              </a:cxn>
                              <a:cxn ang="0">
                                <a:pos x="T9" y="T11"/>
                              </a:cxn>
                              <a:cxn ang="0">
                                <a:pos x="T13" y="T15"/>
                              </a:cxn>
                              <a:cxn ang="0">
                                <a:pos x="T17" y="T19"/>
                              </a:cxn>
                            </a:cxnLst>
                            <a:rect l="0" t="0" r="r" b="b"/>
                            <a:pathLst>
                              <a:path w="383" h="92">
                                <a:moveTo>
                                  <a:pt x="0" y="92"/>
                                </a:moveTo>
                                <a:lnTo>
                                  <a:pt x="0" y="0"/>
                                </a:lnTo>
                                <a:lnTo>
                                  <a:pt x="383" y="0"/>
                                </a:lnTo>
                                <a:lnTo>
                                  <a:pt x="383" y="92"/>
                                </a:lnTo>
                                <a:lnTo>
                                  <a:pt x="0" y="92"/>
                                </a:lnTo>
                                <a:close/>
                              </a:path>
                            </a:pathLst>
                          </a:custGeom>
                          <a:solidFill>
                            <a:srgbClr val="77923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7" name="Freeform 848"/>
                        <wps:cNvSpPr>
                          <a:spLocks/>
                        </wps:cNvSpPr>
                        <wps:spPr bwMode="auto">
                          <a:xfrm>
                            <a:off x="2213" y="-58"/>
                            <a:ext cx="100" cy="0"/>
                          </a:xfrm>
                          <a:custGeom>
                            <a:avLst/>
                            <a:gdLst>
                              <a:gd name="T0" fmla="+- 0 2213 2213"/>
                              <a:gd name="T1" fmla="*/ T0 w 100"/>
                              <a:gd name="T2" fmla="+- 0 2312 2213"/>
                              <a:gd name="T3" fmla="*/ T2 w 100"/>
                            </a:gdLst>
                            <a:ahLst/>
                            <a:cxnLst>
                              <a:cxn ang="0">
                                <a:pos x="T1" y="0"/>
                              </a:cxn>
                              <a:cxn ang="0">
                                <a:pos x="T3" y="0"/>
                              </a:cxn>
                            </a:cxnLst>
                            <a:rect l="0" t="0" r="r" b="b"/>
                            <a:pathLst>
                              <a:path w="100">
                                <a:moveTo>
                                  <a:pt x="0" y="0"/>
                                </a:moveTo>
                                <a:lnTo>
                                  <a:pt x="99" y="0"/>
                                </a:lnTo>
                              </a:path>
                            </a:pathLst>
                          </a:custGeom>
                          <a:noFill/>
                          <a:ln w="8418">
                            <a:solidFill>
                              <a:srgbClr val="8585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8" name="Freeform 849"/>
                        <wps:cNvSpPr>
                          <a:spLocks/>
                        </wps:cNvSpPr>
                        <wps:spPr bwMode="auto">
                          <a:xfrm>
                            <a:off x="1782" y="-58"/>
                            <a:ext cx="50" cy="0"/>
                          </a:xfrm>
                          <a:custGeom>
                            <a:avLst/>
                            <a:gdLst>
                              <a:gd name="T0" fmla="+- 0 1782 1782"/>
                              <a:gd name="T1" fmla="*/ T0 w 50"/>
                              <a:gd name="T2" fmla="+- 0 1832 1782"/>
                              <a:gd name="T3" fmla="*/ T2 w 50"/>
                            </a:gdLst>
                            <a:ahLst/>
                            <a:cxnLst>
                              <a:cxn ang="0">
                                <a:pos x="T1" y="0"/>
                              </a:cxn>
                              <a:cxn ang="0">
                                <a:pos x="T3" y="0"/>
                              </a:cxn>
                            </a:cxnLst>
                            <a:rect l="0" t="0" r="r" b="b"/>
                            <a:pathLst>
                              <a:path w="50">
                                <a:moveTo>
                                  <a:pt x="0" y="0"/>
                                </a:moveTo>
                                <a:lnTo>
                                  <a:pt x="50" y="0"/>
                                </a:lnTo>
                              </a:path>
                            </a:pathLst>
                          </a:custGeom>
                          <a:noFill/>
                          <a:ln w="8418">
                            <a:solidFill>
                              <a:srgbClr val="8585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9" name="Freeform 850"/>
                        <wps:cNvSpPr>
                          <a:spLocks/>
                        </wps:cNvSpPr>
                        <wps:spPr bwMode="auto">
                          <a:xfrm>
                            <a:off x="1832" y="-156"/>
                            <a:ext cx="381" cy="235"/>
                          </a:xfrm>
                          <a:custGeom>
                            <a:avLst/>
                            <a:gdLst>
                              <a:gd name="T0" fmla="+- 0 1832 1832"/>
                              <a:gd name="T1" fmla="*/ T0 w 381"/>
                              <a:gd name="T2" fmla="+- 0 79 -156"/>
                              <a:gd name="T3" fmla="*/ 79 h 235"/>
                              <a:gd name="T4" fmla="+- 0 1832 1832"/>
                              <a:gd name="T5" fmla="*/ T4 w 381"/>
                              <a:gd name="T6" fmla="+- 0 -156 -156"/>
                              <a:gd name="T7" fmla="*/ -156 h 235"/>
                              <a:gd name="T8" fmla="+- 0 2213 1832"/>
                              <a:gd name="T9" fmla="*/ T8 w 381"/>
                              <a:gd name="T10" fmla="+- 0 -156 -156"/>
                              <a:gd name="T11" fmla="*/ -156 h 235"/>
                              <a:gd name="T12" fmla="+- 0 2213 1832"/>
                              <a:gd name="T13" fmla="*/ T12 w 381"/>
                              <a:gd name="T14" fmla="+- 0 79 -156"/>
                              <a:gd name="T15" fmla="*/ 79 h 235"/>
                              <a:gd name="T16" fmla="+- 0 1832 1832"/>
                              <a:gd name="T17" fmla="*/ T16 w 381"/>
                              <a:gd name="T18" fmla="+- 0 79 -156"/>
                              <a:gd name="T19" fmla="*/ 79 h 235"/>
                            </a:gdLst>
                            <a:ahLst/>
                            <a:cxnLst>
                              <a:cxn ang="0">
                                <a:pos x="T1" y="T3"/>
                              </a:cxn>
                              <a:cxn ang="0">
                                <a:pos x="T5" y="T7"/>
                              </a:cxn>
                              <a:cxn ang="0">
                                <a:pos x="T9" y="T11"/>
                              </a:cxn>
                              <a:cxn ang="0">
                                <a:pos x="T13" y="T15"/>
                              </a:cxn>
                              <a:cxn ang="0">
                                <a:pos x="T17" y="T19"/>
                              </a:cxn>
                            </a:cxnLst>
                            <a:rect l="0" t="0" r="r" b="b"/>
                            <a:pathLst>
                              <a:path w="381" h="235">
                                <a:moveTo>
                                  <a:pt x="0" y="235"/>
                                </a:moveTo>
                                <a:lnTo>
                                  <a:pt x="0" y="0"/>
                                </a:lnTo>
                                <a:lnTo>
                                  <a:pt x="381" y="0"/>
                                </a:lnTo>
                                <a:lnTo>
                                  <a:pt x="381" y="235"/>
                                </a:lnTo>
                                <a:lnTo>
                                  <a:pt x="0" y="235"/>
                                </a:lnTo>
                                <a:close/>
                              </a:path>
                            </a:pathLst>
                          </a:custGeom>
                          <a:solidFill>
                            <a:srgbClr val="1F487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0" name="Freeform 851"/>
                        <wps:cNvSpPr>
                          <a:spLocks/>
                        </wps:cNvSpPr>
                        <wps:spPr bwMode="auto">
                          <a:xfrm>
                            <a:off x="2695" y="-58"/>
                            <a:ext cx="100" cy="0"/>
                          </a:xfrm>
                          <a:custGeom>
                            <a:avLst/>
                            <a:gdLst>
                              <a:gd name="T0" fmla="+- 0 2695 2695"/>
                              <a:gd name="T1" fmla="*/ T0 w 100"/>
                              <a:gd name="T2" fmla="+- 0 2795 2695"/>
                              <a:gd name="T3" fmla="*/ T2 w 100"/>
                            </a:gdLst>
                            <a:ahLst/>
                            <a:cxnLst>
                              <a:cxn ang="0">
                                <a:pos x="T1" y="0"/>
                              </a:cxn>
                              <a:cxn ang="0">
                                <a:pos x="T3" y="0"/>
                              </a:cxn>
                            </a:cxnLst>
                            <a:rect l="0" t="0" r="r" b="b"/>
                            <a:pathLst>
                              <a:path w="100">
                                <a:moveTo>
                                  <a:pt x="0" y="0"/>
                                </a:moveTo>
                                <a:lnTo>
                                  <a:pt x="100" y="0"/>
                                </a:lnTo>
                              </a:path>
                            </a:pathLst>
                          </a:custGeom>
                          <a:noFill/>
                          <a:ln w="8418">
                            <a:solidFill>
                              <a:srgbClr val="8585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1" name="Freeform 852"/>
                        <wps:cNvSpPr>
                          <a:spLocks/>
                        </wps:cNvSpPr>
                        <wps:spPr bwMode="auto">
                          <a:xfrm>
                            <a:off x="2695" y="-227"/>
                            <a:ext cx="100" cy="0"/>
                          </a:xfrm>
                          <a:custGeom>
                            <a:avLst/>
                            <a:gdLst>
                              <a:gd name="T0" fmla="+- 0 2695 2695"/>
                              <a:gd name="T1" fmla="*/ T0 w 100"/>
                              <a:gd name="T2" fmla="+- 0 2795 2695"/>
                              <a:gd name="T3" fmla="*/ T2 w 100"/>
                            </a:gdLst>
                            <a:ahLst/>
                            <a:cxnLst>
                              <a:cxn ang="0">
                                <a:pos x="T1" y="0"/>
                              </a:cxn>
                              <a:cxn ang="0">
                                <a:pos x="T3" y="0"/>
                              </a:cxn>
                            </a:cxnLst>
                            <a:rect l="0" t="0" r="r" b="b"/>
                            <a:pathLst>
                              <a:path w="100">
                                <a:moveTo>
                                  <a:pt x="0" y="0"/>
                                </a:moveTo>
                                <a:lnTo>
                                  <a:pt x="100" y="0"/>
                                </a:lnTo>
                              </a:path>
                            </a:pathLst>
                          </a:custGeom>
                          <a:noFill/>
                          <a:ln w="8418">
                            <a:solidFill>
                              <a:srgbClr val="8585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2" name="Freeform 853"/>
                        <wps:cNvSpPr>
                          <a:spLocks/>
                        </wps:cNvSpPr>
                        <wps:spPr bwMode="auto">
                          <a:xfrm>
                            <a:off x="1782" y="-227"/>
                            <a:ext cx="531" cy="0"/>
                          </a:xfrm>
                          <a:custGeom>
                            <a:avLst/>
                            <a:gdLst>
                              <a:gd name="T0" fmla="+- 0 1782 1782"/>
                              <a:gd name="T1" fmla="*/ T0 w 531"/>
                              <a:gd name="T2" fmla="+- 0 2312 1782"/>
                              <a:gd name="T3" fmla="*/ T2 w 531"/>
                            </a:gdLst>
                            <a:ahLst/>
                            <a:cxnLst>
                              <a:cxn ang="0">
                                <a:pos x="T1" y="0"/>
                              </a:cxn>
                              <a:cxn ang="0">
                                <a:pos x="T3" y="0"/>
                              </a:cxn>
                            </a:cxnLst>
                            <a:rect l="0" t="0" r="r" b="b"/>
                            <a:pathLst>
                              <a:path w="531">
                                <a:moveTo>
                                  <a:pt x="0" y="0"/>
                                </a:moveTo>
                                <a:lnTo>
                                  <a:pt x="530" y="0"/>
                                </a:lnTo>
                              </a:path>
                            </a:pathLst>
                          </a:custGeom>
                          <a:noFill/>
                          <a:ln w="8418">
                            <a:solidFill>
                              <a:srgbClr val="8585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3" name="Freeform 854"/>
                        <wps:cNvSpPr>
                          <a:spLocks/>
                        </wps:cNvSpPr>
                        <wps:spPr bwMode="auto">
                          <a:xfrm>
                            <a:off x="2312" y="-255"/>
                            <a:ext cx="383" cy="309"/>
                          </a:xfrm>
                          <a:custGeom>
                            <a:avLst/>
                            <a:gdLst>
                              <a:gd name="T0" fmla="+- 0 2312 2312"/>
                              <a:gd name="T1" fmla="*/ T0 w 383"/>
                              <a:gd name="T2" fmla="+- 0 53 -255"/>
                              <a:gd name="T3" fmla="*/ 53 h 309"/>
                              <a:gd name="T4" fmla="+- 0 2312 2312"/>
                              <a:gd name="T5" fmla="*/ T4 w 383"/>
                              <a:gd name="T6" fmla="+- 0 -255 -255"/>
                              <a:gd name="T7" fmla="*/ -255 h 309"/>
                              <a:gd name="T8" fmla="+- 0 2695 2312"/>
                              <a:gd name="T9" fmla="*/ T8 w 383"/>
                              <a:gd name="T10" fmla="+- 0 -255 -255"/>
                              <a:gd name="T11" fmla="*/ -255 h 309"/>
                              <a:gd name="T12" fmla="+- 0 2695 2312"/>
                              <a:gd name="T13" fmla="*/ T12 w 383"/>
                              <a:gd name="T14" fmla="+- 0 53 -255"/>
                              <a:gd name="T15" fmla="*/ 53 h 309"/>
                              <a:gd name="T16" fmla="+- 0 2312 2312"/>
                              <a:gd name="T17" fmla="*/ T16 w 383"/>
                              <a:gd name="T18" fmla="+- 0 53 -255"/>
                              <a:gd name="T19" fmla="*/ 53 h 309"/>
                            </a:gdLst>
                            <a:ahLst/>
                            <a:cxnLst>
                              <a:cxn ang="0">
                                <a:pos x="T1" y="T3"/>
                              </a:cxn>
                              <a:cxn ang="0">
                                <a:pos x="T5" y="T7"/>
                              </a:cxn>
                              <a:cxn ang="0">
                                <a:pos x="T9" y="T11"/>
                              </a:cxn>
                              <a:cxn ang="0">
                                <a:pos x="T13" y="T15"/>
                              </a:cxn>
                              <a:cxn ang="0">
                                <a:pos x="T17" y="T19"/>
                              </a:cxn>
                            </a:cxnLst>
                            <a:rect l="0" t="0" r="r" b="b"/>
                            <a:pathLst>
                              <a:path w="383" h="309">
                                <a:moveTo>
                                  <a:pt x="0" y="308"/>
                                </a:moveTo>
                                <a:lnTo>
                                  <a:pt x="0" y="0"/>
                                </a:lnTo>
                                <a:lnTo>
                                  <a:pt x="383" y="0"/>
                                </a:lnTo>
                                <a:lnTo>
                                  <a:pt x="383" y="308"/>
                                </a:lnTo>
                                <a:lnTo>
                                  <a:pt x="0" y="308"/>
                                </a:lnTo>
                                <a:close/>
                              </a:path>
                            </a:pathLst>
                          </a:custGeom>
                          <a:solidFill>
                            <a:srgbClr val="1F487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4" name="Freeform 855"/>
                        <wps:cNvSpPr>
                          <a:spLocks/>
                        </wps:cNvSpPr>
                        <wps:spPr bwMode="auto">
                          <a:xfrm>
                            <a:off x="3176" y="-227"/>
                            <a:ext cx="100" cy="0"/>
                          </a:xfrm>
                          <a:custGeom>
                            <a:avLst/>
                            <a:gdLst>
                              <a:gd name="T0" fmla="+- 0 3176 3176"/>
                              <a:gd name="T1" fmla="*/ T0 w 100"/>
                              <a:gd name="T2" fmla="+- 0 3275 3176"/>
                              <a:gd name="T3" fmla="*/ T2 w 100"/>
                            </a:gdLst>
                            <a:ahLst/>
                            <a:cxnLst>
                              <a:cxn ang="0">
                                <a:pos x="T1" y="0"/>
                              </a:cxn>
                              <a:cxn ang="0">
                                <a:pos x="T3" y="0"/>
                              </a:cxn>
                            </a:cxnLst>
                            <a:rect l="0" t="0" r="r" b="b"/>
                            <a:pathLst>
                              <a:path w="100">
                                <a:moveTo>
                                  <a:pt x="0" y="0"/>
                                </a:moveTo>
                                <a:lnTo>
                                  <a:pt x="99" y="0"/>
                                </a:lnTo>
                              </a:path>
                            </a:pathLst>
                          </a:custGeom>
                          <a:noFill/>
                          <a:ln w="8418">
                            <a:solidFill>
                              <a:srgbClr val="8585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5" name="Freeform 856"/>
                        <wps:cNvSpPr>
                          <a:spLocks/>
                        </wps:cNvSpPr>
                        <wps:spPr bwMode="auto">
                          <a:xfrm>
                            <a:off x="2795" y="-254"/>
                            <a:ext cx="381" cy="341"/>
                          </a:xfrm>
                          <a:custGeom>
                            <a:avLst/>
                            <a:gdLst>
                              <a:gd name="T0" fmla="+- 0 2795 2795"/>
                              <a:gd name="T1" fmla="*/ T0 w 381"/>
                              <a:gd name="T2" fmla="+- 0 87 -254"/>
                              <a:gd name="T3" fmla="*/ 87 h 341"/>
                              <a:gd name="T4" fmla="+- 0 2795 2795"/>
                              <a:gd name="T5" fmla="*/ T4 w 381"/>
                              <a:gd name="T6" fmla="+- 0 -254 -254"/>
                              <a:gd name="T7" fmla="*/ -254 h 341"/>
                              <a:gd name="T8" fmla="+- 0 3176 2795"/>
                              <a:gd name="T9" fmla="*/ T8 w 381"/>
                              <a:gd name="T10" fmla="+- 0 -254 -254"/>
                              <a:gd name="T11" fmla="*/ -254 h 341"/>
                              <a:gd name="T12" fmla="+- 0 3176 2795"/>
                              <a:gd name="T13" fmla="*/ T12 w 381"/>
                              <a:gd name="T14" fmla="+- 0 87 -254"/>
                              <a:gd name="T15" fmla="*/ 87 h 341"/>
                              <a:gd name="T16" fmla="+- 0 2795 2795"/>
                              <a:gd name="T17" fmla="*/ T16 w 381"/>
                              <a:gd name="T18" fmla="+- 0 87 -254"/>
                              <a:gd name="T19" fmla="*/ 87 h 341"/>
                            </a:gdLst>
                            <a:ahLst/>
                            <a:cxnLst>
                              <a:cxn ang="0">
                                <a:pos x="T1" y="T3"/>
                              </a:cxn>
                              <a:cxn ang="0">
                                <a:pos x="T5" y="T7"/>
                              </a:cxn>
                              <a:cxn ang="0">
                                <a:pos x="T9" y="T11"/>
                              </a:cxn>
                              <a:cxn ang="0">
                                <a:pos x="T13" y="T15"/>
                              </a:cxn>
                              <a:cxn ang="0">
                                <a:pos x="T17" y="T19"/>
                              </a:cxn>
                            </a:cxnLst>
                            <a:rect l="0" t="0" r="r" b="b"/>
                            <a:pathLst>
                              <a:path w="381" h="341">
                                <a:moveTo>
                                  <a:pt x="0" y="341"/>
                                </a:moveTo>
                                <a:lnTo>
                                  <a:pt x="0" y="0"/>
                                </a:lnTo>
                                <a:lnTo>
                                  <a:pt x="381" y="0"/>
                                </a:lnTo>
                                <a:lnTo>
                                  <a:pt x="381" y="341"/>
                                </a:lnTo>
                                <a:lnTo>
                                  <a:pt x="0" y="341"/>
                                </a:lnTo>
                                <a:close/>
                              </a:path>
                            </a:pathLst>
                          </a:custGeom>
                          <a:solidFill>
                            <a:srgbClr val="1F487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6" name="Freeform 857"/>
                        <wps:cNvSpPr>
                          <a:spLocks/>
                        </wps:cNvSpPr>
                        <wps:spPr bwMode="auto">
                          <a:xfrm>
                            <a:off x="3658" y="-394"/>
                            <a:ext cx="100" cy="0"/>
                          </a:xfrm>
                          <a:custGeom>
                            <a:avLst/>
                            <a:gdLst>
                              <a:gd name="T0" fmla="+- 0 3658 3658"/>
                              <a:gd name="T1" fmla="*/ T0 w 100"/>
                              <a:gd name="T2" fmla="+- 0 3758 3658"/>
                              <a:gd name="T3" fmla="*/ T2 w 100"/>
                            </a:gdLst>
                            <a:ahLst/>
                            <a:cxnLst>
                              <a:cxn ang="0">
                                <a:pos x="T1" y="0"/>
                              </a:cxn>
                              <a:cxn ang="0">
                                <a:pos x="T3" y="0"/>
                              </a:cxn>
                            </a:cxnLst>
                            <a:rect l="0" t="0" r="r" b="b"/>
                            <a:pathLst>
                              <a:path w="100">
                                <a:moveTo>
                                  <a:pt x="0" y="0"/>
                                </a:moveTo>
                                <a:lnTo>
                                  <a:pt x="100" y="0"/>
                                </a:lnTo>
                              </a:path>
                            </a:pathLst>
                          </a:custGeom>
                          <a:noFill/>
                          <a:ln w="8418">
                            <a:solidFill>
                              <a:srgbClr val="8585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7" name="Freeform 858"/>
                        <wps:cNvSpPr>
                          <a:spLocks/>
                        </wps:cNvSpPr>
                        <wps:spPr bwMode="auto">
                          <a:xfrm>
                            <a:off x="1782" y="-394"/>
                            <a:ext cx="1494" cy="0"/>
                          </a:xfrm>
                          <a:custGeom>
                            <a:avLst/>
                            <a:gdLst>
                              <a:gd name="T0" fmla="+- 0 1782 1782"/>
                              <a:gd name="T1" fmla="*/ T0 w 1494"/>
                              <a:gd name="T2" fmla="+- 0 3275 1782"/>
                              <a:gd name="T3" fmla="*/ T2 w 1494"/>
                            </a:gdLst>
                            <a:ahLst/>
                            <a:cxnLst>
                              <a:cxn ang="0">
                                <a:pos x="T1" y="0"/>
                              </a:cxn>
                              <a:cxn ang="0">
                                <a:pos x="T3" y="0"/>
                              </a:cxn>
                            </a:cxnLst>
                            <a:rect l="0" t="0" r="r" b="b"/>
                            <a:pathLst>
                              <a:path w="1494">
                                <a:moveTo>
                                  <a:pt x="0" y="0"/>
                                </a:moveTo>
                                <a:lnTo>
                                  <a:pt x="1493" y="0"/>
                                </a:lnTo>
                              </a:path>
                            </a:pathLst>
                          </a:custGeom>
                          <a:noFill/>
                          <a:ln w="8418">
                            <a:solidFill>
                              <a:srgbClr val="8585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8" name="Freeform 859"/>
                        <wps:cNvSpPr>
                          <a:spLocks/>
                        </wps:cNvSpPr>
                        <wps:spPr bwMode="auto">
                          <a:xfrm>
                            <a:off x="1782" y="-563"/>
                            <a:ext cx="1976" cy="0"/>
                          </a:xfrm>
                          <a:custGeom>
                            <a:avLst/>
                            <a:gdLst>
                              <a:gd name="T0" fmla="+- 0 1782 1782"/>
                              <a:gd name="T1" fmla="*/ T0 w 1976"/>
                              <a:gd name="T2" fmla="+- 0 3758 1782"/>
                              <a:gd name="T3" fmla="*/ T2 w 1976"/>
                            </a:gdLst>
                            <a:ahLst/>
                            <a:cxnLst>
                              <a:cxn ang="0">
                                <a:pos x="T1" y="0"/>
                              </a:cxn>
                              <a:cxn ang="0">
                                <a:pos x="T3" y="0"/>
                              </a:cxn>
                            </a:cxnLst>
                            <a:rect l="0" t="0" r="r" b="b"/>
                            <a:pathLst>
                              <a:path w="1976">
                                <a:moveTo>
                                  <a:pt x="0" y="0"/>
                                </a:moveTo>
                                <a:lnTo>
                                  <a:pt x="1976" y="0"/>
                                </a:lnTo>
                              </a:path>
                            </a:pathLst>
                          </a:custGeom>
                          <a:noFill/>
                          <a:ln w="8418">
                            <a:solidFill>
                              <a:srgbClr val="8585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9" name="Freeform 860"/>
                        <wps:cNvSpPr>
                          <a:spLocks/>
                        </wps:cNvSpPr>
                        <wps:spPr bwMode="auto">
                          <a:xfrm>
                            <a:off x="3275" y="-561"/>
                            <a:ext cx="383" cy="404"/>
                          </a:xfrm>
                          <a:custGeom>
                            <a:avLst/>
                            <a:gdLst>
                              <a:gd name="T0" fmla="+- 0 3275 3275"/>
                              <a:gd name="T1" fmla="*/ T0 w 383"/>
                              <a:gd name="T2" fmla="+- 0 -157 -561"/>
                              <a:gd name="T3" fmla="*/ -157 h 404"/>
                              <a:gd name="T4" fmla="+- 0 3275 3275"/>
                              <a:gd name="T5" fmla="*/ T4 w 383"/>
                              <a:gd name="T6" fmla="+- 0 -561 -561"/>
                              <a:gd name="T7" fmla="*/ -561 h 404"/>
                              <a:gd name="T8" fmla="+- 0 3658 3275"/>
                              <a:gd name="T9" fmla="*/ T8 w 383"/>
                              <a:gd name="T10" fmla="+- 0 -561 -561"/>
                              <a:gd name="T11" fmla="*/ -561 h 404"/>
                              <a:gd name="T12" fmla="+- 0 3658 3275"/>
                              <a:gd name="T13" fmla="*/ T12 w 383"/>
                              <a:gd name="T14" fmla="+- 0 -157 -561"/>
                              <a:gd name="T15" fmla="*/ -157 h 404"/>
                              <a:gd name="T16" fmla="+- 0 3275 3275"/>
                              <a:gd name="T17" fmla="*/ T16 w 383"/>
                              <a:gd name="T18" fmla="+- 0 -157 -561"/>
                              <a:gd name="T19" fmla="*/ -157 h 404"/>
                            </a:gdLst>
                            <a:ahLst/>
                            <a:cxnLst>
                              <a:cxn ang="0">
                                <a:pos x="T1" y="T3"/>
                              </a:cxn>
                              <a:cxn ang="0">
                                <a:pos x="T5" y="T7"/>
                              </a:cxn>
                              <a:cxn ang="0">
                                <a:pos x="T9" y="T11"/>
                              </a:cxn>
                              <a:cxn ang="0">
                                <a:pos x="T13" y="T15"/>
                              </a:cxn>
                              <a:cxn ang="0">
                                <a:pos x="T17" y="T19"/>
                              </a:cxn>
                            </a:cxnLst>
                            <a:rect l="0" t="0" r="r" b="b"/>
                            <a:pathLst>
                              <a:path w="383" h="404">
                                <a:moveTo>
                                  <a:pt x="0" y="404"/>
                                </a:moveTo>
                                <a:lnTo>
                                  <a:pt x="0" y="0"/>
                                </a:lnTo>
                                <a:lnTo>
                                  <a:pt x="383" y="0"/>
                                </a:lnTo>
                                <a:lnTo>
                                  <a:pt x="383" y="404"/>
                                </a:lnTo>
                                <a:lnTo>
                                  <a:pt x="0" y="404"/>
                                </a:lnTo>
                                <a:close/>
                              </a:path>
                            </a:pathLst>
                          </a:custGeom>
                          <a:solidFill>
                            <a:srgbClr val="1F487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0" name="Freeform 861"/>
                        <wps:cNvSpPr>
                          <a:spLocks/>
                        </wps:cNvSpPr>
                        <wps:spPr bwMode="auto">
                          <a:xfrm>
                            <a:off x="4139" y="-394"/>
                            <a:ext cx="100" cy="0"/>
                          </a:xfrm>
                          <a:custGeom>
                            <a:avLst/>
                            <a:gdLst>
                              <a:gd name="T0" fmla="+- 0 4139 4139"/>
                              <a:gd name="T1" fmla="*/ T0 w 100"/>
                              <a:gd name="T2" fmla="+- 0 4239 4139"/>
                              <a:gd name="T3" fmla="*/ T2 w 100"/>
                            </a:gdLst>
                            <a:ahLst/>
                            <a:cxnLst>
                              <a:cxn ang="0">
                                <a:pos x="T1" y="0"/>
                              </a:cxn>
                              <a:cxn ang="0">
                                <a:pos x="T3" y="0"/>
                              </a:cxn>
                            </a:cxnLst>
                            <a:rect l="0" t="0" r="r" b="b"/>
                            <a:pathLst>
                              <a:path w="100">
                                <a:moveTo>
                                  <a:pt x="0" y="0"/>
                                </a:moveTo>
                                <a:lnTo>
                                  <a:pt x="100" y="0"/>
                                </a:lnTo>
                              </a:path>
                            </a:pathLst>
                          </a:custGeom>
                          <a:noFill/>
                          <a:ln w="8418">
                            <a:solidFill>
                              <a:srgbClr val="8585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1" name="Freeform 862"/>
                        <wps:cNvSpPr>
                          <a:spLocks/>
                        </wps:cNvSpPr>
                        <wps:spPr bwMode="auto">
                          <a:xfrm>
                            <a:off x="4139" y="-563"/>
                            <a:ext cx="1495" cy="0"/>
                          </a:xfrm>
                          <a:custGeom>
                            <a:avLst/>
                            <a:gdLst>
                              <a:gd name="T0" fmla="+- 0 4139 4139"/>
                              <a:gd name="T1" fmla="*/ T0 w 1495"/>
                              <a:gd name="T2" fmla="+- 0 5634 4139"/>
                              <a:gd name="T3" fmla="*/ T2 w 1495"/>
                            </a:gdLst>
                            <a:ahLst/>
                            <a:cxnLst>
                              <a:cxn ang="0">
                                <a:pos x="T1" y="0"/>
                              </a:cxn>
                              <a:cxn ang="0">
                                <a:pos x="T3" y="0"/>
                              </a:cxn>
                            </a:cxnLst>
                            <a:rect l="0" t="0" r="r" b="b"/>
                            <a:pathLst>
                              <a:path w="1495">
                                <a:moveTo>
                                  <a:pt x="0" y="0"/>
                                </a:moveTo>
                                <a:lnTo>
                                  <a:pt x="1495" y="0"/>
                                </a:lnTo>
                              </a:path>
                            </a:pathLst>
                          </a:custGeom>
                          <a:noFill/>
                          <a:ln w="8418">
                            <a:solidFill>
                              <a:srgbClr val="8585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0" name="Freeform 863"/>
                        <wps:cNvSpPr>
                          <a:spLocks/>
                        </wps:cNvSpPr>
                        <wps:spPr bwMode="auto">
                          <a:xfrm>
                            <a:off x="4139" y="-732"/>
                            <a:ext cx="1495" cy="0"/>
                          </a:xfrm>
                          <a:custGeom>
                            <a:avLst/>
                            <a:gdLst>
                              <a:gd name="T0" fmla="+- 0 4139 4139"/>
                              <a:gd name="T1" fmla="*/ T0 w 1495"/>
                              <a:gd name="T2" fmla="+- 0 5634 4139"/>
                              <a:gd name="T3" fmla="*/ T2 w 1495"/>
                            </a:gdLst>
                            <a:ahLst/>
                            <a:cxnLst>
                              <a:cxn ang="0">
                                <a:pos x="T1" y="0"/>
                              </a:cxn>
                              <a:cxn ang="0">
                                <a:pos x="T3" y="0"/>
                              </a:cxn>
                            </a:cxnLst>
                            <a:rect l="0" t="0" r="r" b="b"/>
                            <a:pathLst>
                              <a:path w="1495">
                                <a:moveTo>
                                  <a:pt x="0" y="0"/>
                                </a:moveTo>
                                <a:lnTo>
                                  <a:pt x="1495" y="0"/>
                                </a:lnTo>
                              </a:path>
                            </a:pathLst>
                          </a:custGeom>
                          <a:noFill/>
                          <a:ln w="8418">
                            <a:solidFill>
                              <a:srgbClr val="8585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1" name="Freeform 864"/>
                        <wps:cNvSpPr>
                          <a:spLocks/>
                        </wps:cNvSpPr>
                        <wps:spPr bwMode="auto">
                          <a:xfrm>
                            <a:off x="1782" y="-732"/>
                            <a:ext cx="1976" cy="0"/>
                          </a:xfrm>
                          <a:custGeom>
                            <a:avLst/>
                            <a:gdLst>
                              <a:gd name="T0" fmla="+- 0 1782 1782"/>
                              <a:gd name="T1" fmla="*/ T0 w 1976"/>
                              <a:gd name="T2" fmla="+- 0 3758 1782"/>
                              <a:gd name="T3" fmla="*/ T2 w 1976"/>
                            </a:gdLst>
                            <a:ahLst/>
                            <a:cxnLst>
                              <a:cxn ang="0">
                                <a:pos x="T1" y="0"/>
                              </a:cxn>
                              <a:cxn ang="0">
                                <a:pos x="T3" y="0"/>
                              </a:cxn>
                            </a:cxnLst>
                            <a:rect l="0" t="0" r="r" b="b"/>
                            <a:pathLst>
                              <a:path w="1976">
                                <a:moveTo>
                                  <a:pt x="0" y="0"/>
                                </a:moveTo>
                                <a:lnTo>
                                  <a:pt x="1976" y="0"/>
                                </a:lnTo>
                              </a:path>
                            </a:pathLst>
                          </a:custGeom>
                          <a:noFill/>
                          <a:ln w="8418">
                            <a:solidFill>
                              <a:srgbClr val="8585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2" name="Freeform 865"/>
                        <wps:cNvSpPr>
                          <a:spLocks/>
                        </wps:cNvSpPr>
                        <wps:spPr bwMode="auto">
                          <a:xfrm>
                            <a:off x="3758" y="-791"/>
                            <a:ext cx="381" cy="616"/>
                          </a:xfrm>
                          <a:custGeom>
                            <a:avLst/>
                            <a:gdLst>
                              <a:gd name="T0" fmla="+- 0 3758 3758"/>
                              <a:gd name="T1" fmla="*/ T0 w 381"/>
                              <a:gd name="T2" fmla="+- 0 -175 -791"/>
                              <a:gd name="T3" fmla="*/ -175 h 616"/>
                              <a:gd name="T4" fmla="+- 0 3758 3758"/>
                              <a:gd name="T5" fmla="*/ T4 w 381"/>
                              <a:gd name="T6" fmla="+- 0 -791 -791"/>
                              <a:gd name="T7" fmla="*/ -791 h 616"/>
                              <a:gd name="T8" fmla="+- 0 4139 3758"/>
                              <a:gd name="T9" fmla="*/ T8 w 381"/>
                              <a:gd name="T10" fmla="+- 0 -791 -791"/>
                              <a:gd name="T11" fmla="*/ -791 h 616"/>
                              <a:gd name="T12" fmla="+- 0 4139 3758"/>
                              <a:gd name="T13" fmla="*/ T12 w 381"/>
                              <a:gd name="T14" fmla="+- 0 -175 -791"/>
                              <a:gd name="T15" fmla="*/ -175 h 616"/>
                              <a:gd name="T16" fmla="+- 0 3758 3758"/>
                              <a:gd name="T17" fmla="*/ T16 w 381"/>
                              <a:gd name="T18" fmla="+- 0 -175 -791"/>
                              <a:gd name="T19" fmla="*/ -175 h 616"/>
                            </a:gdLst>
                            <a:ahLst/>
                            <a:cxnLst>
                              <a:cxn ang="0">
                                <a:pos x="T1" y="T3"/>
                              </a:cxn>
                              <a:cxn ang="0">
                                <a:pos x="T5" y="T7"/>
                              </a:cxn>
                              <a:cxn ang="0">
                                <a:pos x="T9" y="T11"/>
                              </a:cxn>
                              <a:cxn ang="0">
                                <a:pos x="T13" y="T15"/>
                              </a:cxn>
                              <a:cxn ang="0">
                                <a:pos x="T17" y="T19"/>
                              </a:cxn>
                            </a:cxnLst>
                            <a:rect l="0" t="0" r="r" b="b"/>
                            <a:pathLst>
                              <a:path w="381" h="616">
                                <a:moveTo>
                                  <a:pt x="0" y="616"/>
                                </a:moveTo>
                                <a:lnTo>
                                  <a:pt x="0" y="0"/>
                                </a:lnTo>
                                <a:lnTo>
                                  <a:pt x="381" y="0"/>
                                </a:lnTo>
                                <a:lnTo>
                                  <a:pt x="381" y="616"/>
                                </a:lnTo>
                                <a:lnTo>
                                  <a:pt x="0" y="616"/>
                                </a:lnTo>
                                <a:close/>
                              </a:path>
                            </a:pathLst>
                          </a:custGeom>
                          <a:solidFill>
                            <a:srgbClr val="1F487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3" name="Freeform 866"/>
                        <wps:cNvSpPr>
                          <a:spLocks/>
                        </wps:cNvSpPr>
                        <wps:spPr bwMode="auto">
                          <a:xfrm>
                            <a:off x="4621" y="-227"/>
                            <a:ext cx="1013" cy="0"/>
                          </a:xfrm>
                          <a:custGeom>
                            <a:avLst/>
                            <a:gdLst>
                              <a:gd name="T0" fmla="+- 0 4621 4621"/>
                              <a:gd name="T1" fmla="*/ T0 w 1013"/>
                              <a:gd name="T2" fmla="+- 0 5634 4621"/>
                              <a:gd name="T3" fmla="*/ T2 w 1013"/>
                            </a:gdLst>
                            <a:ahLst/>
                            <a:cxnLst>
                              <a:cxn ang="0">
                                <a:pos x="T1" y="0"/>
                              </a:cxn>
                              <a:cxn ang="0">
                                <a:pos x="T3" y="0"/>
                              </a:cxn>
                            </a:cxnLst>
                            <a:rect l="0" t="0" r="r" b="b"/>
                            <a:pathLst>
                              <a:path w="1013">
                                <a:moveTo>
                                  <a:pt x="0" y="0"/>
                                </a:moveTo>
                                <a:lnTo>
                                  <a:pt x="1013" y="0"/>
                                </a:lnTo>
                              </a:path>
                            </a:pathLst>
                          </a:custGeom>
                          <a:noFill/>
                          <a:ln w="8418">
                            <a:solidFill>
                              <a:srgbClr val="8585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4" name="Freeform 867"/>
                        <wps:cNvSpPr>
                          <a:spLocks/>
                        </wps:cNvSpPr>
                        <wps:spPr bwMode="auto">
                          <a:xfrm>
                            <a:off x="4621" y="-394"/>
                            <a:ext cx="1013" cy="0"/>
                          </a:xfrm>
                          <a:custGeom>
                            <a:avLst/>
                            <a:gdLst>
                              <a:gd name="T0" fmla="+- 0 4621 4621"/>
                              <a:gd name="T1" fmla="*/ T0 w 1013"/>
                              <a:gd name="T2" fmla="+- 0 5634 4621"/>
                              <a:gd name="T3" fmla="*/ T2 w 1013"/>
                            </a:gdLst>
                            <a:ahLst/>
                            <a:cxnLst>
                              <a:cxn ang="0">
                                <a:pos x="T1" y="0"/>
                              </a:cxn>
                              <a:cxn ang="0">
                                <a:pos x="T3" y="0"/>
                              </a:cxn>
                            </a:cxnLst>
                            <a:rect l="0" t="0" r="r" b="b"/>
                            <a:pathLst>
                              <a:path w="1013">
                                <a:moveTo>
                                  <a:pt x="0" y="0"/>
                                </a:moveTo>
                                <a:lnTo>
                                  <a:pt x="1013" y="0"/>
                                </a:lnTo>
                              </a:path>
                            </a:pathLst>
                          </a:custGeom>
                          <a:noFill/>
                          <a:ln w="8418">
                            <a:solidFill>
                              <a:srgbClr val="8585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5" name="Freeform 868"/>
                        <wps:cNvSpPr>
                          <a:spLocks/>
                        </wps:cNvSpPr>
                        <wps:spPr bwMode="auto">
                          <a:xfrm>
                            <a:off x="4239" y="-553"/>
                            <a:ext cx="383" cy="396"/>
                          </a:xfrm>
                          <a:custGeom>
                            <a:avLst/>
                            <a:gdLst>
                              <a:gd name="T0" fmla="+- 0 4239 4239"/>
                              <a:gd name="T1" fmla="*/ T0 w 383"/>
                              <a:gd name="T2" fmla="+- 0 -157 -553"/>
                              <a:gd name="T3" fmla="*/ -157 h 396"/>
                              <a:gd name="T4" fmla="+- 0 4239 4239"/>
                              <a:gd name="T5" fmla="*/ T4 w 383"/>
                              <a:gd name="T6" fmla="+- 0 -553 -553"/>
                              <a:gd name="T7" fmla="*/ -553 h 396"/>
                              <a:gd name="T8" fmla="+- 0 4621 4239"/>
                              <a:gd name="T9" fmla="*/ T8 w 383"/>
                              <a:gd name="T10" fmla="+- 0 -553 -553"/>
                              <a:gd name="T11" fmla="*/ -553 h 396"/>
                              <a:gd name="T12" fmla="+- 0 4621 4239"/>
                              <a:gd name="T13" fmla="*/ T12 w 383"/>
                              <a:gd name="T14" fmla="+- 0 -157 -553"/>
                              <a:gd name="T15" fmla="*/ -157 h 396"/>
                              <a:gd name="T16" fmla="+- 0 4239 4239"/>
                              <a:gd name="T17" fmla="*/ T16 w 383"/>
                              <a:gd name="T18" fmla="+- 0 -157 -553"/>
                              <a:gd name="T19" fmla="*/ -157 h 396"/>
                            </a:gdLst>
                            <a:ahLst/>
                            <a:cxnLst>
                              <a:cxn ang="0">
                                <a:pos x="T1" y="T3"/>
                              </a:cxn>
                              <a:cxn ang="0">
                                <a:pos x="T5" y="T7"/>
                              </a:cxn>
                              <a:cxn ang="0">
                                <a:pos x="T9" y="T11"/>
                              </a:cxn>
                              <a:cxn ang="0">
                                <a:pos x="T13" y="T15"/>
                              </a:cxn>
                              <a:cxn ang="0">
                                <a:pos x="T17" y="T19"/>
                              </a:cxn>
                            </a:cxnLst>
                            <a:rect l="0" t="0" r="r" b="b"/>
                            <a:pathLst>
                              <a:path w="383" h="396">
                                <a:moveTo>
                                  <a:pt x="0" y="396"/>
                                </a:moveTo>
                                <a:lnTo>
                                  <a:pt x="0" y="0"/>
                                </a:lnTo>
                                <a:lnTo>
                                  <a:pt x="382" y="0"/>
                                </a:lnTo>
                                <a:lnTo>
                                  <a:pt x="382" y="396"/>
                                </a:lnTo>
                                <a:lnTo>
                                  <a:pt x="0" y="396"/>
                                </a:lnTo>
                                <a:close/>
                              </a:path>
                            </a:pathLst>
                          </a:custGeom>
                          <a:solidFill>
                            <a:srgbClr val="1F487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6" name="Freeform 869"/>
                        <wps:cNvSpPr>
                          <a:spLocks/>
                        </wps:cNvSpPr>
                        <wps:spPr bwMode="auto">
                          <a:xfrm>
                            <a:off x="5102" y="-58"/>
                            <a:ext cx="532" cy="0"/>
                          </a:xfrm>
                          <a:custGeom>
                            <a:avLst/>
                            <a:gdLst>
                              <a:gd name="T0" fmla="+- 0 5102 5102"/>
                              <a:gd name="T1" fmla="*/ T0 w 532"/>
                              <a:gd name="T2" fmla="+- 0 5634 5102"/>
                              <a:gd name="T3" fmla="*/ T2 w 532"/>
                            </a:gdLst>
                            <a:ahLst/>
                            <a:cxnLst>
                              <a:cxn ang="0">
                                <a:pos x="T1" y="0"/>
                              </a:cxn>
                              <a:cxn ang="0">
                                <a:pos x="T3" y="0"/>
                              </a:cxn>
                            </a:cxnLst>
                            <a:rect l="0" t="0" r="r" b="b"/>
                            <a:pathLst>
                              <a:path w="532">
                                <a:moveTo>
                                  <a:pt x="0" y="0"/>
                                </a:moveTo>
                                <a:lnTo>
                                  <a:pt x="532" y="0"/>
                                </a:lnTo>
                              </a:path>
                            </a:pathLst>
                          </a:custGeom>
                          <a:noFill/>
                          <a:ln w="8418">
                            <a:solidFill>
                              <a:srgbClr val="8585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7" name="Freeform 870"/>
                        <wps:cNvSpPr>
                          <a:spLocks/>
                        </wps:cNvSpPr>
                        <wps:spPr bwMode="auto">
                          <a:xfrm>
                            <a:off x="4721" y="-122"/>
                            <a:ext cx="381" cy="220"/>
                          </a:xfrm>
                          <a:custGeom>
                            <a:avLst/>
                            <a:gdLst>
                              <a:gd name="T0" fmla="+- 0 4721 4721"/>
                              <a:gd name="T1" fmla="*/ T0 w 381"/>
                              <a:gd name="T2" fmla="+- 0 98 -122"/>
                              <a:gd name="T3" fmla="*/ 98 h 220"/>
                              <a:gd name="T4" fmla="+- 0 4721 4721"/>
                              <a:gd name="T5" fmla="*/ T4 w 381"/>
                              <a:gd name="T6" fmla="+- 0 -122 -122"/>
                              <a:gd name="T7" fmla="*/ -122 h 220"/>
                              <a:gd name="T8" fmla="+- 0 5102 4721"/>
                              <a:gd name="T9" fmla="*/ T8 w 381"/>
                              <a:gd name="T10" fmla="+- 0 -122 -122"/>
                              <a:gd name="T11" fmla="*/ -122 h 220"/>
                              <a:gd name="T12" fmla="+- 0 5102 4721"/>
                              <a:gd name="T13" fmla="*/ T12 w 381"/>
                              <a:gd name="T14" fmla="+- 0 98 -122"/>
                              <a:gd name="T15" fmla="*/ 98 h 220"/>
                              <a:gd name="T16" fmla="+- 0 4721 4721"/>
                              <a:gd name="T17" fmla="*/ T16 w 381"/>
                              <a:gd name="T18" fmla="+- 0 98 -122"/>
                              <a:gd name="T19" fmla="*/ 98 h 220"/>
                            </a:gdLst>
                            <a:ahLst/>
                            <a:cxnLst>
                              <a:cxn ang="0">
                                <a:pos x="T1" y="T3"/>
                              </a:cxn>
                              <a:cxn ang="0">
                                <a:pos x="T5" y="T7"/>
                              </a:cxn>
                              <a:cxn ang="0">
                                <a:pos x="T9" y="T11"/>
                              </a:cxn>
                              <a:cxn ang="0">
                                <a:pos x="T13" y="T15"/>
                              </a:cxn>
                              <a:cxn ang="0">
                                <a:pos x="T17" y="T19"/>
                              </a:cxn>
                            </a:cxnLst>
                            <a:rect l="0" t="0" r="r" b="b"/>
                            <a:pathLst>
                              <a:path w="381" h="220">
                                <a:moveTo>
                                  <a:pt x="0" y="220"/>
                                </a:moveTo>
                                <a:lnTo>
                                  <a:pt x="0" y="0"/>
                                </a:lnTo>
                                <a:lnTo>
                                  <a:pt x="381" y="0"/>
                                </a:lnTo>
                                <a:lnTo>
                                  <a:pt x="381" y="220"/>
                                </a:lnTo>
                                <a:lnTo>
                                  <a:pt x="0" y="220"/>
                                </a:lnTo>
                                <a:close/>
                              </a:path>
                            </a:pathLst>
                          </a:custGeom>
                          <a:solidFill>
                            <a:srgbClr val="1F487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8" name="Freeform 871"/>
                        <wps:cNvSpPr>
                          <a:spLocks/>
                        </wps:cNvSpPr>
                        <wps:spPr bwMode="auto">
                          <a:xfrm>
                            <a:off x="5202" y="58"/>
                            <a:ext cx="383" cy="129"/>
                          </a:xfrm>
                          <a:custGeom>
                            <a:avLst/>
                            <a:gdLst>
                              <a:gd name="T0" fmla="+- 0 5202 5202"/>
                              <a:gd name="T1" fmla="*/ T0 w 383"/>
                              <a:gd name="T2" fmla="+- 0 187 58"/>
                              <a:gd name="T3" fmla="*/ 187 h 129"/>
                              <a:gd name="T4" fmla="+- 0 5202 5202"/>
                              <a:gd name="T5" fmla="*/ T4 w 383"/>
                              <a:gd name="T6" fmla="+- 0 58 58"/>
                              <a:gd name="T7" fmla="*/ 58 h 129"/>
                              <a:gd name="T8" fmla="+- 0 5585 5202"/>
                              <a:gd name="T9" fmla="*/ T8 w 383"/>
                              <a:gd name="T10" fmla="+- 0 58 58"/>
                              <a:gd name="T11" fmla="*/ 58 h 129"/>
                              <a:gd name="T12" fmla="+- 0 5585 5202"/>
                              <a:gd name="T13" fmla="*/ T12 w 383"/>
                              <a:gd name="T14" fmla="+- 0 187 58"/>
                              <a:gd name="T15" fmla="*/ 187 h 129"/>
                              <a:gd name="T16" fmla="+- 0 5202 5202"/>
                              <a:gd name="T17" fmla="*/ T16 w 383"/>
                              <a:gd name="T18" fmla="+- 0 187 58"/>
                              <a:gd name="T19" fmla="*/ 187 h 129"/>
                            </a:gdLst>
                            <a:ahLst/>
                            <a:cxnLst>
                              <a:cxn ang="0">
                                <a:pos x="T1" y="T3"/>
                              </a:cxn>
                              <a:cxn ang="0">
                                <a:pos x="T5" y="T7"/>
                              </a:cxn>
                              <a:cxn ang="0">
                                <a:pos x="T9" y="T11"/>
                              </a:cxn>
                              <a:cxn ang="0">
                                <a:pos x="T13" y="T15"/>
                              </a:cxn>
                              <a:cxn ang="0">
                                <a:pos x="T17" y="T19"/>
                              </a:cxn>
                            </a:cxnLst>
                            <a:rect l="0" t="0" r="r" b="b"/>
                            <a:pathLst>
                              <a:path w="383" h="129">
                                <a:moveTo>
                                  <a:pt x="0" y="129"/>
                                </a:moveTo>
                                <a:lnTo>
                                  <a:pt x="0" y="0"/>
                                </a:lnTo>
                                <a:lnTo>
                                  <a:pt x="383" y="0"/>
                                </a:lnTo>
                                <a:lnTo>
                                  <a:pt x="383" y="129"/>
                                </a:lnTo>
                                <a:lnTo>
                                  <a:pt x="0" y="129"/>
                                </a:lnTo>
                                <a:close/>
                              </a:path>
                            </a:pathLst>
                          </a:custGeom>
                          <a:solidFill>
                            <a:srgbClr val="1F487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9" name="Freeform 872"/>
                        <wps:cNvSpPr>
                          <a:spLocks/>
                        </wps:cNvSpPr>
                        <wps:spPr bwMode="auto">
                          <a:xfrm>
                            <a:off x="3275" y="-625"/>
                            <a:ext cx="383" cy="65"/>
                          </a:xfrm>
                          <a:custGeom>
                            <a:avLst/>
                            <a:gdLst>
                              <a:gd name="T0" fmla="+- 0 3275 3275"/>
                              <a:gd name="T1" fmla="*/ T0 w 383"/>
                              <a:gd name="T2" fmla="+- 0 -625 -625"/>
                              <a:gd name="T3" fmla="*/ -625 h 65"/>
                              <a:gd name="T4" fmla="+- 0 3658 3275"/>
                              <a:gd name="T5" fmla="*/ T4 w 383"/>
                              <a:gd name="T6" fmla="+- 0 -625 -625"/>
                              <a:gd name="T7" fmla="*/ -625 h 65"/>
                              <a:gd name="T8" fmla="+- 0 3658 3275"/>
                              <a:gd name="T9" fmla="*/ T8 w 383"/>
                              <a:gd name="T10" fmla="+- 0 -560 -625"/>
                              <a:gd name="T11" fmla="*/ -560 h 65"/>
                              <a:gd name="T12" fmla="+- 0 3275 3275"/>
                              <a:gd name="T13" fmla="*/ T12 w 383"/>
                              <a:gd name="T14" fmla="+- 0 -560 -625"/>
                              <a:gd name="T15" fmla="*/ -560 h 65"/>
                              <a:gd name="T16" fmla="+- 0 3275 3275"/>
                              <a:gd name="T17" fmla="*/ T16 w 383"/>
                              <a:gd name="T18" fmla="+- 0 -625 -625"/>
                              <a:gd name="T19" fmla="*/ -625 h 65"/>
                            </a:gdLst>
                            <a:ahLst/>
                            <a:cxnLst>
                              <a:cxn ang="0">
                                <a:pos x="T1" y="T3"/>
                              </a:cxn>
                              <a:cxn ang="0">
                                <a:pos x="T5" y="T7"/>
                              </a:cxn>
                              <a:cxn ang="0">
                                <a:pos x="T9" y="T11"/>
                              </a:cxn>
                              <a:cxn ang="0">
                                <a:pos x="T13" y="T15"/>
                              </a:cxn>
                              <a:cxn ang="0">
                                <a:pos x="T17" y="T19"/>
                              </a:cxn>
                            </a:cxnLst>
                            <a:rect l="0" t="0" r="r" b="b"/>
                            <a:pathLst>
                              <a:path w="383" h="65">
                                <a:moveTo>
                                  <a:pt x="0" y="0"/>
                                </a:moveTo>
                                <a:lnTo>
                                  <a:pt x="383" y="0"/>
                                </a:lnTo>
                                <a:lnTo>
                                  <a:pt x="383" y="65"/>
                                </a:lnTo>
                                <a:lnTo>
                                  <a:pt x="0" y="65"/>
                                </a:lnTo>
                                <a:lnTo>
                                  <a:pt x="0" y="0"/>
                                </a:lnTo>
                                <a:close/>
                              </a:path>
                            </a:pathLst>
                          </a:custGeom>
                          <a:solidFill>
                            <a:srgbClr val="4AACC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0" name="Freeform 873"/>
                        <wps:cNvSpPr>
                          <a:spLocks/>
                        </wps:cNvSpPr>
                        <wps:spPr bwMode="auto">
                          <a:xfrm>
                            <a:off x="3758" y="-804"/>
                            <a:ext cx="381" cy="0"/>
                          </a:xfrm>
                          <a:custGeom>
                            <a:avLst/>
                            <a:gdLst>
                              <a:gd name="T0" fmla="+- 0 3758 3758"/>
                              <a:gd name="T1" fmla="*/ T0 w 381"/>
                              <a:gd name="T2" fmla="+- 0 4139 3758"/>
                              <a:gd name="T3" fmla="*/ T2 w 381"/>
                            </a:gdLst>
                            <a:ahLst/>
                            <a:cxnLst>
                              <a:cxn ang="0">
                                <a:pos x="T1" y="0"/>
                              </a:cxn>
                              <a:cxn ang="0">
                                <a:pos x="T3" y="0"/>
                              </a:cxn>
                            </a:cxnLst>
                            <a:rect l="0" t="0" r="r" b="b"/>
                            <a:pathLst>
                              <a:path w="381">
                                <a:moveTo>
                                  <a:pt x="0" y="0"/>
                                </a:moveTo>
                                <a:lnTo>
                                  <a:pt x="381" y="0"/>
                                </a:lnTo>
                              </a:path>
                            </a:pathLst>
                          </a:custGeom>
                          <a:noFill/>
                          <a:ln w="18628">
                            <a:solidFill>
                              <a:srgbClr val="4AACC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1" name="Freeform 874"/>
                        <wps:cNvSpPr>
                          <a:spLocks/>
                        </wps:cNvSpPr>
                        <wps:spPr bwMode="auto">
                          <a:xfrm>
                            <a:off x="4239" y="278"/>
                            <a:ext cx="383" cy="79"/>
                          </a:xfrm>
                          <a:custGeom>
                            <a:avLst/>
                            <a:gdLst>
                              <a:gd name="T0" fmla="+- 0 4239 4239"/>
                              <a:gd name="T1" fmla="*/ T0 w 383"/>
                              <a:gd name="T2" fmla="+- 0 278 278"/>
                              <a:gd name="T3" fmla="*/ 278 h 79"/>
                              <a:gd name="T4" fmla="+- 0 4621 4239"/>
                              <a:gd name="T5" fmla="*/ T4 w 383"/>
                              <a:gd name="T6" fmla="+- 0 278 278"/>
                              <a:gd name="T7" fmla="*/ 278 h 79"/>
                              <a:gd name="T8" fmla="+- 0 4621 4239"/>
                              <a:gd name="T9" fmla="*/ T8 w 383"/>
                              <a:gd name="T10" fmla="+- 0 357 278"/>
                              <a:gd name="T11" fmla="*/ 357 h 79"/>
                              <a:gd name="T12" fmla="+- 0 4239 4239"/>
                              <a:gd name="T13" fmla="*/ T12 w 383"/>
                              <a:gd name="T14" fmla="+- 0 357 278"/>
                              <a:gd name="T15" fmla="*/ 357 h 79"/>
                              <a:gd name="T16" fmla="+- 0 4239 4239"/>
                              <a:gd name="T17" fmla="*/ T16 w 383"/>
                              <a:gd name="T18" fmla="+- 0 278 278"/>
                              <a:gd name="T19" fmla="*/ 278 h 79"/>
                            </a:gdLst>
                            <a:ahLst/>
                            <a:cxnLst>
                              <a:cxn ang="0">
                                <a:pos x="T1" y="T3"/>
                              </a:cxn>
                              <a:cxn ang="0">
                                <a:pos x="T5" y="T7"/>
                              </a:cxn>
                              <a:cxn ang="0">
                                <a:pos x="T9" y="T11"/>
                              </a:cxn>
                              <a:cxn ang="0">
                                <a:pos x="T13" y="T15"/>
                              </a:cxn>
                              <a:cxn ang="0">
                                <a:pos x="T17" y="T19"/>
                              </a:cxn>
                            </a:cxnLst>
                            <a:rect l="0" t="0" r="r" b="b"/>
                            <a:pathLst>
                              <a:path w="383" h="79">
                                <a:moveTo>
                                  <a:pt x="0" y="0"/>
                                </a:moveTo>
                                <a:lnTo>
                                  <a:pt x="382" y="0"/>
                                </a:lnTo>
                                <a:lnTo>
                                  <a:pt x="382" y="79"/>
                                </a:lnTo>
                                <a:lnTo>
                                  <a:pt x="0" y="79"/>
                                </a:lnTo>
                                <a:lnTo>
                                  <a:pt x="0" y="0"/>
                                </a:lnTo>
                                <a:close/>
                              </a:path>
                            </a:pathLst>
                          </a:custGeom>
                          <a:solidFill>
                            <a:srgbClr val="4AACC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2" name="Freeform 875"/>
                        <wps:cNvSpPr>
                          <a:spLocks/>
                        </wps:cNvSpPr>
                        <wps:spPr bwMode="auto">
                          <a:xfrm>
                            <a:off x="4721" y="278"/>
                            <a:ext cx="381" cy="66"/>
                          </a:xfrm>
                          <a:custGeom>
                            <a:avLst/>
                            <a:gdLst>
                              <a:gd name="T0" fmla="+- 0 4721 4721"/>
                              <a:gd name="T1" fmla="*/ T0 w 381"/>
                              <a:gd name="T2" fmla="+- 0 278 278"/>
                              <a:gd name="T3" fmla="*/ 278 h 66"/>
                              <a:gd name="T4" fmla="+- 0 5102 4721"/>
                              <a:gd name="T5" fmla="*/ T4 w 381"/>
                              <a:gd name="T6" fmla="+- 0 278 278"/>
                              <a:gd name="T7" fmla="*/ 278 h 66"/>
                              <a:gd name="T8" fmla="+- 0 5102 4721"/>
                              <a:gd name="T9" fmla="*/ T8 w 381"/>
                              <a:gd name="T10" fmla="+- 0 344 278"/>
                              <a:gd name="T11" fmla="*/ 344 h 66"/>
                              <a:gd name="T12" fmla="+- 0 4721 4721"/>
                              <a:gd name="T13" fmla="*/ T12 w 381"/>
                              <a:gd name="T14" fmla="+- 0 344 278"/>
                              <a:gd name="T15" fmla="*/ 344 h 66"/>
                              <a:gd name="T16" fmla="+- 0 4721 4721"/>
                              <a:gd name="T17" fmla="*/ T16 w 381"/>
                              <a:gd name="T18" fmla="+- 0 278 278"/>
                              <a:gd name="T19" fmla="*/ 278 h 66"/>
                            </a:gdLst>
                            <a:ahLst/>
                            <a:cxnLst>
                              <a:cxn ang="0">
                                <a:pos x="T1" y="T3"/>
                              </a:cxn>
                              <a:cxn ang="0">
                                <a:pos x="T5" y="T7"/>
                              </a:cxn>
                              <a:cxn ang="0">
                                <a:pos x="T9" y="T11"/>
                              </a:cxn>
                              <a:cxn ang="0">
                                <a:pos x="T13" y="T15"/>
                              </a:cxn>
                              <a:cxn ang="0">
                                <a:pos x="T17" y="T19"/>
                              </a:cxn>
                            </a:cxnLst>
                            <a:rect l="0" t="0" r="r" b="b"/>
                            <a:pathLst>
                              <a:path w="381" h="66">
                                <a:moveTo>
                                  <a:pt x="0" y="0"/>
                                </a:moveTo>
                                <a:lnTo>
                                  <a:pt x="381" y="0"/>
                                </a:lnTo>
                                <a:lnTo>
                                  <a:pt x="381" y="66"/>
                                </a:lnTo>
                                <a:lnTo>
                                  <a:pt x="0" y="66"/>
                                </a:lnTo>
                                <a:lnTo>
                                  <a:pt x="0" y="0"/>
                                </a:lnTo>
                                <a:close/>
                              </a:path>
                            </a:pathLst>
                          </a:custGeom>
                          <a:solidFill>
                            <a:srgbClr val="4AACC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3" name="Freeform 876"/>
                        <wps:cNvSpPr>
                          <a:spLocks/>
                        </wps:cNvSpPr>
                        <wps:spPr bwMode="auto">
                          <a:xfrm>
                            <a:off x="5202" y="278"/>
                            <a:ext cx="383" cy="50"/>
                          </a:xfrm>
                          <a:custGeom>
                            <a:avLst/>
                            <a:gdLst>
                              <a:gd name="T0" fmla="+- 0 5202 5202"/>
                              <a:gd name="T1" fmla="*/ T0 w 383"/>
                              <a:gd name="T2" fmla="+- 0 278 278"/>
                              <a:gd name="T3" fmla="*/ 278 h 50"/>
                              <a:gd name="T4" fmla="+- 0 5585 5202"/>
                              <a:gd name="T5" fmla="*/ T4 w 383"/>
                              <a:gd name="T6" fmla="+- 0 278 278"/>
                              <a:gd name="T7" fmla="*/ 278 h 50"/>
                              <a:gd name="T8" fmla="+- 0 5585 5202"/>
                              <a:gd name="T9" fmla="*/ T8 w 383"/>
                              <a:gd name="T10" fmla="+- 0 328 278"/>
                              <a:gd name="T11" fmla="*/ 328 h 50"/>
                              <a:gd name="T12" fmla="+- 0 5202 5202"/>
                              <a:gd name="T13" fmla="*/ T12 w 383"/>
                              <a:gd name="T14" fmla="+- 0 328 278"/>
                              <a:gd name="T15" fmla="*/ 328 h 50"/>
                              <a:gd name="T16" fmla="+- 0 5202 5202"/>
                              <a:gd name="T17" fmla="*/ T16 w 383"/>
                              <a:gd name="T18" fmla="+- 0 278 278"/>
                              <a:gd name="T19" fmla="*/ 278 h 50"/>
                            </a:gdLst>
                            <a:ahLst/>
                            <a:cxnLst>
                              <a:cxn ang="0">
                                <a:pos x="T1" y="T3"/>
                              </a:cxn>
                              <a:cxn ang="0">
                                <a:pos x="T5" y="T7"/>
                              </a:cxn>
                              <a:cxn ang="0">
                                <a:pos x="T9" y="T11"/>
                              </a:cxn>
                              <a:cxn ang="0">
                                <a:pos x="T13" y="T15"/>
                              </a:cxn>
                              <a:cxn ang="0">
                                <a:pos x="T17" y="T19"/>
                              </a:cxn>
                            </a:cxnLst>
                            <a:rect l="0" t="0" r="r" b="b"/>
                            <a:pathLst>
                              <a:path w="383" h="50">
                                <a:moveTo>
                                  <a:pt x="0" y="0"/>
                                </a:moveTo>
                                <a:lnTo>
                                  <a:pt x="383" y="0"/>
                                </a:lnTo>
                                <a:lnTo>
                                  <a:pt x="383" y="50"/>
                                </a:lnTo>
                                <a:lnTo>
                                  <a:pt x="0" y="50"/>
                                </a:lnTo>
                                <a:lnTo>
                                  <a:pt x="0" y="0"/>
                                </a:lnTo>
                                <a:close/>
                              </a:path>
                            </a:pathLst>
                          </a:custGeom>
                          <a:solidFill>
                            <a:srgbClr val="4AACC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4" name="Freeform 877"/>
                        <wps:cNvSpPr>
                          <a:spLocks/>
                        </wps:cNvSpPr>
                        <wps:spPr bwMode="auto">
                          <a:xfrm>
                            <a:off x="3275" y="-650"/>
                            <a:ext cx="383" cy="28"/>
                          </a:xfrm>
                          <a:custGeom>
                            <a:avLst/>
                            <a:gdLst>
                              <a:gd name="T0" fmla="+- 0 3275 3275"/>
                              <a:gd name="T1" fmla="*/ T0 w 383"/>
                              <a:gd name="T2" fmla="+- 0 -650 -650"/>
                              <a:gd name="T3" fmla="*/ -650 h 28"/>
                              <a:gd name="T4" fmla="+- 0 3658 3275"/>
                              <a:gd name="T5" fmla="*/ T4 w 383"/>
                              <a:gd name="T6" fmla="+- 0 -650 -650"/>
                              <a:gd name="T7" fmla="*/ -650 h 28"/>
                              <a:gd name="T8" fmla="+- 0 3658 3275"/>
                              <a:gd name="T9" fmla="*/ T8 w 383"/>
                              <a:gd name="T10" fmla="+- 0 -623 -650"/>
                              <a:gd name="T11" fmla="*/ -623 h 28"/>
                              <a:gd name="T12" fmla="+- 0 3275 3275"/>
                              <a:gd name="T13" fmla="*/ T12 w 383"/>
                              <a:gd name="T14" fmla="+- 0 -623 -650"/>
                              <a:gd name="T15" fmla="*/ -623 h 28"/>
                              <a:gd name="T16" fmla="+- 0 3275 3275"/>
                              <a:gd name="T17" fmla="*/ T16 w 383"/>
                              <a:gd name="T18" fmla="+- 0 -650 -650"/>
                              <a:gd name="T19" fmla="*/ -650 h 28"/>
                            </a:gdLst>
                            <a:ahLst/>
                            <a:cxnLst>
                              <a:cxn ang="0">
                                <a:pos x="T1" y="T3"/>
                              </a:cxn>
                              <a:cxn ang="0">
                                <a:pos x="T5" y="T7"/>
                              </a:cxn>
                              <a:cxn ang="0">
                                <a:pos x="T9" y="T11"/>
                              </a:cxn>
                              <a:cxn ang="0">
                                <a:pos x="T13" y="T15"/>
                              </a:cxn>
                              <a:cxn ang="0">
                                <a:pos x="T17" y="T19"/>
                              </a:cxn>
                            </a:cxnLst>
                            <a:rect l="0" t="0" r="r" b="b"/>
                            <a:pathLst>
                              <a:path w="383" h="28">
                                <a:moveTo>
                                  <a:pt x="0" y="0"/>
                                </a:moveTo>
                                <a:lnTo>
                                  <a:pt x="383" y="0"/>
                                </a:lnTo>
                                <a:lnTo>
                                  <a:pt x="383" y="27"/>
                                </a:lnTo>
                                <a:lnTo>
                                  <a:pt x="0" y="27"/>
                                </a:lnTo>
                                <a:lnTo>
                                  <a:pt x="0" y="0"/>
                                </a:lnTo>
                                <a:close/>
                              </a:path>
                            </a:pathLst>
                          </a:custGeom>
                          <a:solidFill>
                            <a:srgbClr val="A6A6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9" name="Freeform 878"/>
                        <wps:cNvSpPr>
                          <a:spLocks/>
                        </wps:cNvSpPr>
                        <wps:spPr bwMode="auto">
                          <a:xfrm>
                            <a:off x="3758" y="293"/>
                            <a:ext cx="381" cy="0"/>
                          </a:xfrm>
                          <a:custGeom>
                            <a:avLst/>
                            <a:gdLst>
                              <a:gd name="T0" fmla="+- 0 3758 3758"/>
                              <a:gd name="T1" fmla="*/ T0 w 381"/>
                              <a:gd name="T2" fmla="+- 0 4139 3758"/>
                              <a:gd name="T3" fmla="*/ T2 w 381"/>
                            </a:gdLst>
                            <a:ahLst/>
                            <a:cxnLst>
                              <a:cxn ang="0">
                                <a:pos x="T1" y="0"/>
                              </a:cxn>
                              <a:cxn ang="0">
                                <a:pos x="T3" y="0"/>
                              </a:cxn>
                            </a:cxnLst>
                            <a:rect l="0" t="0" r="r" b="b"/>
                            <a:pathLst>
                              <a:path w="381">
                                <a:moveTo>
                                  <a:pt x="0" y="0"/>
                                </a:moveTo>
                                <a:lnTo>
                                  <a:pt x="381" y="0"/>
                                </a:lnTo>
                              </a:path>
                            </a:pathLst>
                          </a:custGeom>
                          <a:noFill/>
                          <a:ln w="19649">
                            <a:solidFill>
                              <a:srgbClr val="A6A6A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0" name="Freeform 879"/>
                        <wps:cNvSpPr>
                          <a:spLocks/>
                        </wps:cNvSpPr>
                        <wps:spPr bwMode="auto">
                          <a:xfrm>
                            <a:off x="4239" y="355"/>
                            <a:ext cx="383" cy="36"/>
                          </a:xfrm>
                          <a:custGeom>
                            <a:avLst/>
                            <a:gdLst>
                              <a:gd name="T0" fmla="+- 0 4239 4239"/>
                              <a:gd name="T1" fmla="*/ T0 w 383"/>
                              <a:gd name="T2" fmla="+- 0 355 355"/>
                              <a:gd name="T3" fmla="*/ 355 h 36"/>
                              <a:gd name="T4" fmla="+- 0 4621 4239"/>
                              <a:gd name="T5" fmla="*/ T4 w 383"/>
                              <a:gd name="T6" fmla="+- 0 355 355"/>
                              <a:gd name="T7" fmla="*/ 355 h 36"/>
                              <a:gd name="T8" fmla="+- 0 4621 4239"/>
                              <a:gd name="T9" fmla="*/ T8 w 383"/>
                              <a:gd name="T10" fmla="+- 0 390 355"/>
                              <a:gd name="T11" fmla="*/ 390 h 36"/>
                              <a:gd name="T12" fmla="+- 0 4239 4239"/>
                              <a:gd name="T13" fmla="*/ T12 w 383"/>
                              <a:gd name="T14" fmla="+- 0 390 355"/>
                              <a:gd name="T15" fmla="*/ 390 h 36"/>
                              <a:gd name="T16" fmla="+- 0 4239 4239"/>
                              <a:gd name="T17" fmla="*/ T16 w 383"/>
                              <a:gd name="T18" fmla="+- 0 355 355"/>
                              <a:gd name="T19" fmla="*/ 355 h 36"/>
                            </a:gdLst>
                            <a:ahLst/>
                            <a:cxnLst>
                              <a:cxn ang="0">
                                <a:pos x="T1" y="T3"/>
                              </a:cxn>
                              <a:cxn ang="0">
                                <a:pos x="T5" y="T7"/>
                              </a:cxn>
                              <a:cxn ang="0">
                                <a:pos x="T9" y="T11"/>
                              </a:cxn>
                              <a:cxn ang="0">
                                <a:pos x="T13" y="T15"/>
                              </a:cxn>
                              <a:cxn ang="0">
                                <a:pos x="T17" y="T19"/>
                              </a:cxn>
                            </a:cxnLst>
                            <a:rect l="0" t="0" r="r" b="b"/>
                            <a:pathLst>
                              <a:path w="383" h="36">
                                <a:moveTo>
                                  <a:pt x="0" y="0"/>
                                </a:moveTo>
                                <a:lnTo>
                                  <a:pt x="382" y="0"/>
                                </a:lnTo>
                                <a:lnTo>
                                  <a:pt x="382" y="35"/>
                                </a:lnTo>
                                <a:lnTo>
                                  <a:pt x="0" y="35"/>
                                </a:lnTo>
                                <a:lnTo>
                                  <a:pt x="0" y="0"/>
                                </a:lnTo>
                                <a:close/>
                              </a:path>
                            </a:pathLst>
                          </a:custGeom>
                          <a:solidFill>
                            <a:srgbClr val="A6A6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1" name="Freeform 880"/>
                        <wps:cNvSpPr>
                          <a:spLocks/>
                        </wps:cNvSpPr>
                        <wps:spPr bwMode="auto">
                          <a:xfrm>
                            <a:off x="4721" y="342"/>
                            <a:ext cx="381" cy="25"/>
                          </a:xfrm>
                          <a:custGeom>
                            <a:avLst/>
                            <a:gdLst>
                              <a:gd name="T0" fmla="+- 0 4721 4721"/>
                              <a:gd name="T1" fmla="*/ T0 w 381"/>
                              <a:gd name="T2" fmla="+- 0 342 342"/>
                              <a:gd name="T3" fmla="*/ 342 h 25"/>
                              <a:gd name="T4" fmla="+- 0 5102 4721"/>
                              <a:gd name="T5" fmla="*/ T4 w 381"/>
                              <a:gd name="T6" fmla="+- 0 342 342"/>
                              <a:gd name="T7" fmla="*/ 342 h 25"/>
                              <a:gd name="T8" fmla="+- 0 5102 4721"/>
                              <a:gd name="T9" fmla="*/ T8 w 381"/>
                              <a:gd name="T10" fmla="+- 0 366 342"/>
                              <a:gd name="T11" fmla="*/ 366 h 25"/>
                              <a:gd name="T12" fmla="+- 0 4721 4721"/>
                              <a:gd name="T13" fmla="*/ T12 w 381"/>
                              <a:gd name="T14" fmla="+- 0 366 342"/>
                              <a:gd name="T15" fmla="*/ 366 h 25"/>
                              <a:gd name="T16" fmla="+- 0 4721 4721"/>
                              <a:gd name="T17" fmla="*/ T16 w 381"/>
                              <a:gd name="T18" fmla="+- 0 342 342"/>
                              <a:gd name="T19" fmla="*/ 342 h 25"/>
                            </a:gdLst>
                            <a:ahLst/>
                            <a:cxnLst>
                              <a:cxn ang="0">
                                <a:pos x="T1" y="T3"/>
                              </a:cxn>
                              <a:cxn ang="0">
                                <a:pos x="T5" y="T7"/>
                              </a:cxn>
                              <a:cxn ang="0">
                                <a:pos x="T9" y="T11"/>
                              </a:cxn>
                              <a:cxn ang="0">
                                <a:pos x="T13" y="T15"/>
                              </a:cxn>
                              <a:cxn ang="0">
                                <a:pos x="T17" y="T19"/>
                              </a:cxn>
                            </a:cxnLst>
                            <a:rect l="0" t="0" r="r" b="b"/>
                            <a:pathLst>
                              <a:path w="381" h="25">
                                <a:moveTo>
                                  <a:pt x="0" y="0"/>
                                </a:moveTo>
                                <a:lnTo>
                                  <a:pt x="381" y="0"/>
                                </a:lnTo>
                                <a:lnTo>
                                  <a:pt x="381" y="24"/>
                                </a:lnTo>
                                <a:lnTo>
                                  <a:pt x="0" y="24"/>
                                </a:lnTo>
                                <a:lnTo>
                                  <a:pt x="0" y="0"/>
                                </a:lnTo>
                                <a:close/>
                              </a:path>
                            </a:pathLst>
                          </a:custGeom>
                          <a:solidFill>
                            <a:srgbClr val="A6A6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2" name="Freeform 881"/>
                        <wps:cNvSpPr>
                          <a:spLocks/>
                        </wps:cNvSpPr>
                        <wps:spPr bwMode="auto">
                          <a:xfrm>
                            <a:off x="5202" y="326"/>
                            <a:ext cx="383" cy="18"/>
                          </a:xfrm>
                          <a:custGeom>
                            <a:avLst/>
                            <a:gdLst>
                              <a:gd name="T0" fmla="+- 0 5202 5202"/>
                              <a:gd name="T1" fmla="*/ T0 w 383"/>
                              <a:gd name="T2" fmla="+- 0 326 326"/>
                              <a:gd name="T3" fmla="*/ 326 h 18"/>
                              <a:gd name="T4" fmla="+- 0 5585 5202"/>
                              <a:gd name="T5" fmla="*/ T4 w 383"/>
                              <a:gd name="T6" fmla="+- 0 326 326"/>
                              <a:gd name="T7" fmla="*/ 326 h 18"/>
                              <a:gd name="T8" fmla="+- 0 5585 5202"/>
                              <a:gd name="T9" fmla="*/ T8 w 383"/>
                              <a:gd name="T10" fmla="+- 0 344 326"/>
                              <a:gd name="T11" fmla="*/ 344 h 18"/>
                              <a:gd name="T12" fmla="+- 0 5202 5202"/>
                              <a:gd name="T13" fmla="*/ T12 w 383"/>
                              <a:gd name="T14" fmla="+- 0 344 326"/>
                              <a:gd name="T15" fmla="*/ 344 h 18"/>
                              <a:gd name="T16" fmla="+- 0 5202 5202"/>
                              <a:gd name="T17" fmla="*/ T16 w 383"/>
                              <a:gd name="T18" fmla="+- 0 326 326"/>
                              <a:gd name="T19" fmla="*/ 326 h 18"/>
                            </a:gdLst>
                            <a:ahLst/>
                            <a:cxnLst>
                              <a:cxn ang="0">
                                <a:pos x="T1" y="T3"/>
                              </a:cxn>
                              <a:cxn ang="0">
                                <a:pos x="T5" y="T7"/>
                              </a:cxn>
                              <a:cxn ang="0">
                                <a:pos x="T9" y="T11"/>
                              </a:cxn>
                              <a:cxn ang="0">
                                <a:pos x="T13" y="T15"/>
                              </a:cxn>
                              <a:cxn ang="0">
                                <a:pos x="T17" y="T19"/>
                              </a:cxn>
                            </a:cxnLst>
                            <a:rect l="0" t="0" r="r" b="b"/>
                            <a:pathLst>
                              <a:path w="383" h="18">
                                <a:moveTo>
                                  <a:pt x="0" y="0"/>
                                </a:moveTo>
                                <a:lnTo>
                                  <a:pt x="383" y="0"/>
                                </a:lnTo>
                                <a:lnTo>
                                  <a:pt x="383" y="18"/>
                                </a:lnTo>
                                <a:lnTo>
                                  <a:pt x="0" y="18"/>
                                </a:lnTo>
                                <a:lnTo>
                                  <a:pt x="0" y="0"/>
                                </a:lnTo>
                                <a:close/>
                              </a:path>
                            </a:pathLst>
                          </a:custGeom>
                          <a:solidFill>
                            <a:srgbClr val="A6A6A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3" name="Freeform 882"/>
                        <wps:cNvSpPr>
                          <a:spLocks/>
                        </wps:cNvSpPr>
                        <wps:spPr bwMode="auto">
                          <a:xfrm>
                            <a:off x="1782" y="-901"/>
                            <a:ext cx="3853" cy="0"/>
                          </a:xfrm>
                          <a:custGeom>
                            <a:avLst/>
                            <a:gdLst>
                              <a:gd name="T0" fmla="+- 0 1782 1782"/>
                              <a:gd name="T1" fmla="*/ T0 w 3853"/>
                              <a:gd name="T2" fmla="+- 0 5634 1782"/>
                              <a:gd name="T3" fmla="*/ T2 w 3853"/>
                            </a:gdLst>
                            <a:ahLst/>
                            <a:cxnLst>
                              <a:cxn ang="0">
                                <a:pos x="T1" y="0"/>
                              </a:cxn>
                              <a:cxn ang="0">
                                <a:pos x="T3" y="0"/>
                              </a:cxn>
                            </a:cxnLst>
                            <a:rect l="0" t="0" r="r" b="b"/>
                            <a:pathLst>
                              <a:path w="3853">
                                <a:moveTo>
                                  <a:pt x="0" y="0"/>
                                </a:moveTo>
                                <a:lnTo>
                                  <a:pt x="3852" y="0"/>
                                </a:lnTo>
                              </a:path>
                            </a:pathLst>
                          </a:custGeom>
                          <a:noFill/>
                          <a:ln w="8418">
                            <a:solidFill>
                              <a:srgbClr val="8585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4" name="Freeform 883"/>
                        <wps:cNvSpPr>
                          <a:spLocks/>
                        </wps:cNvSpPr>
                        <wps:spPr bwMode="auto">
                          <a:xfrm>
                            <a:off x="1782" y="-900"/>
                            <a:ext cx="0" cy="1516"/>
                          </a:xfrm>
                          <a:custGeom>
                            <a:avLst/>
                            <a:gdLst>
                              <a:gd name="T0" fmla="+- 0 -900 -900"/>
                              <a:gd name="T1" fmla="*/ -900 h 1516"/>
                              <a:gd name="T2" fmla="+- 0 616 -900"/>
                              <a:gd name="T3" fmla="*/ 616 h 1516"/>
                            </a:gdLst>
                            <a:ahLst/>
                            <a:cxnLst>
                              <a:cxn ang="0">
                                <a:pos x="0" y="T1"/>
                              </a:cxn>
                              <a:cxn ang="0">
                                <a:pos x="0" y="T3"/>
                              </a:cxn>
                            </a:cxnLst>
                            <a:rect l="0" t="0" r="r" b="b"/>
                            <a:pathLst>
                              <a:path h="1516">
                                <a:moveTo>
                                  <a:pt x="0" y="0"/>
                                </a:moveTo>
                                <a:lnTo>
                                  <a:pt x="0" y="1516"/>
                                </a:lnTo>
                              </a:path>
                            </a:pathLst>
                          </a:custGeom>
                          <a:noFill/>
                          <a:ln w="7311">
                            <a:solidFill>
                              <a:srgbClr val="8585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5" name="Freeform 884"/>
                        <wps:cNvSpPr>
                          <a:spLocks/>
                        </wps:cNvSpPr>
                        <wps:spPr bwMode="auto">
                          <a:xfrm>
                            <a:off x="1748" y="616"/>
                            <a:ext cx="34" cy="0"/>
                          </a:xfrm>
                          <a:custGeom>
                            <a:avLst/>
                            <a:gdLst>
                              <a:gd name="T0" fmla="+- 0 1748 1748"/>
                              <a:gd name="T1" fmla="*/ T0 w 34"/>
                              <a:gd name="T2" fmla="+- 0 1782 1748"/>
                              <a:gd name="T3" fmla="*/ T2 w 34"/>
                            </a:gdLst>
                            <a:ahLst/>
                            <a:cxnLst>
                              <a:cxn ang="0">
                                <a:pos x="T1" y="0"/>
                              </a:cxn>
                              <a:cxn ang="0">
                                <a:pos x="T3" y="0"/>
                              </a:cxn>
                            </a:cxnLst>
                            <a:rect l="0" t="0" r="r" b="b"/>
                            <a:pathLst>
                              <a:path w="34">
                                <a:moveTo>
                                  <a:pt x="0" y="0"/>
                                </a:moveTo>
                                <a:lnTo>
                                  <a:pt x="34" y="0"/>
                                </a:lnTo>
                              </a:path>
                            </a:pathLst>
                          </a:custGeom>
                          <a:noFill/>
                          <a:ln w="7396">
                            <a:solidFill>
                              <a:srgbClr val="8585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6" name="Freeform 885"/>
                        <wps:cNvSpPr>
                          <a:spLocks/>
                        </wps:cNvSpPr>
                        <wps:spPr bwMode="auto">
                          <a:xfrm>
                            <a:off x="1748" y="448"/>
                            <a:ext cx="34" cy="0"/>
                          </a:xfrm>
                          <a:custGeom>
                            <a:avLst/>
                            <a:gdLst>
                              <a:gd name="T0" fmla="+- 0 1748 1748"/>
                              <a:gd name="T1" fmla="*/ T0 w 34"/>
                              <a:gd name="T2" fmla="+- 0 1782 1748"/>
                              <a:gd name="T3" fmla="*/ T2 w 34"/>
                            </a:gdLst>
                            <a:ahLst/>
                            <a:cxnLst>
                              <a:cxn ang="0">
                                <a:pos x="T1" y="0"/>
                              </a:cxn>
                              <a:cxn ang="0">
                                <a:pos x="T3" y="0"/>
                              </a:cxn>
                            </a:cxnLst>
                            <a:rect l="0" t="0" r="r" b="b"/>
                            <a:pathLst>
                              <a:path w="34">
                                <a:moveTo>
                                  <a:pt x="0" y="0"/>
                                </a:moveTo>
                                <a:lnTo>
                                  <a:pt x="34" y="0"/>
                                </a:lnTo>
                              </a:path>
                            </a:pathLst>
                          </a:custGeom>
                          <a:noFill/>
                          <a:ln w="8418">
                            <a:solidFill>
                              <a:srgbClr val="8585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7" name="Freeform 886"/>
                        <wps:cNvSpPr>
                          <a:spLocks/>
                        </wps:cNvSpPr>
                        <wps:spPr bwMode="auto">
                          <a:xfrm>
                            <a:off x="1748" y="279"/>
                            <a:ext cx="34" cy="0"/>
                          </a:xfrm>
                          <a:custGeom>
                            <a:avLst/>
                            <a:gdLst>
                              <a:gd name="T0" fmla="+- 0 1748 1748"/>
                              <a:gd name="T1" fmla="*/ T0 w 34"/>
                              <a:gd name="T2" fmla="+- 0 1782 1748"/>
                              <a:gd name="T3" fmla="*/ T2 w 34"/>
                            </a:gdLst>
                            <a:ahLst/>
                            <a:cxnLst>
                              <a:cxn ang="0">
                                <a:pos x="T1" y="0"/>
                              </a:cxn>
                              <a:cxn ang="0">
                                <a:pos x="T3" y="0"/>
                              </a:cxn>
                            </a:cxnLst>
                            <a:rect l="0" t="0" r="r" b="b"/>
                            <a:pathLst>
                              <a:path w="34">
                                <a:moveTo>
                                  <a:pt x="0" y="0"/>
                                </a:moveTo>
                                <a:lnTo>
                                  <a:pt x="34" y="0"/>
                                </a:lnTo>
                              </a:path>
                            </a:pathLst>
                          </a:custGeom>
                          <a:noFill/>
                          <a:ln w="8418">
                            <a:solidFill>
                              <a:srgbClr val="8585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8" name="Freeform 887"/>
                        <wps:cNvSpPr>
                          <a:spLocks/>
                        </wps:cNvSpPr>
                        <wps:spPr bwMode="auto">
                          <a:xfrm>
                            <a:off x="1748" y="110"/>
                            <a:ext cx="34" cy="0"/>
                          </a:xfrm>
                          <a:custGeom>
                            <a:avLst/>
                            <a:gdLst>
                              <a:gd name="T0" fmla="+- 0 1748 1748"/>
                              <a:gd name="T1" fmla="*/ T0 w 34"/>
                              <a:gd name="T2" fmla="+- 0 1782 1748"/>
                              <a:gd name="T3" fmla="*/ T2 w 34"/>
                            </a:gdLst>
                            <a:ahLst/>
                            <a:cxnLst>
                              <a:cxn ang="0">
                                <a:pos x="T1" y="0"/>
                              </a:cxn>
                              <a:cxn ang="0">
                                <a:pos x="T3" y="0"/>
                              </a:cxn>
                            </a:cxnLst>
                            <a:rect l="0" t="0" r="r" b="b"/>
                            <a:pathLst>
                              <a:path w="34">
                                <a:moveTo>
                                  <a:pt x="0" y="0"/>
                                </a:moveTo>
                                <a:lnTo>
                                  <a:pt x="34" y="0"/>
                                </a:lnTo>
                              </a:path>
                            </a:pathLst>
                          </a:custGeom>
                          <a:noFill/>
                          <a:ln w="8418">
                            <a:solidFill>
                              <a:srgbClr val="8585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9" name="Freeform 888"/>
                        <wps:cNvSpPr>
                          <a:spLocks/>
                        </wps:cNvSpPr>
                        <wps:spPr bwMode="auto">
                          <a:xfrm>
                            <a:off x="1748" y="-58"/>
                            <a:ext cx="34" cy="0"/>
                          </a:xfrm>
                          <a:custGeom>
                            <a:avLst/>
                            <a:gdLst>
                              <a:gd name="T0" fmla="+- 0 1748 1748"/>
                              <a:gd name="T1" fmla="*/ T0 w 34"/>
                              <a:gd name="T2" fmla="+- 0 1782 1748"/>
                              <a:gd name="T3" fmla="*/ T2 w 34"/>
                            </a:gdLst>
                            <a:ahLst/>
                            <a:cxnLst>
                              <a:cxn ang="0">
                                <a:pos x="T1" y="0"/>
                              </a:cxn>
                              <a:cxn ang="0">
                                <a:pos x="T3" y="0"/>
                              </a:cxn>
                            </a:cxnLst>
                            <a:rect l="0" t="0" r="r" b="b"/>
                            <a:pathLst>
                              <a:path w="34">
                                <a:moveTo>
                                  <a:pt x="0" y="0"/>
                                </a:moveTo>
                                <a:lnTo>
                                  <a:pt x="34" y="0"/>
                                </a:lnTo>
                              </a:path>
                            </a:pathLst>
                          </a:custGeom>
                          <a:noFill/>
                          <a:ln w="8418">
                            <a:solidFill>
                              <a:srgbClr val="8585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0" name="Freeform 889"/>
                        <wps:cNvSpPr>
                          <a:spLocks/>
                        </wps:cNvSpPr>
                        <wps:spPr bwMode="auto">
                          <a:xfrm>
                            <a:off x="1748" y="-227"/>
                            <a:ext cx="34" cy="0"/>
                          </a:xfrm>
                          <a:custGeom>
                            <a:avLst/>
                            <a:gdLst>
                              <a:gd name="T0" fmla="+- 0 1748 1748"/>
                              <a:gd name="T1" fmla="*/ T0 w 34"/>
                              <a:gd name="T2" fmla="+- 0 1782 1748"/>
                              <a:gd name="T3" fmla="*/ T2 w 34"/>
                            </a:gdLst>
                            <a:ahLst/>
                            <a:cxnLst>
                              <a:cxn ang="0">
                                <a:pos x="T1" y="0"/>
                              </a:cxn>
                              <a:cxn ang="0">
                                <a:pos x="T3" y="0"/>
                              </a:cxn>
                            </a:cxnLst>
                            <a:rect l="0" t="0" r="r" b="b"/>
                            <a:pathLst>
                              <a:path w="34">
                                <a:moveTo>
                                  <a:pt x="0" y="0"/>
                                </a:moveTo>
                                <a:lnTo>
                                  <a:pt x="34" y="0"/>
                                </a:lnTo>
                              </a:path>
                            </a:pathLst>
                          </a:custGeom>
                          <a:noFill/>
                          <a:ln w="8418">
                            <a:solidFill>
                              <a:srgbClr val="8585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1" name="Freeform 890"/>
                        <wps:cNvSpPr>
                          <a:spLocks/>
                        </wps:cNvSpPr>
                        <wps:spPr bwMode="auto">
                          <a:xfrm>
                            <a:off x="1748" y="-394"/>
                            <a:ext cx="34" cy="0"/>
                          </a:xfrm>
                          <a:custGeom>
                            <a:avLst/>
                            <a:gdLst>
                              <a:gd name="T0" fmla="+- 0 1748 1748"/>
                              <a:gd name="T1" fmla="*/ T0 w 34"/>
                              <a:gd name="T2" fmla="+- 0 1782 1748"/>
                              <a:gd name="T3" fmla="*/ T2 w 34"/>
                            </a:gdLst>
                            <a:ahLst/>
                            <a:cxnLst>
                              <a:cxn ang="0">
                                <a:pos x="T1" y="0"/>
                              </a:cxn>
                              <a:cxn ang="0">
                                <a:pos x="T3" y="0"/>
                              </a:cxn>
                            </a:cxnLst>
                            <a:rect l="0" t="0" r="r" b="b"/>
                            <a:pathLst>
                              <a:path w="34">
                                <a:moveTo>
                                  <a:pt x="0" y="0"/>
                                </a:moveTo>
                                <a:lnTo>
                                  <a:pt x="34" y="0"/>
                                </a:lnTo>
                              </a:path>
                            </a:pathLst>
                          </a:custGeom>
                          <a:noFill/>
                          <a:ln w="8418">
                            <a:solidFill>
                              <a:srgbClr val="8585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8" name="Freeform 891"/>
                        <wps:cNvSpPr>
                          <a:spLocks/>
                        </wps:cNvSpPr>
                        <wps:spPr bwMode="auto">
                          <a:xfrm>
                            <a:off x="1748" y="-563"/>
                            <a:ext cx="34" cy="0"/>
                          </a:xfrm>
                          <a:custGeom>
                            <a:avLst/>
                            <a:gdLst>
                              <a:gd name="T0" fmla="+- 0 1748 1748"/>
                              <a:gd name="T1" fmla="*/ T0 w 34"/>
                              <a:gd name="T2" fmla="+- 0 1782 1748"/>
                              <a:gd name="T3" fmla="*/ T2 w 34"/>
                            </a:gdLst>
                            <a:ahLst/>
                            <a:cxnLst>
                              <a:cxn ang="0">
                                <a:pos x="T1" y="0"/>
                              </a:cxn>
                              <a:cxn ang="0">
                                <a:pos x="T3" y="0"/>
                              </a:cxn>
                            </a:cxnLst>
                            <a:rect l="0" t="0" r="r" b="b"/>
                            <a:pathLst>
                              <a:path w="34">
                                <a:moveTo>
                                  <a:pt x="0" y="0"/>
                                </a:moveTo>
                                <a:lnTo>
                                  <a:pt x="34" y="0"/>
                                </a:lnTo>
                              </a:path>
                            </a:pathLst>
                          </a:custGeom>
                          <a:noFill/>
                          <a:ln w="8418">
                            <a:solidFill>
                              <a:srgbClr val="8585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9" name="Freeform 892"/>
                        <wps:cNvSpPr>
                          <a:spLocks/>
                        </wps:cNvSpPr>
                        <wps:spPr bwMode="auto">
                          <a:xfrm>
                            <a:off x="1748" y="-732"/>
                            <a:ext cx="34" cy="0"/>
                          </a:xfrm>
                          <a:custGeom>
                            <a:avLst/>
                            <a:gdLst>
                              <a:gd name="T0" fmla="+- 0 1748 1748"/>
                              <a:gd name="T1" fmla="*/ T0 w 34"/>
                              <a:gd name="T2" fmla="+- 0 1782 1748"/>
                              <a:gd name="T3" fmla="*/ T2 w 34"/>
                            </a:gdLst>
                            <a:ahLst/>
                            <a:cxnLst>
                              <a:cxn ang="0">
                                <a:pos x="T1" y="0"/>
                              </a:cxn>
                              <a:cxn ang="0">
                                <a:pos x="T3" y="0"/>
                              </a:cxn>
                            </a:cxnLst>
                            <a:rect l="0" t="0" r="r" b="b"/>
                            <a:pathLst>
                              <a:path w="34">
                                <a:moveTo>
                                  <a:pt x="0" y="0"/>
                                </a:moveTo>
                                <a:lnTo>
                                  <a:pt x="34" y="0"/>
                                </a:lnTo>
                              </a:path>
                            </a:pathLst>
                          </a:custGeom>
                          <a:noFill/>
                          <a:ln w="8418">
                            <a:solidFill>
                              <a:srgbClr val="8585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0" name="Freeform 893"/>
                        <wps:cNvSpPr>
                          <a:spLocks/>
                        </wps:cNvSpPr>
                        <wps:spPr bwMode="auto">
                          <a:xfrm>
                            <a:off x="1748" y="-901"/>
                            <a:ext cx="34" cy="0"/>
                          </a:xfrm>
                          <a:custGeom>
                            <a:avLst/>
                            <a:gdLst>
                              <a:gd name="T0" fmla="+- 0 1748 1748"/>
                              <a:gd name="T1" fmla="*/ T0 w 34"/>
                              <a:gd name="T2" fmla="+- 0 1782 1748"/>
                              <a:gd name="T3" fmla="*/ T2 w 34"/>
                            </a:gdLst>
                            <a:ahLst/>
                            <a:cxnLst>
                              <a:cxn ang="0">
                                <a:pos x="T1" y="0"/>
                              </a:cxn>
                              <a:cxn ang="0">
                                <a:pos x="T3" y="0"/>
                              </a:cxn>
                            </a:cxnLst>
                            <a:rect l="0" t="0" r="r" b="b"/>
                            <a:pathLst>
                              <a:path w="34">
                                <a:moveTo>
                                  <a:pt x="0" y="0"/>
                                </a:moveTo>
                                <a:lnTo>
                                  <a:pt x="34" y="0"/>
                                </a:lnTo>
                              </a:path>
                            </a:pathLst>
                          </a:custGeom>
                          <a:noFill/>
                          <a:ln w="8418">
                            <a:solidFill>
                              <a:srgbClr val="8585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1" name="Freeform 894"/>
                        <wps:cNvSpPr>
                          <a:spLocks/>
                        </wps:cNvSpPr>
                        <wps:spPr bwMode="auto">
                          <a:xfrm>
                            <a:off x="1782" y="279"/>
                            <a:ext cx="3853" cy="0"/>
                          </a:xfrm>
                          <a:custGeom>
                            <a:avLst/>
                            <a:gdLst>
                              <a:gd name="T0" fmla="+- 0 1782 1782"/>
                              <a:gd name="T1" fmla="*/ T0 w 3853"/>
                              <a:gd name="T2" fmla="+- 0 5634 1782"/>
                              <a:gd name="T3" fmla="*/ T2 w 3853"/>
                            </a:gdLst>
                            <a:ahLst/>
                            <a:cxnLst>
                              <a:cxn ang="0">
                                <a:pos x="T1" y="0"/>
                              </a:cxn>
                              <a:cxn ang="0">
                                <a:pos x="T3" y="0"/>
                              </a:cxn>
                            </a:cxnLst>
                            <a:rect l="0" t="0" r="r" b="b"/>
                            <a:pathLst>
                              <a:path w="3853">
                                <a:moveTo>
                                  <a:pt x="0" y="0"/>
                                </a:moveTo>
                                <a:lnTo>
                                  <a:pt x="3852" y="0"/>
                                </a:lnTo>
                              </a:path>
                            </a:pathLst>
                          </a:custGeom>
                          <a:noFill/>
                          <a:ln w="7396">
                            <a:solidFill>
                              <a:srgbClr val="8585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2" name="Freeform 895"/>
                        <wps:cNvSpPr>
                          <a:spLocks/>
                        </wps:cNvSpPr>
                        <wps:spPr bwMode="auto">
                          <a:xfrm>
                            <a:off x="5630" y="295"/>
                            <a:ext cx="10" cy="0"/>
                          </a:xfrm>
                          <a:custGeom>
                            <a:avLst/>
                            <a:gdLst>
                              <a:gd name="T0" fmla="+- 0 5630 5630"/>
                              <a:gd name="T1" fmla="*/ T0 w 10"/>
                              <a:gd name="T2" fmla="+- 0 5639 5630"/>
                              <a:gd name="T3" fmla="*/ T2 w 10"/>
                            </a:gdLst>
                            <a:ahLst/>
                            <a:cxnLst>
                              <a:cxn ang="0">
                                <a:pos x="T1" y="0"/>
                              </a:cxn>
                              <a:cxn ang="0">
                                <a:pos x="T3" y="0"/>
                              </a:cxn>
                            </a:cxnLst>
                            <a:rect l="0" t="0" r="r" b="b"/>
                            <a:pathLst>
                              <a:path w="10">
                                <a:moveTo>
                                  <a:pt x="0" y="0"/>
                                </a:moveTo>
                                <a:lnTo>
                                  <a:pt x="9" y="0"/>
                                </a:lnTo>
                              </a:path>
                            </a:pathLst>
                          </a:custGeom>
                          <a:noFill/>
                          <a:ln w="22713">
                            <a:solidFill>
                              <a:srgbClr val="8585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3" name="Freeform 896"/>
                        <wps:cNvSpPr>
                          <a:spLocks/>
                        </wps:cNvSpPr>
                        <wps:spPr bwMode="auto">
                          <a:xfrm>
                            <a:off x="5147" y="295"/>
                            <a:ext cx="11" cy="0"/>
                          </a:xfrm>
                          <a:custGeom>
                            <a:avLst/>
                            <a:gdLst>
                              <a:gd name="T0" fmla="+- 0 5147 5147"/>
                              <a:gd name="T1" fmla="*/ T0 w 11"/>
                              <a:gd name="T2" fmla="+- 0 5158 5147"/>
                              <a:gd name="T3" fmla="*/ T2 w 11"/>
                            </a:gdLst>
                            <a:ahLst/>
                            <a:cxnLst>
                              <a:cxn ang="0">
                                <a:pos x="T1" y="0"/>
                              </a:cxn>
                              <a:cxn ang="0">
                                <a:pos x="T3" y="0"/>
                              </a:cxn>
                            </a:cxnLst>
                            <a:rect l="0" t="0" r="r" b="b"/>
                            <a:pathLst>
                              <a:path w="11">
                                <a:moveTo>
                                  <a:pt x="0" y="0"/>
                                </a:moveTo>
                                <a:lnTo>
                                  <a:pt x="11" y="0"/>
                                </a:lnTo>
                              </a:path>
                            </a:pathLst>
                          </a:custGeom>
                          <a:noFill/>
                          <a:ln w="22713">
                            <a:solidFill>
                              <a:srgbClr val="8585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4" name="Freeform 897"/>
                        <wps:cNvSpPr>
                          <a:spLocks/>
                        </wps:cNvSpPr>
                        <wps:spPr bwMode="auto">
                          <a:xfrm>
                            <a:off x="4666" y="295"/>
                            <a:ext cx="11" cy="0"/>
                          </a:xfrm>
                          <a:custGeom>
                            <a:avLst/>
                            <a:gdLst>
                              <a:gd name="T0" fmla="+- 0 4666 4666"/>
                              <a:gd name="T1" fmla="*/ T0 w 11"/>
                              <a:gd name="T2" fmla="+- 0 4678 4666"/>
                              <a:gd name="T3" fmla="*/ T2 w 11"/>
                            </a:gdLst>
                            <a:ahLst/>
                            <a:cxnLst>
                              <a:cxn ang="0">
                                <a:pos x="T1" y="0"/>
                              </a:cxn>
                              <a:cxn ang="0">
                                <a:pos x="T3" y="0"/>
                              </a:cxn>
                            </a:cxnLst>
                            <a:rect l="0" t="0" r="r" b="b"/>
                            <a:pathLst>
                              <a:path w="11">
                                <a:moveTo>
                                  <a:pt x="0" y="0"/>
                                </a:moveTo>
                                <a:lnTo>
                                  <a:pt x="12" y="0"/>
                                </a:lnTo>
                              </a:path>
                            </a:pathLst>
                          </a:custGeom>
                          <a:noFill/>
                          <a:ln w="22713">
                            <a:solidFill>
                              <a:srgbClr val="8585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5" name="Freeform 898"/>
                        <wps:cNvSpPr>
                          <a:spLocks/>
                        </wps:cNvSpPr>
                        <wps:spPr bwMode="auto">
                          <a:xfrm>
                            <a:off x="4184" y="295"/>
                            <a:ext cx="11" cy="0"/>
                          </a:xfrm>
                          <a:custGeom>
                            <a:avLst/>
                            <a:gdLst>
                              <a:gd name="T0" fmla="+- 0 4184 4184"/>
                              <a:gd name="T1" fmla="*/ T0 w 11"/>
                              <a:gd name="T2" fmla="+- 0 4195 4184"/>
                              <a:gd name="T3" fmla="*/ T2 w 11"/>
                            </a:gdLst>
                            <a:ahLst/>
                            <a:cxnLst>
                              <a:cxn ang="0">
                                <a:pos x="T1" y="0"/>
                              </a:cxn>
                              <a:cxn ang="0">
                                <a:pos x="T3" y="0"/>
                              </a:cxn>
                            </a:cxnLst>
                            <a:rect l="0" t="0" r="r" b="b"/>
                            <a:pathLst>
                              <a:path w="11">
                                <a:moveTo>
                                  <a:pt x="0" y="0"/>
                                </a:moveTo>
                                <a:lnTo>
                                  <a:pt x="11" y="0"/>
                                </a:lnTo>
                              </a:path>
                            </a:pathLst>
                          </a:custGeom>
                          <a:noFill/>
                          <a:ln w="22713">
                            <a:solidFill>
                              <a:srgbClr val="8585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6" name="Freeform 899"/>
                        <wps:cNvSpPr>
                          <a:spLocks/>
                        </wps:cNvSpPr>
                        <wps:spPr bwMode="auto">
                          <a:xfrm>
                            <a:off x="3703" y="295"/>
                            <a:ext cx="11" cy="0"/>
                          </a:xfrm>
                          <a:custGeom>
                            <a:avLst/>
                            <a:gdLst>
                              <a:gd name="T0" fmla="+- 0 3703 3703"/>
                              <a:gd name="T1" fmla="*/ T0 w 11"/>
                              <a:gd name="T2" fmla="+- 0 3714 3703"/>
                              <a:gd name="T3" fmla="*/ T2 w 11"/>
                            </a:gdLst>
                            <a:ahLst/>
                            <a:cxnLst>
                              <a:cxn ang="0">
                                <a:pos x="T1" y="0"/>
                              </a:cxn>
                              <a:cxn ang="0">
                                <a:pos x="T3" y="0"/>
                              </a:cxn>
                            </a:cxnLst>
                            <a:rect l="0" t="0" r="r" b="b"/>
                            <a:pathLst>
                              <a:path w="11">
                                <a:moveTo>
                                  <a:pt x="0" y="0"/>
                                </a:moveTo>
                                <a:lnTo>
                                  <a:pt x="11" y="0"/>
                                </a:lnTo>
                              </a:path>
                            </a:pathLst>
                          </a:custGeom>
                          <a:noFill/>
                          <a:ln w="22713">
                            <a:solidFill>
                              <a:srgbClr val="8585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7" name="Freeform 900"/>
                        <wps:cNvSpPr>
                          <a:spLocks/>
                        </wps:cNvSpPr>
                        <wps:spPr bwMode="auto">
                          <a:xfrm>
                            <a:off x="3221" y="295"/>
                            <a:ext cx="11" cy="0"/>
                          </a:xfrm>
                          <a:custGeom>
                            <a:avLst/>
                            <a:gdLst>
                              <a:gd name="T0" fmla="+- 0 3221 3221"/>
                              <a:gd name="T1" fmla="*/ T0 w 11"/>
                              <a:gd name="T2" fmla="+- 0 3232 3221"/>
                              <a:gd name="T3" fmla="*/ T2 w 11"/>
                            </a:gdLst>
                            <a:ahLst/>
                            <a:cxnLst>
                              <a:cxn ang="0">
                                <a:pos x="T1" y="0"/>
                              </a:cxn>
                              <a:cxn ang="0">
                                <a:pos x="T3" y="0"/>
                              </a:cxn>
                            </a:cxnLst>
                            <a:rect l="0" t="0" r="r" b="b"/>
                            <a:pathLst>
                              <a:path w="11">
                                <a:moveTo>
                                  <a:pt x="0" y="0"/>
                                </a:moveTo>
                                <a:lnTo>
                                  <a:pt x="11" y="0"/>
                                </a:lnTo>
                              </a:path>
                            </a:pathLst>
                          </a:custGeom>
                          <a:noFill/>
                          <a:ln w="22713">
                            <a:solidFill>
                              <a:srgbClr val="8585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8" name="Freeform 901"/>
                        <wps:cNvSpPr>
                          <a:spLocks/>
                        </wps:cNvSpPr>
                        <wps:spPr bwMode="auto">
                          <a:xfrm>
                            <a:off x="2740" y="295"/>
                            <a:ext cx="11" cy="0"/>
                          </a:xfrm>
                          <a:custGeom>
                            <a:avLst/>
                            <a:gdLst>
                              <a:gd name="T0" fmla="+- 0 2740 2740"/>
                              <a:gd name="T1" fmla="*/ T0 w 11"/>
                              <a:gd name="T2" fmla="+- 0 2751 2740"/>
                              <a:gd name="T3" fmla="*/ T2 w 11"/>
                            </a:gdLst>
                            <a:ahLst/>
                            <a:cxnLst>
                              <a:cxn ang="0">
                                <a:pos x="T1" y="0"/>
                              </a:cxn>
                              <a:cxn ang="0">
                                <a:pos x="T3" y="0"/>
                              </a:cxn>
                            </a:cxnLst>
                            <a:rect l="0" t="0" r="r" b="b"/>
                            <a:pathLst>
                              <a:path w="11">
                                <a:moveTo>
                                  <a:pt x="0" y="0"/>
                                </a:moveTo>
                                <a:lnTo>
                                  <a:pt x="11" y="0"/>
                                </a:lnTo>
                              </a:path>
                            </a:pathLst>
                          </a:custGeom>
                          <a:noFill/>
                          <a:ln w="22713">
                            <a:solidFill>
                              <a:srgbClr val="8585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9" name="Freeform 902"/>
                        <wps:cNvSpPr>
                          <a:spLocks/>
                        </wps:cNvSpPr>
                        <wps:spPr bwMode="auto">
                          <a:xfrm>
                            <a:off x="2258" y="295"/>
                            <a:ext cx="11" cy="0"/>
                          </a:xfrm>
                          <a:custGeom>
                            <a:avLst/>
                            <a:gdLst>
                              <a:gd name="T0" fmla="+- 0 2258 2258"/>
                              <a:gd name="T1" fmla="*/ T0 w 11"/>
                              <a:gd name="T2" fmla="+- 0 2269 2258"/>
                              <a:gd name="T3" fmla="*/ T2 w 11"/>
                            </a:gdLst>
                            <a:ahLst/>
                            <a:cxnLst>
                              <a:cxn ang="0">
                                <a:pos x="T1" y="0"/>
                              </a:cxn>
                              <a:cxn ang="0">
                                <a:pos x="T3" y="0"/>
                              </a:cxn>
                            </a:cxnLst>
                            <a:rect l="0" t="0" r="r" b="b"/>
                            <a:pathLst>
                              <a:path w="11">
                                <a:moveTo>
                                  <a:pt x="0" y="0"/>
                                </a:moveTo>
                                <a:lnTo>
                                  <a:pt x="11" y="0"/>
                                </a:lnTo>
                              </a:path>
                            </a:pathLst>
                          </a:custGeom>
                          <a:noFill/>
                          <a:ln w="22713">
                            <a:solidFill>
                              <a:srgbClr val="85858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0" name="Freeform 903"/>
                        <wps:cNvSpPr>
                          <a:spLocks/>
                        </wps:cNvSpPr>
                        <wps:spPr bwMode="auto">
                          <a:xfrm>
                            <a:off x="2050" y="1103"/>
                            <a:ext cx="59" cy="0"/>
                          </a:xfrm>
                          <a:custGeom>
                            <a:avLst/>
                            <a:gdLst>
                              <a:gd name="T0" fmla="+- 0 2050 2050"/>
                              <a:gd name="T1" fmla="*/ T0 w 59"/>
                              <a:gd name="T2" fmla="+- 0 2110 2050"/>
                              <a:gd name="T3" fmla="*/ T2 w 59"/>
                            </a:gdLst>
                            <a:ahLst/>
                            <a:cxnLst>
                              <a:cxn ang="0">
                                <a:pos x="T1" y="0"/>
                              </a:cxn>
                              <a:cxn ang="0">
                                <a:pos x="T3" y="0"/>
                              </a:cxn>
                            </a:cxnLst>
                            <a:rect l="0" t="0" r="r" b="b"/>
                            <a:pathLst>
                              <a:path w="59">
                                <a:moveTo>
                                  <a:pt x="0" y="0"/>
                                </a:moveTo>
                                <a:lnTo>
                                  <a:pt x="60" y="0"/>
                                </a:lnTo>
                              </a:path>
                            </a:pathLst>
                          </a:custGeom>
                          <a:noFill/>
                          <a:ln w="38030">
                            <a:solidFill>
                              <a:srgbClr val="77923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1" name="Freeform 904"/>
                        <wps:cNvSpPr>
                          <a:spLocks/>
                        </wps:cNvSpPr>
                        <wps:spPr bwMode="auto">
                          <a:xfrm>
                            <a:off x="2740" y="1103"/>
                            <a:ext cx="59" cy="0"/>
                          </a:xfrm>
                          <a:custGeom>
                            <a:avLst/>
                            <a:gdLst>
                              <a:gd name="T0" fmla="+- 0 2740 2740"/>
                              <a:gd name="T1" fmla="*/ T0 w 59"/>
                              <a:gd name="T2" fmla="+- 0 2799 2740"/>
                              <a:gd name="T3" fmla="*/ T2 w 59"/>
                            </a:gdLst>
                            <a:ahLst/>
                            <a:cxnLst>
                              <a:cxn ang="0">
                                <a:pos x="T1" y="0"/>
                              </a:cxn>
                              <a:cxn ang="0">
                                <a:pos x="T3" y="0"/>
                              </a:cxn>
                            </a:cxnLst>
                            <a:rect l="0" t="0" r="r" b="b"/>
                            <a:pathLst>
                              <a:path w="59">
                                <a:moveTo>
                                  <a:pt x="0" y="0"/>
                                </a:moveTo>
                                <a:lnTo>
                                  <a:pt x="59" y="0"/>
                                </a:lnTo>
                              </a:path>
                            </a:pathLst>
                          </a:custGeom>
                          <a:noFill/>
                          <a:ln w="38030">
                            <a:solidFill>
                              <a:srgbClr val="1F487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2" name="Freeform 905"/>
                        <wps:cNvSpPr>
                          <a:spLocks/>
                        </wps:cNvSpPr>
                        <wps:spPr bwMode="auto">
                          <a:xfrm>
                            <a:off x="3454" y="1103"/>
                            <a:ext cx="59" cy="0"/>
                          </a:xfrm>
                          <a:custGeom>
                            <a:avLst/>
                            <a:gdLst>
                              <a:gd name="T0" fmla="+- 0 3454 3454"/>
                              <a:gd name="T1" fmla="*/ T0 w 59"/>
                              <a:gd name="T2" fmla="+- 0 3513 3454"/>
                              <a:gd name="T3" fmla="*/ T2 w 59"/>
                            </a:gdLst>
                            <a:ahLst/>
                            <a:cxnLst>
                              <a:cxn ang="0">
                                <a:pos x="T1" y="0"/>
                              </a:cxn>
                              <a:cxn ang="0">
                                <a:pos x="T3" y="0"/>
                              </a:cxn>
                            </a:cxnLst>
                            <a:rect l="0" t="0" r="r" b="b"/>
                            <a:pathLst>
                              <a:path w="59">
                                <a:moveTo>
                                  <a:pt x="0" y="0"/>
                                </a:moveTo>
                                <a:lnTo>
                                  <a:pt x="59" y="0"/>
                                </a:lnTo>
                              </a:path>
                            </a:pathLst>
                          </a:custGeom>
                          <a:noFill/>
                          <a:ln w="38030">
                            <a:solidFill>
                              <a:srgbClr val="4AACC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3" name="Freeform 906"/>
                        <wps:cNvSpPr>
                          <a:spLocks/>
                        </wps:cNvSpPr>
                        <wps:spPr bwMode="auto">
                          <a:xfrm>
                            <a:off x="4424" y="1103"/>
                            <a:ext cx="59" cy="0"/>
                          </a:xfrm>
                          <a:custGeom>
                            <a:avLst/>
                            <a:gdLst>
                              <a:gd name="T0" fmla="+- 0 4424 4424"/>
                              <a:gd name="T1" fmla="*/ T0 w 59"/>
                              <a:gd name="T2" fmla="+- 0 4483 4424"/>
                              <a:gd name="T3" fmla="*/ T2 w 59"/>
                            </a:gdLst>
                            <a:ahLst/>
                            <a:cxnLst>
                              <a:cxn ang="0">
                                <a:pos x="T1" y="0"/>
                              </a:cxn>
                              <a:cxn ang="0">
                                <a:pos x="T3" y="0"/>
                              </a:cxn>
                            </a:cxnLst>
                            <a:rect l="0" t="0" r="r" b="b"/>
                            <a:pathLst>
                              <a:path w="59">
                                <a:moveTo>
                                  <a:pt x="0" y="0"/>
                                </a:moveTo>
                                <a:lnTo>
                                  <a:pt x="59" y="0"/>
                                </a:lnTo>
                              </a:path>
                            </a:pathLst>
                          </a:custGeom>
                          <a:noFill/>
                          <a:ln w="38030">
                            <a:solidFill>
                              <a:srgbClr val="A6A6A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4" name="Freeform 907"/>
                        <wps:cNvSpPr>
                          <a:spLocks/>
                        </wps:cNvSpPr>
                        <wps:spPr bwMode="auto">
                          <a:xfrm>
                            <a:off x="987" y="-1318"/>
                            <a:ext cx="4801" cy="2714"/>
                          </a:xfrm>
                          <a:custGeom>
                            <a:avLst/>
                            <a:gdLst>
                              <a:gd name="T0" fmla="+- 0 992 987"/>
                              <a:gd name="T1" fmla="*/ T0 w 4801"/>
                              <a:gd name="T2" fmla="+- 0 1391 -1318"/>
                              <a:gd name="T3" fmla="*/ 1391 h 2714"/>
                              <a:gd name="T4" fmla="+- 0 5789 987"/>
                              <a:gd name="T5" fmla="*/ T4 w 4801"/>
                              <a:gd name="T6" fmla="+- 0 1391 -1318"/>
                              <a:gd name="T7" fmla="*/ 1391 h 2714"/>
                              <a:gd name="T8" fmla="+- 0 5789 987"/>
                              <a:gd name="T9" fmla="*/ T8 w 4801"/>
                              <a:gd name="T10" fmla="+- 0 1396 -1318"/>
                              <a:gd name="T11" fmla="*/ 1396 h 2714"/>
                              <a:gd name="T12" fmla="+- 0 992 987"/>
                              <a:gd name="T13" fmla="*/ T12 w 4801"/>
                              <a:gd name="T14" fmla="+- 0 1396 -1318"/>
                              <a:gd name="T15" fmla="*/ 1396 h 2714"/>
                              <a:gd name="T16" fmla="+- 0 987 987"/>
                              <a:gd name="T17" fmla="*/ T16 w 4801"/>
                              <a:gd name="T18" fmla="+- 0 1391 -1318"/>
                              <a:gd name="T19" fmla="*/ 1391 h 2714"/>
                              <a:gd name="T20" fmla="+- 0 992 987"/>
                              <a:gd name="T21" fmla="*/ T20 w 4801"/>
                              <a:gd name="T22" fmla="+- 0 -1318 -1318"/>
                              <a:gd name="T23" fmla="*/ -1318 h 2714"/>
                              <a:gd name="T24" fmla="+- 0 992 987"/>
                              <a:gd name="T25" fmla="*/ T24 w 4801"/>
                              <a:gd name="T26" fmla="+- 0 1391 -1318"/>
                              <a:gd name="T27" fmla="*/ 1391 h 2714"/>
                            </a:gdLst>
                            <a:ahLst/>
                            <a:cxnLst>
                              <a:cxn ang="0">
                                <a:pos x="T1" y="T3"/>
                              </a:cxn>
                              <a:cxn ang="0">
                                <a:pos x="T5" y="T7"/>
                              </a:cxn>
                              <a:cxn ang="0">
                                <a:pos x="T9" y="T11"/>
                              </a:cxn>
                              <a:cxn ang="0">
                                <a:pos x="T13" y="T15"/>
                              </a:cxn>
                              <a:cxn ang="0">
                                <a:pos x="T17" y="T19"/>
                              </a:cxn>
                              <a:cxn ang="0">
                                <a:pos x="T21" y="T23"/>
                              </a:cxn>
                              <a:cxn ang="0">
                                <a:pos x="T25" y="T27"/>
                              </a:cxn>
                            </a:cxnLst>
                            <a:rect l="0" t="0" r="r" b="b"/>
                            <a:pathLst>
                              <a:path w="4801" h="2714">
                                <a:moveTo>
                                  <a:pt x="5" y="2709"/>
                                </a:moveTo>
                                <a:lnTo>
                                  <a:pt x="4802" y="2709"/>
                                </a:lnTo>
                                <a:lnTo>
                                  <a:pt x="4802" y="2714"/>
                                </a:lnTo>
                                <a:lnTo>
                                  <a:pt x="5" y="2714"/>
                                </a:lnTo>
                                <a:lnTo>
                                  <a:pt x="0" y="2709"/>
                                </a:lnTo>
                                <a:lnTo>
                                  <a:pt x="5" y="0"/>
                                </a:lnTo>
                                <a:lnTo>
                                  <a:pt x="5" y="2709"/>
                                </a:lnTo>
                                <a:close/>
                              </a:path>
                            </a:pathLst>
                          </a:custGeom>
                          <a:solidFill>
                            <a:srgbClr val="8585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5" name="Freeform 908"/>
                        <wps:cNvSpPr>
                          <a:spLocks/>
                        </wps:cNvSpPr>
                        <wps:spPr bwMode="auto">
                          <a:xfrm>
                            <a:off x="982" y="-1328"/>
                            <a:ext cx="4811" cy="2729"/>
                          </a:xfrm>
                          <a:custGeom>
                            <a:avLst/>
                            <a:gdLst>
                              <a:gd name="T0" fmla="+- 0 984 982"/>
                              <a:gd name="T1" fmla="*/ T0 w 4811"/>
                              <a:gd name="T2" fmla="+- 0 -1328 -1328"/>
                              <a:gd name="T3" fmla="*/ -1328 h 2729"/>
                              <a:gd name="T4" fmla="+- 0 5794 982"/>
                              <a:gd name="T5" fmla="*/ T4 w 4811"/>
                              <a:gd name="T6" fmla="+- 0 -1328 -1328"/>
                              <a:gd name="T7" fmla="*/ -1328 h 2729"/>
                              <a:gd name="T8" fmla="+- 0 5789 982"/>
                              <a:gd name="T9" fmla="*/ T8 w 4811"/>
                              <a:gd name="T10" fmla="+- 0 -1323 -1328"/>
                              <a:gd name="T11" fmla="*/ -1323 h 2729"/>
                              <a:gd name="T12" fmla="+- 0 5794 982"/>
                              <a:gd name="T13" fmla="*/ T12 w 4811"/>
                              <a:gd name="T14" fmla="+- 0 -1318 -1328"/>
                              <a:gd name="T15" fmla="*/ -1318 h 2729"/>
                              <a:gd name="T16" fmla="+- 0 5794 982"/>
                              <a:gd name="T17" fmla="*/ T16 w 4811"/>
                              <a:gd name="T18" fmla="+- 0 1401 -1328"/>
                              <a:gd name="T19" fmla="*/ 1401 h 2729"/>
                              <a:gd name="T20" fmla="+- 0 987 982"/>
                              <a:gd name="T21" fmla="*/ T20 w 4811"/>
                              <a:gd name="T22" fmla="+- 0 1401 -1328"/>
                              <a:gd name="T23" fmla="*/ 1401 h 2729"/>
                              <a:gd name="T24" fmla="+- 0 987 982"/>
                              <a:gd name="T25" fmla="*/ T24 w 4811"/>
                              <a:gd name="T26" fmla="+- 0 -1318 -1328"/>
                              <a:gd name="T27" fmla="*/ -1318 h 2729"/>
                              <a:gd name="T28" fmla="+- 0 992 982"/>
                              <a:gd name="T29" fmla="*/ T28 w 4811"/>
                              <a:gd name="T30" fmla="+- 0 -1323 -1328"/>
                              <a:gd name="T31" fmla="*/ -1323 h 2729"/>
                              <a:gd name="T32" fmla="+- 0 992 982"/>
                              <a:gd name="T33" fmla="*/ T32 w 4811"/>
                              <a:gd name="T34" fmla="+- 0 -1318 -1328"/>
                              <a:gd name="T35" fmla="*/ -1318 h 2729"/>
                              <a:gd name="T36" fmla="+- 0 987 982"/>
                              <a:gd name="T37" fmla="*/ T36 w 4811"/>
                              <a:gd name="T38" fmla="+- 0 1391 -1328"/>
                              <a:gd name="T39" fmla="*/ 1391 h 2729"/>
                              <a:gd name="T40" fmla="+- 0 992 982"/>
                              <a:gd name="T41" fmla="*/ T40 w 4811"/>
                              <a:gd name="T42" fmla="+- 0 1396 -1328"/>
                              <a:gd name="T43" fmla="*/ 1396 h 2729"/>
                              <a:gd name="T44" fmla="+- 0 5789 982"/>
                              <a:gd name="T45" fmla="*/ T44 w 4811"/>
                              <a:gd name="T46" fmla="+- 0 1396 -1328"/>
                              <a:gd name="T47" fmla="*/ 1396 h 2729"/>
                              <a:gd name="T48" fmla="+- 0 5789 982"/>
                              <a:gd name="T49" fmla="*/ T48 w 4811"/>
                              <a:gd name="T50" fmla="+- 0 -1318 -1328"/>
                              <a:gd name="T51" fmla="*/ -1318 h 2729"/>
                              <a:gd name="T52" fmla="+- 0 992 982"/>
                              <a:gd name="T53" fmla="*/ T52 w 4811"/>
                              <a:gd name="T54" fmla="+- 0 -1318 -1328"/>
                              <a:gd name="T55" fmla="*/ -1318 h 2729"/>
                              <a:gd name="T56" fmla="+- 0 992 982"/>
                              <a:gd name="T57" fmla="*/ T56 w 4811"/>
                              <a:gd name="T58" fmla="+- 0 -1323 -1328"/>
                              <a:gd name="T59" fmla="*/ -1323 h 2729"/>
                              <a:gd name="T60" fmla="+- 0 987 982"/>
                              <a:gd name="T61" fmla="*/ T60 w 4811"/>
                              <a:gd name="T62" fmla="+- 0 -1318 -1328"/>
                              <a:gd name="T63" fmla="*/ -1318 h 2729"/>
                              <a:gd name="T64" fmla="+- 0 987 982"/>
                              <a:gd name="T65" fmla="*/ T64 w 4811"/>
                              <a:gd name="T66" fmla="+- 0 1401 -1328"/>
                              <a:gd name="T67" fmla="*/ 1401 h 2729"/>
                              <a:gd name="T68" fmla="+- 0 984 982"/>
                              <a:gd name="T69" fmla="*/ T68 w 4811"/>
                              <a:gd name="T70" fmla="+- 0 1401 -1328"/>
                              <a:gd name="T71" fmla="*/ 1401 h 2729"/>
                              <a:gd name="T72" fmla="+- 0 982 982"/>
                              <a:gd name="T73" fmla="*/ T72 w 4811"/>
                              <a:gd name="T74" fmla="+- 0 1399 -1328"/>
                              <a:gd name="T75" fmla="*/ 1399 h 2729"/>
                              <a:gd name="T76" fmla="+- 0 982 982"/>
                              <a:gd name="T77" fmla="*/ T76 w 4811"/>
                              <a:gd name="T78" fmla="+- 0 -1326 -1328"/>
                              <a:gd name="T79" fmla="*/ -1326 h 2729"/>
                              <a:gd name="T80" fmla="+- 0 984 982"/>
                              <a:gd name="T81" fmla="*/ T80 w 4811"/>
                              <a:gd name="T82" fmla="+- 0 -1328 -1328"/>
                              <a:gd name="T83" fmla="*/ -1328 h 27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811" h="2729">
                                <a:moveTo>
                                  <a:pt x="2" y="0"/>
                                </a:moveTo>
                                <a:lnTo>
                                  <a:pt x="4812" y="0"/>
                                </a:lnTo>
                                <a:lnTo>
                                  <a:pt x="4807" y="5"/>
                                </a:lnTo>
                                <a:lnTo>
                                  <a:pt x="4812" y="10"/>
                                </a:lnTo>
                                <a:lnTo>
                                  <a:pt x="4812" y="2729"/>
                                </a:lnTo>
                                <a:lnTo>
                                  <a:pt x="5" y="2729"/>
                                </a:lnTo>
                                <a:lnTo>
                                  <a:pt x="5" y="10"/>
                                </a:lnTo>
                                <a:lnTo>
                                  <a:pt x="10" y="5"/>
                                </a:lnTo>
                                <a:lnTo>
                                  <a:pt x="10" y="10"/>
                                </a:lnTo>
                                <a:lnTo>
                                  <a:pt x="5" y="2719"/>
                                </a:lnTo>
                                <a:lnTo>
                                  <a:pt x="10" y="2724"/>
                                </a:lnTo>
                                <a:lnTo>
                                  <a:pt x="4807" y="2724"/>
                                </a:lnTo>
                                <a:lnTo>
                                  <a:pt x="4807" y="10"/>
                                </a:lnTo>
                                <a:lnTo>
                                  <a:pt x="10" y="10"/>
                                </a:lnTo>
                                <a:lnTo>
                                  <a:pt x="10" y="5"/>
                                </a:lnTo>
                                <a:lnTo>
                                  <a:pt x="5" y="10"/>
                                </a:lnTo>
                                <a:lnTo>
                                  <a:pt x="5" y="2729"/>
                                </a:lnTo>
                                <a:lnTo>
                                  <a:pt x="2" y="2729"/>
                                </a:lnTo>
                                <a:lnTo>
                                  <a:pt x="0" y="2727"/>
                                </a:lnTo>
                                <a:lnTo>
                                  <a:pt x="0" y="2"/>
                                </a:lnTo>
                                <a:lnTo>
                                  <a:pt x="2" y="0"/>
                                </a:lnTo>
                                <a:close/>
                              </a:path>
                            </a:pathLst>
                          </a:custGeom>
                          <a:solidFill>
                            <a:srgbClr val="8585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FE50AF" id="Gruppe 29" o:spid="_x0000_s1026" style="position:absolute;margin-left:48.8pt;margin-top:-66.75pt;width:241.25pt;height:137.1pt;z-index:-251649024;mso-position-horizontal-relative:page" coordorigin="976,-1335" coordsize="4825,27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">
                <v:shape id="Freeform 825" o:spid="_x0000_s1027" style="position:absolute;left:1782;top:616;width:3853;height:0;visibility:visible;mso-wrap-style:square;v-text-anchor:top" coordsize="38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" path="m,l3852,e" filled="f" strokecolor="#858585" strokeweight=".20544mm">
                  <v:path arrowok="t" o:connecttype="custom" o:connectlocs="0,0;3852,0" o:connectangles="0,0"/>
                </v:shape>
                <v:shape id="Freeform 826" o:spid="_x0000_s1028" style="position:absolute;left:1782;top:448;width:3853;height:0;visibility:visible;mso-wrap-style:square;v-text-anchor:top" coordsize="38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" path="m,l3852,e" filled="f" strokecolor="#858585" strokeweight=".23383mm">
                  <v:path arrowok="t" o:connecttype="custom" o:connectlocs="0,0;3852,0" o:connectangles="0,0"/>
                </v:shape>
                <v:shape id="Freeform 827" o:spid="_x0000_s1029" style="position:absolute;left:5585;top:110;width:50;height:0;visibility:visible;mso-wrap-style:square;v-text-anchor:top" coordsize="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" path="m,l49,e" filled="f" strokecolor="#858585" strokeweight=".23383mm">
                  <v:path arrowok="t" o:connecttype="custom" o:connectlocs="0,0;49,0" o:connectangles="0,0"/>
                </v:shape>
                <v:shape id="Freeform 828" o:spid="_x0000_s1030" style="position:absolute;left:4621;top:110;width:580;height:0;visibility:visible;mso-wrap-style:square;v-text-anchor:top" coordsize="5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" path="m,l581,e" filled="f" strokecolor="#858585" strokeweight=".23383mm">
                  <v:path arrowok="t" o:connecttype="custom" o:connectlocs="0,0;581,0" o:connectangles="0,0"/>
                </v:shape>
                <v:shape id="Freeform 829" o:spid="_x0000_s1031" style="position:absolute;left:4139;top:110;width:100;height:0;visibility:visible;mso-wrap-style:square;v-text-anchor:top" coordsize="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" path="m,l100,e" filled="f" strokecolor="#858585" strokeweight=".23383mm">
                  <v:path arrowok="t" o:connecttype="custom" o:connectlocs="0,0;100,0" o:connectangles="0,0"/>
                </v:shape>
                <v:shape id="Freeform 830" o:spid="_x0000_s1032" style="position:absolute;left:3658;top:110;width:100;height:0;visibility:visible;mso-wrap-style:square;v-text-anchor:top" coordsize="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" path="m,l100,e" filled="f" strokecolor="#858585" strokeweight=".23383mm">
                  <v:path arrowok="t" o:connecttype="custom" o:connectlocs="0,0;100,0" o:connectangles="0,0"/>
                </v:shape>
                <v:shape id="Freeform 831" o:spid="_x0000_s1033" style="position:absolute;left:2695;top:110;width:580;height:0;visibility:visible;mso-wrap-style:square;v-text-anchor:top" coordsize="5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" path="m,l580,e" filled="f" strokecolor="#858585" strokeweight=".23383mm">
                  <v:path arrowok="t" o:connecttype="custom" o:connectlocs="0,0;580,0" o:connectangles="0,0"/>
                </v:shape>
                <v:shape id="Freeform 832" o:spid="_x0000_s1034" style="position:absolute;left:2213;top:110;width:100;height:0;visibility:visible;mso-wrap-style:square;v-text-anchor:top" coordsize="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" path="m,l99,e" filled="f" strokecolor="#858585" strokeweight=".23383mm">
                  <v:path arrowok="t" o:connecttype="custom" o:connectlocs="0,0;99,0" o:connectangles="0,0"/>
                </v:shape>
                <v:shape id="Freeform 833" o:spid="_x0000_s1035" style="position:absolute;left:1782;top:110;width:50;height:0;visibility:visible;mso-wrap-style:square;v-text-anchor:top" coordsize="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" path="m,l50,e" filled="f" strokecolor="#858585" strokeweight=".23383mm">
                  <v:path arrowok="t" o:connecttype="custom" o:connectlocs="0,0;50,0" o:connectangles="0,0"/>
                </v:shape>
                <v:shape id="Freeform 834" o:spid="_x0000_s1036" style="position:absolute;left:1832;top:79;width:381;height:199;visibility:visible;mso-wrap-style:square;v-text-anchor:top" coordsize="381,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" path="m,200l,,381,r,200l,200xe" fillcolor="#77923b" stroked="f">
                  <v:path arrowok="t" o:connecttype="custom" o:connectlocs="0,279;0,79;381,79;381,279;0,279" o:connectangles="0,0,0,0,0"/>
                </v:shape>
                <v:shape id="Freeform 835" o:spid="_x0000_s1037" style="position:absolute;left:2312;top:53;width:383;height:225;visibility:visible;mso-wrap-style:square;v-text-anchor:top" coordsize="383,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" path="m,226l,,383,r,226l,226xe" fillcolor="#77923b" stroked="f">
                  <v:path arrowok="t" o:connecttype="custom" o:connectlocs="0,279;0,53;383,53;383,279;0,279" o:connectangles="0,0,0,0,0"/>
                </v:shape>
                <v:shape id="Freeform 836" o:spid="_x0000_s1038" style="position:absolute;left:2795;top:87;width:381;height:191;visibility:visible;mso-wrap-style:square;v-text-anchor:top" coordsize="38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" path="m,192l,,381,r,192l,192xe" fillcolor="#77923b" stroked="f">
                  <v:path arrowok="t" o:connecttype="custom" o:connectlocs="0,279;0,87;381,87;381,279;0,279" o:connectangles="0,0,0,0,0"/>
                </v:shape>
                <v:shape id="Freeform 837" o:spid="_x0000_s1039" style="position:absolute;left:3658;top:-58;width:100;height:0;visibility:visible;mso-wrap-style:square;v-text-anchor:top" coordsize="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" path="m,l100,e" filled="f" strokecolor="#858585" strokeweight=".23383mm">
                  <v:path arrowok="t" o:connecttype="custom" o:connectlocs="0,0;100,0" o:connectangles="0,0"/>
                </v:shape>
                <v:shape id="Freeform 838" o:spid="_x0000_s1040" style="position:absolute;left:3176;top:-58;width:100;height:0;visibility:visible;mso-wrap-style:square;v-text-anchor:top" coordsize="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" path="m,l99,e" filled="f" strokecolor="#858585" strokeweight=".23383mm">
                  <v:path arrowok="t" o:connecttype="custom" o:connectlocs="0,0;99,0" o:connectangles="0,0"/>
                </v:shape>
                <v:shape id="Freeform 839" o:spid="_x0000_s1041" style="position:absolute;left:3275;top:-157;width:383;height:436;visibility:visible;mso-wrap-style:square;v-text-anchor:top" coordsize="383,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" path="m,436l,,383,r,436l,436xe" fillcolor="#77923b" stroked="f">
                  <v:path arrowok="t" o:connecttype="custom" o:connectlocs="0,279;0,-157;383,-157;383,279;0,279" o:connectangles="0,0,0,0,0"/>
                </v:shape>
                <v:shape id="Freeform 840" o:spid="_x0000_s1042" style="position:absolute;left:4139;top:-58;width:100;height:0;visibility:visible;mso-wrap-style:square;v-text-anchor:top" coordsize="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" path="m,l100,e" filled="f" strokecolor="#858585" strokeweight=".23383mm">
                  <v:path arrowok="t" o:connecttype="custom" o:connectlocs="0,0;100,0" o:connectangles="0,0"/>
                </v:shape>
                <v:shape id="Freeform 841" o:spid="_x0000_s1043" style="position:absolute;left:4139;top:-227;width:100;height:0;visibility:visible;mso-wrap-style:square;v-text-anchor:top" coordsize="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" path="m,l100,e" filled="f" strokecolor="#858585" strokeweight=".23383mm">
                  <v:path arrowok="t" o:connecttype="custom" o:connectlocs="0,0;100,0" o:connectangles="0,0"/>
                </v:shape>
                <v:shape id="Freeform 842" o:spid="_x0000_s1044" style="position:absolute;left:3658;top:-227;width:100;height:0;visibility:visible;mso-wrap-style:square;v-text-anchor:top" coordsize="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" path="m,l100,e" filled="f" strokecolor="#858585" strokeweight=".23383mm">
                  <v:path arrowok="t" o:connecttype="custom" o:connectlocs="0,0;100,0" o:connectangles="0,0"/>
                </v:shape>
                <v:shape id="Freeform 843" o:spid="_x0000_s1045" style="position:absolute;left:3758;top:-175;width:381;height:453;visibility:visible;mso-wrap-style:square;v-text-anchor:top" coordsize="381,4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" path="m,454l,,381,r,454l,454xe" fillcolor="#77923b" stroked="f">
                  <v:path arrowok="t" o:connecttype="custom" o:connectlocs="0,279;0,-175;381,-175;381,279;0,279" o:connectangles="0,0,0,0,0"/>
                </v:shape>
                <v:shape id="Freeform 844" o:spid="_x0000_s1046" style="position:absolute;left:4621;top:-58;width:100;height:0;visibility:visible;mso-wrap-style:square;v-text-anchor:top" coordsize="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" path="m,l100,e" filled="f" strokecolor="#858585" strokeweight=".23383mm">
                  <v:path arrowok="t" o:connecttype="custom" o:connectlocs="0,0;100,0" o:connectangles="0,0"/>
                </v:shape>
                <v:shape id="Freeform 845" o:spid="_x0000_s1047" style="position:absolute;left:4239;top:-157;width:383;height:436;visibility:visible;mso-wrap-style:square;v-text-anchor:top" coordsize="383,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" path="m,436l,,382,r,436l,436xe" fillcolor="#77923b" stroked="f">
                  <v:path arrowok="t" o:connecttype="custom" o:connectlocs="0,279;0,-157;382,-157;382,279;0,279" o:connectangles="0,0,0,0,0"/>
                </v:shape>
                <v:shape id="Freeform 846" o:spid="_x0000_s1048" style="position:absolute;left:4721;top:98;width:381;height:180;visibility:visible;mso-wrap-style:square;v-text-anchor:top" coordsize="381,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" path="m,181l,,381,r,181l,181xe" fillcolor="#77923b" stroked="f">
                  <v:path arrowok="t" o:connecttype="custom" o:connectlocs="0,279;0,98;381,98;381,279;0,279" o:connectangles="0,0,0,0,0"/>
                </v:shape>
                <v:shape id="Freeform 847" o:spid="_x0000_s1049" style="position:absolute;left:5202;top:187;width:383;height:92;visibility:visible;mso-wrap-style:square;v-text-anchor:top" coordsize="38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" path="m,92l,,383,r,92l,92xe" fillcolor="#77923b" stroked="f">
                  <v:path arrowok="t" o:connecttype="custom" o:connectlocs="0,279;0,187;383,187;383,279;0,279" o:connectangles="0,0,0,0,0"/>
                </v:shape>
                <v:shape id="Freeform 848" o:spid="_x0000_s1050" style="position:absolute;left:2213;top:-58;width:100;height:0;visibility:visible;mso-wrap-style:square;v-text-anchor:top" coordsize="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" path="m,l99,e" filled="f" strokecolor="#858585" strokeweight=".23383mm">
                  <v:path arrowok="t" o:connecttype="custom" o:connectlocs="0,0;99,0" o:connectangles="0,0"/>
                </v:shape>
                <v:shape id="Freeform 849" o:spid="_x0000_s1051" style="position:absolute;left:1782;top:-58;width:50;height:0;visibility:visible;mso-wrap-style:square;v-text-anchor:top" coordsize="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" path="m,l50,e" filled="f" strokecolor="#858585" strokeweight=".23383mm">
                  <v:path arrowok="t" o:connecttype="custom" o:connectlocs="0,0;50,0" o:connectangles="0,0"/>
                </v:shape>
                <v:shape id="Freeform 850" o:spid="_x0000_s1052" style="position:absolute;left:1832;top:-156;width:381;height:235;visibility:visible;mso-wrap-style:square;v-text-anchor:top" coordsize="381,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" path="m,235l,,381,r,235l,235xe" fillcolor="#1f487c" stroked="f">
                  <v:path arrowok="t" o:connecttype="custom" o:connectlocs="0,79;0,-156;381,-156;381,79;0,79" o:connectangles="0,0,0,0,0"/>
                </v:shape>
                <v:shape id="Freeform 851" o:spid="_x0000_s1053" style="position:absolute;left:2695;top:-58;width:100;height:0;visibility:visible;mso-wrap-style:square;v-text-anchor:top" coordsize="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" path="m,l100,e" filled="f" strokecolor="#858585" strokeweight=".23383mm">
                  <v:path arrowok="t" o:connecttype="custom" o:connectlocs="0,0;100,0" o:connectangles="0,0"/>
                </v:shape>
                <v:shape id="Freeform 852" o:spid="_x0000_s1054" style="position:absolute;left:2695;top:-227;width:100;height:0;visibility:visible;mso-wrap-style:square;v-text-anchor:top" coordsize="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" path="m,l100,e" filled="f" strokecolor="#858585" strokeweight=".23383mm">
                  <v:path arrowok="t" o:connecttype="custom" o:connectlocs="0,0;100,0" o:connectangles="0,0"/>
                </v:shape>
                <v:shape id="Freeform 853" o:spid="_x0000_s1055" style="position:absolute;left:1782;top:-227;width:531;height:0;visibility:visible;mso-wrap-style:square;v-text-anchor:top" coordsize="5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" path="m,l530,e" filled="f" strokecolor="#858585" strokeweight=".23383mm">
                  <v:path arrowok="t" o:connecttype="custom" o:connectlocs="0,0;530,0" o:connectangles="0,0"/>
                </v:shape>
                <v:shape id="Freeform 854" o:spid="_x0000_s1056" style="position:absolute;left:2312;top:-255;width:383;height:309;visibility:visible;mso-wrap-style:square;v-text-anchor:top" coordsize="383,3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" path="m,308l,,383,r,308l,308xe" fillcolor="#1f487c" stroked="f">
                  <v:path arrowok="t" o:connecttype="custom" o:connectlocs="0,53;0,-255;383,-255;383,53;0,53" o:connectangles="0,0,0,0,0"/>
                </v:shape>
                <v:shape id="Freeform 855" o:spid="_x0000_s1057" style="position:absolute;left:3176;top:-227;width:100;height:0;visibility:visible;mso-wrap-style:square;v-text-anchor:top" coordsize="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" path="m,l99,e" filled="f" strokecolor="#858585" strokeweight=".23383mm">
                  <v:path arrowok="t" o:connecttype="custom" o:connectlocs="0,0;99,0" o:connectangles="0,0"/>
                </v:shape>
                <v:shape id="Freeform 856" o:spid="_x0000_s1058" style="position:absolute;left:2795;top:-254;width:381;height:341;visibility:visible;mso-wrap-style:square;v-text-anchor:top" coordsize="381,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" path="m,341l,,381,r,341l,341xe" fillcolor="#1f487c" stroked="f">
                  <v:path arrowok="t" o:connecttype="custom" o:connectlocs="0,87;0,-254;381,-254;381,87;0,87" o:connectangles="0,0,0,0,0"/>
                </v:shape>
                <v:shape id="Freeform 857" o:spid="_x0000_s1059" style="position:absolute;left:3658;top:-394;width:100;height:0;visibility:visible;mso-wrap-style:square;v-text-anchor:top" coordsize="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" path="m,l100,e" filled="f" strokecolor="#858585" strokeweight=".23383mm">
                  <v:path arrowok="t" o:connecttype="custom" o:connectlocs="0,0;100,0" o:connectangles="0,0"/>
                </v:shape>
                <v:shape id="Freeform 858" o:spid="_x0000_s1060" style="position:absolute;left:1782;top:-394;width:1494;height:0;visibility:visible;mso-wrap-style:square;v-text-anchor:top" coordsize="14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" path="m,l1493,e" filled="f" strokecolor="#858585" strokeweight=".23383mm">
                  <v:path arrowok="t" o:connecttype="custom" o:connectlocs="0,0;1493,0" o:connectangles="0,0"/>
                </v:shape>
                <v:shape id="Freeform 859" o:spid="_x0000_s1061" style="position:absolute;left:1782;top:-563;width:1976;height:0;visibility:visible;mso-wrap-style:square;v-text-anchor:top" coordsize="19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" path="m,l1976,e" filled="f" strokecolor="#858585" strokeweight=".23383mm">
                  <v:path arrowok="t" o:connecttype="custom" o:connectlocs="0,0;1976,0" o:connectangles="0,0"/>
                </v:shape>
                <v:shape id="Freeform 860" o:spid="_x0000_s1062" style="position:absolute;left:3275;top:-561;width:383;height:404;visibility:visible;mso-wrap-style:square;v-text-anchor:top" coordsize="383,4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" path="m,404l,,383,r,404l,404xe" fillcolor="#1f487c" stroked="f">
                  <v:path arrowok="t" o:connecttype="custom" o:connectlocs="0,-157;0,-561;383,-561;383,-157;0,-157" o:connectangles="0,0,0,0,0"/>
                </v:shape>
                <v:shape id="Freeform 861" o:spid="_x0000_s1063" style="position:absolute;left:4139;top:-394;width:100;height:0;visibility:visible;mso-wrap-style:square;v-text-anchor:top" coordsize="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" path="m,l100,e" filled="f" strokecolor="#858585" strokeweight=".23383mm">
                  <v:path arrowok="t" o:connecttype="custom" o:connectlocs="0,0;100,0" o:connectangles="0,0"/>
                </v:shape>
                <v:shape id="Freeform 862" o:spid="_x0000_s1064" style="position:absolute;left:4139;top:-563;width:1495;height:0;visibility:visible;mso-wrap-style:square;v-text-anchor:top" coordsize="14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" path="m,l1495,e" filled="f" strokecolor="#858585" strokeweight=".23383mm">
                  <v:path arrowok="t" o:connecttype="custom" o:connectlocs="0,0;1495,0" o:connectangles="0,0"/>
                </v:shape>
                <v:shape id="Freeform 863" o:spid="_x0000_s1065" style="position:absolute;left:4139;top:-732;width:1495;height:0;visibility:visible;mso-wrap-style:square;v-text-anchor:top" coordsize="149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" path="m,l1495,e" filled="f" strokecolor="#858585" strokeweight=".23383mm">
                  <v:path arrowok="t" o:connecttype="custom" o:connectlocs="0,0;1495,0" o:connectangles="0,0"/>
                </v:shape>
                <v:shape id="Freeform 864" o:spid="_x0000_s1066" style="position:absolute;left:1782;top:-732;width:1976;height:0;visibility:visible;mso-wrap-style:square;v-text-anchor:top" coordsize="19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" path="m,l1976,e" filled="f" strokecolor="#858585" strokeweight=".23383mm">
                  <v:path arrowok="t" o:connecttype="custom" o:connectlocs="0,0;1976,0" o:connectangles="0,0"/>
                </v:shape>
                <v:shape id="Freeform 865" o:spid="_x0000_s1067" style="position:absolute;left:3758;top:-791;width:381;height:616;visibility:visible;mso-wrap-style:square;v-text-anchor:top" coordsize="381,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" path="m,616l,,381,r,616l,616xe" fillcolor="#1f487c" stroked="f">
                  <v:path arrowok="t" o:connecttype="custom" o:connectlocs="0,-175;0,-791;381,-791;381,-175;0,-175" o:connectangles="0,0,0,0,0"/>
                </v:shape>
                <v:shape id="Freeform 866" o:spid="_x0000_s1068" style="position:absolute;left:4621;top:-227;width:1013;height:0;visibility:visible;mso-wrap-style:square;v-text-anchor:top" coordsize="10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" path="m,l1013,e" filled="f" strokecolor="#858585" strokeweight=".23383mm">
                  <v:path arrowok="t" o:connecttype="custom" o:connectlocs="0,0;1013,0" o:connectangles="0,0"/>
                </v:shape>
                <v:shape id="Freeform 867" o:spid="_x0000_s1069" style="position:absolute;left:4621;top:-394;width:1013;height:0;visibility:visible;mso-wrap-style:square;v-text-anchor:top" coordsize="10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" path="m,l1013,e" filled="f" strokecolor="#858585" strokeweight=".23383mm">
                  <v:path arrowok="t" o:connecttype="custom" o:connectlocs="0,0;1013,0" o:connectangles="0,0"/>
                </v:shape>
                <v:shape id="Freeform 868" o:spid="_x0000_s1070" style="position:absolute;left:4239;top:-553;width:383;height:396;visibility:visible;mso-wrap-style:square;v-text-anchor:top" coordsize="383,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" path="m,396l,,382,r,396l,396xe" fillcolor="#1f487c" stroked="f">
                  <v:path arrowok="t" o:connecttype="custom" o:connectlocs="0,-157;0,-553;382,-553;382,-157;0,-157" o:connectangles="0,0,0,0,0"/>
                </v:shape>
                <v:shape id="Freeform 869" o:spid="_x0000_s1071" style="position:absolute;left:5102;top:-58;width:532;height:0;visibility:visible;mso-wrap-style:square;v-text-anchor:top" coordsize="5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" path="m,l532,e" filled="f" strokecolor="#858585" strokeweight=".23383mm">
                  <v:path arrowok="t" o:connecttype="custom" o:connectlocs="0,0;532,0" o:connectangles="0,0"/>
                </v:shape>
                <v:shape id="Freeform 870" o:spid="_x0000_s1072" style="position:absolute;left:4721;top:-122;width:381;height:220;visibility:visible;mso-wrap-style:square;v-text-anchor:top" coordsize="381,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" path="m,220l,,381,r,220l,220xe" fillcolor="#1f487c" stroked="f">
                  <v:path arrowok="t" o:connecttype="custom" o:connectlocs="0,98;0,-122;381,-122;381,98;0,98" o:connectangles="0,0,0,0,0"/>
                </v:shape>
                <v:shape id="Freeform 871" o:spid="_x0000_s1073" style="position:absolute;left:5202;top:58;width:383;height:129;visibility:visible;mso-wrap-style:square;v-text-anchor:top" coordsize="383,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" path="m,129l,,383,r,129l,129xe" fillcolor="#1f487c" stroked="f">
                  <v:path arrowok="t" o:connecttype="custom" o:connectlocs="0,187;0,58;383,58;383,187;0,187" o:connectangles="0,0,0,0,0"/>
                </v:shape>
                <v:shape id="Freeform 872" o:spid="_x0000_s1074" style="position:absolute;left:3275;top:-625;width:383;height:65;visibility:visible;mso-wrap-style:square;v-text-anchor:top" coordsize="38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" path="m,l383,r,65l,65,,xe" fillcolor="#4aacc5" stroked="f">
                  <v:path arrowok="t" o:connecttype="custom" o:connectlocs="0,-625;383,-625;383,-560;0,-560;0,-625" o:connectangles="0,0,0,0,0"/>
                </v:shape>
                <v:shape id="Freeform 873" o:spid="_x0000_s1075" style="position:absolute;left:3758;top:-804;width:381;height:0;visibility:visible;mso-wrap-style:square;v-text-anchor:top" coordsize="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" path="m,l381,e" filled="f" strokecolor="#4aacc5" strokeweight=".51744mm">
                  <v:path arrowok="t" o:connecttype="custom" o:connectlocs="0,0;381,0" o:connectangles="0,0"/>
                </v:shape>
                <v:shape id="Freeform 874" o:spid="_x0000_s1076" style="position:absolute;left:4239;top:278;width:383;height:79;visibility:visible;mso-wrap-style:square;v-text-anchor:top" coordsize="383,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" path="m,l382,r,79l,79,,xe" fillcolor="#4aacc5" stroked="f">
                  <v:path arrowok="t" o:connecttype="custom" o:connectlocs="0,278;382,278;382,357;0,357;0,278" o:connectangles="0,0,0,0,0"/>
                </v:shape>
                <v:shape id="Freeform 875" o:spid="_x0000_s1077" style="position:absolute;left:4721;top:278;width:381;height:66;visibility:visible;mso-wrap-style:square;v-text-anchor:top" coordsize="38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" path="m,l381,r,66l,66,,xe" fillcolor="#4aacc5" stroked="f">
                  <v:path arrowok="t" o:connecttype="custom" o:connectlocs="0,278;381,278;381,344;0,344;0,278" o:connectangles="0,0,0,0,0"/>
                </v:shape>
                <v:shape id="Freeform 876" o:spid="_x0000_s1078" style="position:absolute;left:5202;top:278;width:383;height:50;visibility:visible;mso-wrap-style:square;v-text-anchor:top" coordsize="38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" path="m,l383,r,50l,50,,xe" fillcolor="#4aacc5" stroked="f">
                  <v:path arrowok="t" o:connecttype="custom" o:connectlocs="0,278;383,278;383,328;0,328;0,278" o:connectangles="0,0,0,0,0"/>
                </v:shape>
                <v:shape id="Freeform 877" o:spid="_x0000_s1079" style="position:absolute;left:3275;top:-650;width:383;height:28;visibility:visible;mso-wrap-style:square;v-text-anchor:top" coordsize="383,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" path="m,l383,r,27l,27,,xe" fillcolor="#a6a6a6" stroked="f">
                  <v:path arrowok="t" o:connecttype="custom" o:connectlocs="0,-650;383,-650;383,-623;0,-623;0,-650" o:connectangles="0,0,0,0,0"/>
                </v:shape>
                <v:shape id="Freeform 878" o:spid="_x0000_s1080" style="position:absolute;left:3758;top:293;width:381;height:0;visibility:visible;mso-wrap-style:square;v-text-anchor:top" coordsize="3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" path="m,l381,e" filled="f" strokecolor="#a6a6a6" strokeweight=".54581mm">
                  <v:path arrowok="t" o:connecttype="custom" o:connectlocs="0,0;381,0" o:connectangles="0,0"/>
                </v:shape>
                <v:shape id="Freeform 879" o:spid="_x0000_s1081" style="position:absolute;left:4239;top:355;width:383;height:36;visibility:visible;mso-wrap-style:square;v-text-anchor:top" coordsize="38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" path="m,l382,r,35l,35,,xe" fillcolor="#a6a6a6" stroked="f">
                  <v:path arrowok="t" o:connecttype="custom" o:connectlocs="0,355;382,355;382,390;0,390;0,355" o:connectangles="0,0,0,0,0"/>
                </v:shape>
                <v:shape id="Freeform 880" o:spid="_x0000_s1082" style="position:absolute;left:4721;top:342;width:381;height:25;visibility:visible;mso-wrap-style:square;v-text-anchor:top" coordsize="38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" path="m,l381,r,24l,24,,xe" fillcolor="#a6a6a6" stroked="f">
                  <v:path arrowok="t" o:connecttype="custom" o:connectlocs="0,342;381,342;381,366;0,366;0,342" o:connectangles="0,0,0,0,0"/>
                </v:shape>
                <v:shape id="Freeform 881" o:spid="_x0000_s1083" style="position:absolute;left:5202;top:326;width:383;height:18;visibility:visible;mso-wrap-style:square;v-text-anchor:top" coordsize="38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" path="m,l383,r,18l,18,,xe" fillcolor="#a6a6a6" stroked="f">
                  <v:path arrowok="t" o:connecttype="custom" o:connectlocs="0,326;383,326;383,344;0,344;0,326" o:connectangles="0,0,0,0,0"/>
                </v:shape>
                <v:shape id="Freeform 882" o:spid="_x0000_s1084" style="position:absolute;left:1782;top:-901;width:3853;height:0;visibility:visible;mso-wrap-style:square;v-text-anchor:top" coordsize="38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" path="m,l3852,e" filled="f" strokecolor="#858585" strokeweight=".23383mm">
                  <v:path arrowok="t" o:connecttype="custom" o:connectlocs="0,0;3852,0" o:connectangles="0,0"/>
                </v:shape>
                <v:shape id="Freeform 883" o:spid="_x0000_s1085" style="position:absolute;left:1782;top:-900;width:0;height:1516;visibility:visible;mso-wrap-style:square;v-text-anchor:top" coordsize="0,1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" path="m,l,1516e" filled="f" strokecolor="#858585" strokeweight=".20308mm">
                  <v:path arrowok="t" o:connecttype="custom" o:connectlocs="0,-900;0,616" o:connectangles="0,0"/>
                </v:shape>
                <v:shape id="Freeform 884" o:spid="_x0000_s1086" style="position:absolute;left:1748;top:616;width:34;height:0;visibility:visible;mso-wrap-style:square;v-text-anchor:top" coordsize="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" path="m,l34,e" filled="f" strokecolor="#858585" strokeweight=".20544mm">
                  <v:path arrowok="t" o:connecttype="custom" o:connectlocs="0,0;34,0" o:connectangles="0,0"/>
                </v:shape>
                <v:shape id="Freeform 885" o:spid="_x0000_s1087" style="position:absolute;left:1748;top:448;width:34;height:0;visibility:visible;mso-wrap-style:square;v-text-anchor:top" coordsize="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" path="m,l34,e" filled="f" strokecolor="#858585" strokeweight=".23383mm">
                  <v:path arrowok="t" o:connecttype="custom" o:connectlocs="0,0;34,0" o:connectangles="0,0"/>
                </v:shape>
                <v:shape id="Freeform 886" o:spid="_x0000_s1088" style="position:absolute;left:1748;top:279;width:34;height:0;visibility:visible;mso-wrap-style:square;v-text-anchor:top" coordsize="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" path="m,l34,e" filled="f" strokecolor="#858585" strokeweight=".23383mm">
                  <v:path arrowok="t" o:connecttype="custom" o:connectlocs="0,0;34,0" o:connectangles="0,0"/>
                </v:shape>
                <v:shape id="Freeform 887" o:spid="_x0000_s1089" style="position:absolute;left:1748;top:110;width:34;height:0;visibility:visible;mso-wrap-style:square;v-text-anchor:top" coordsize="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" path="m,l34,e" filled="f" strokecolor="#858585" strokeweight=".23383mm">
                  <v:path arrowok="t" o:connecttype="custom" o:connectlocs="0,0;34,0" o:connectangles="0,0"/>
                </v:shape>
                <v:shape id="Freeform 888" o:spid="_x0000_s1090" style="position:absolute;left:1748;top:-58;width:34;height:0;visibility:visible;mso-wrap-style:square;v-text-anchor:top" coordsize="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" path="m,l34,e" filled="f" strokecolor="#858585" strokeweight=".23383mm">
                  <v:path arrowok="t" o:connecttype="custom" o:connectlocs="0,0;34,0" o:connectangles="0,0"/>
                </v:shape>
                <v:shape id="Freeform 889" o:spid="_x0000_s1091" style="position:absolute;left:1748;top:-227;width:34;height:0;visibility:visible;mso-wrap-style:square;v-text-anchor:top" coordsize="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" path="m,l34,e" filled="f" strokecolor="#858585" strokeweight=".23383mm">
                  <v:path arrowok="t" o:connecttype="custom" o:connectlocs="0,0;34,0" o:connectangles="0,0"/>
                </v:shape>
                <v:shape id="Freeform 890" o:spid="_x0000_s1092" style="position:absolute;left:1748;top:-394;width:34;height:0;visibility:visible;mso-wrap-style:square;v-text-anchor:top" coordsize="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" path="m,l34,e" filled="f" strokecolor="#858585" strokeweight=".23383mm">
                  <v:path arrowok="t" o:connecttype="custom" o:connectlocs="0,0;34,0" o:connectangles="0,0"/>
                </v:shape>
                <v:shape id="Freeform 891" o:spid="_x0000_s1093" style="position:absolute;left:1748;top:-563;width:34;height:0;visibility:visible;mso-wrap-style:square;v-text-anchor:top" coordsize="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" path="m,l34,e" filled="f" strokecolor="#858585" strokeweight=".23383mm">
                  <v:path arrowok="t" o:connecttype="custom" o:connectlocs="0,0;34,0" o:connectangles="0,0"/>
                </v:shape>
                <v:shape id="Freeform 892" o:spid="_x0000_s1094" style="position:absolute;left:1748;top:-732;width:34;height:0;visibility:visible;mso-wrap-style:square;v-text-anchor:top" coordsize="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" path="m,l34,e" filled="f" strokecolor="#858585" strokeweight=".23383mm">
                  <v:path arrowok="t" o:connecttype="custom" o:connectlocs="0,0;34,0" o:connectangles="0,0"/>
                </v:shape>
                <v:shape id="Freeform 893" o:spid="_x0000_s1095" style="position:absolute;left:1748;top:-901;width:34;height:0;visibility:visible;mso-wrap-style:square;v-text-anchor:top" coordsize="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" path="m,l34,e" filled="f" strokecolor="#858585" strokeweight=".23383mm">
                  <v:path arrowok="t" o:connecttype="custom" o:connectlocs="0,0;34,0" o:connectangles="0,0"/>
                </v:shape>
                <v:shape id="Freeform 894" o:spid="_x0000_s1096" style="position:absolute;left:1782;top:279;width:3853;height:0;visibility:visible;mso-wrap-style:square;v-text-anchor:top" coordsize="38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" path="m,l3852,e" filled="f" strokecolor="#858585" strokeweight=".20544mm">
                  <v:path arrowok="t" o:connecttype="custom" o:connectlocs="0,0;3852,0" o:connectangles="0,0"/>
                </v:shape>
                <v:shape id="Freeform 895" o:spid="_x0000_s1097" style="position:absolute;left:5630;top:295;width:10;height:0;visibility:visible;mso-wrap-style:square;v-text-anchor:top" coordsize="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" path="m,l9,e" filled="f" strokecolor="#858585" strokeweight=".63092mm">
                  <v:path arrowok="t" o:connecttype="custom" o:connectlocs="0,0;9,0" o:connectangles="0,0"/>
                </v:shape>
                <v:shape id="Freeform 896" o:spid="_x0000_s1098" style="position:absolute;left:5147;top:295;width:11;height:0;visibility:visible;mso-wrap-style:square;v-text-anchor:top" coordsize="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" path="m,l11,e" filled="f" strokecolor="#858585" strokeweight=".63092mm">
                  <v:path arrowok="t" o:connecttype="custom" o:connectlocs="0,0;11,0" o:connectangles="0,0"/>
                </v:shape>
                <v:shape id="Freeform 897" o:spid="_x0000_s1099" style="position:absolute;left:4666;top:295;width:11;height:0;visibility:visible;mso-wrap-style:square;v-text-anchor:top" coordsize="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" path="m,l12,e" filled="f" strokecolor="#858585" strokeweight=".63092mm">
                  <v:path arrowok="t" o:connecttype="custom" o:connectlocs="0,0;12,0" o:connectangles="0,0"/>
                </v:shape>
                <v:shape id="Freeform 898" o:spid="_x0000_s1100" style="position:absolute;left:4184;top:295;width:11;height:0;visibility:visible;mso-wrap-style:square;v-text-anchor:top" coordsize="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" path="m,l11,e" filled="f" strokecolor="#858585" strokeweight=".63092mm">
                  <v:path arrowok="t" o:connecttype="custom" o:connectlocs="0,0;11,0" o:connectangles="0,0"/>
                </v:shape>
                <v:shape id="Freeform 899" o:spid="_x0000_s1101" style="position:absolute;left:3703;top:295;width:11;height:0;visibility:visible;mso-wrap-style:square;v-text-anchor:top" coordsize="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" path="m,l11,e" filled="f" strokecolor="#858585" strokeweight=".63092mm">
                  <v:path arrowok="t" o:connecttype="custom" o:connectlocs="0,0;11,0" o:connectangles="0,0"/>
                </v:shape>
                <v:shape id="Freeform 900" o:spid="_x0000_s1102" style="position:absolute;left:3221;top:295;width:11;height:0;visibility:visible;mso-wrap-style:square;v-text-anchor:top" coordsize="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" path="m,l11,e" filled="f" strokecolor="#858585" strokeweight=".63092mm">
                  <v:path arrowok="t" o:connecttype="custom" o:connectlocs="0,0;11,0" o:connectangles="0,0"/>
                </v:shape>
                <v:shape id="Freeform 901" o:spid="_x0000_s1103" style="position:absolute;left:2740;top:295;width:11;height:0;visibility:visible;mso-wrap-style:square;v-text-anchor:top" coordsize="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" path="m,l11,e" filled="f" strokecolor="#858585" strokeweight=".63092mm">
                  <v:path arrowok="t" o:connecttype="custom" o:connectlocs="0,0;11,0" o:connectangles="0,0"/>
                </v:shape>
                <v:shape id="Freeform 902" o:spid="_x0000_s1104" style="position:absolute;left:2258;top:295;width:11;height:0;visibility:visible;mso-wrap-style:square;v-text-anchor:top" coordsize="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" path="m,l11,e" filled="f" strokecolor="#858585" strokeweight=".63092mm">
                  <v:path arrowok="t" o:connecttype="custom" o:connectlocs="0,0;11,0" o:connectangles="0,0"/>
                </v:shape>
                <v:shape id="Freeform 903" o:spid="_x0000_s1105" style="position:absolute;left:2050;top:1103;width:59;height:0;visibility:visible;mso-wrap-style:square;v-text-anchor:top" coordsize="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" path="m,l60,e" filled="f" strokecolor="#77923b" strokeweight="1.0564mm">
                  <v:path arrowok="t" o:connecttype="custom" o:connectlocs="0,0;60,0" o:connectangles="0,0"/>
                </v:shape>
                <v:shape id="Freeform 904" o:spid="_x0000_s1106" style="position:absolute;left:2740;top:1103;width:59;height:0;visibility:visible;mso-wrap-style:square;v-text-anchor:top" coordsize="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" path="m,l59,e" filled="f" strokecolor="#1f487c" strokeweight="1.0564mm">
                  <v:path arrowok="t" o:connecttype="custom" o:connectlocs="0,0;59,0" o:connectangles="0,0"/>
                </v:shape>
                <v:shape id="Freeform 905" o:spid="_x0000_s1107" style="position:absolute;left:3454;top:1103;width:59;height:0;visibility:visible;mso-wrap-style:square;v-text-anchor:top" coordsize="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" path="m,l59,e" filled="f" strokecolor="#4aacc5" strokeweight="1.0564mm">
                  <v:path arrowok="t" o:connecttype="custom" o:connectlocs="0,0;59,0" o:connectangles="0,0"/>
                </v:shape>
                <v:shape id="Freeform 906" o:spid="_x0000_s1108" style="position:absolute;left:4424;top:1103;width:59;height:0;visibility:visible;mso-wrap-style:square;v-text-anchor:top" coordsize="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" path="m,l59,e" filled="f" strokecolor="#a6a6a6" strokeweight="1.0564mm">
                  <v:path arrowok="t" o:connecttype="custom" o:connectlocs="0,0;59,0" o:connectangles="0,0"/>
                </v:shape>
                <v:shape id="Freeform 907" o:spid="_x0000_s1109" style="position:absolute;left:987;top:-1318;width:4801;height:2714;visibility:visible;mso-wrap-style:square;v-text-anchor:top" coordsize="4801,2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" path="m5,2709r4797,l4802,2714,5,2714,,2709,5,r,2709xe" fillcolor="#858585" stroked="f">
                  <v:path arrowok="t" o:connecttype="custom" o:connectlocs="5,1391;4802,1391;4802,1396;5,1396;0,1391;5,-1318;5,1391" o:connectangles="0,0,0,0,0,0,0"/>
                </v:shape>
                <v:shape id="Freeform 908" o:spid="_x0000_s1110" style="position:absolute;left:982;top:-1328;width:4811;height:2729;visibility:visible;mso-wrap-style:square;v-text-anchor:top" coordsize="4811,2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" path="m2,l4812,r-5,5l4812,10r,2719l5,2729,5,10,10,5r,5l5,2719r5,5l4807,2724r,-2714l10,10r,-5l5,10r,2719l2,2729,,2727,,2,2,xe" fillcolor="#858585" stroked="f">
                  <v:path arrowok="t" o:connecttype="custom" o:connectlocs="2,-1328;4812,-1328;4807,-1323;4812,-1318;4812,1401;5,1401;5,-1318;10,-1323;10,-1318;5,1391;10,1396;4807,1396;4807,-1318;10,-1318;10,-1323;5,-1318;5,1401;2,1401;0,1399;0,-1326;2,-1328" o:connectangles="0,0,0,0,0,0,0,0,0,0,0,0,0,0,0,0,0,0,0,0,0"/>
                </v:shape>
                <w10:wrap anchorx="page"/>
              </v:group>
            </w:pict>
          </mc:Fallback>
        </mc:AlternateContent>
      </w:r>
      <w:r w:rsidRPr="003E519F">
        <w:rPr>
          <w:rFonts w:ascii="Calibri" w:eastAsia="Calibri" w:hAnsi="Calibri" w:cs="Calibri"/>
          <w:sz w:val="10"/>
          <w:szCs w:val="10"/>
          <w:lang w:val="en-US"/>
        </w:rPr>
        <w:t>1</w:t>
      </w:r>
      <w:r w:rsidRPr="003E519F">
        <w:rPr>
          <w:rFonts w:ascii="Calibri" w:eastAsia="Calibri" w:hAnsi="Calibri" w:cs="Calibri"/>
          <w:spacing w:val="6"/>
          <w:sz w:val="10"/>
          <w:szCs w:val="10"/>
          <w:lang w:val="en-US"/>
        </w:rPr>
        <w:t xml:space="preserve"> </w:t>
      </w:r>
      <w:r w:rsidRPr="003E519F">
        <w:rPr>
          <w:rFonts w:ascii="Calibri" w:eastAsia="Calibri" w:hAnsi="Calibri" w:cs="Calibri"/>
          <w:w w:val="107"/>
          <w:sz w:val="10"/>
          <w:szCs w:val="10"/>
          <w:lang w:val="en-US"/>
        </w:rPr>
        <w:t>0</w:t>
      </w:r>
      <w:r w:rsidRPr="003E519F">
        <w:rPr>
          <w:rFonts w:ascii="Calibri" w:eastAsia="Calibri" w:hAnsi="Calibri" w:cs="Calibri"/>
          <w:spacing w:val="-2"/>
          <w:w w:val="107"/>
          <w:sz w:val="10"/>
          <w:szCs w:val="10"/>
          <w:lang w:val="en-US"/>
        </w:rPr>
        <w:t>0</w:t>
      </w:r>
      <w:r w:rsidRPr="003E519F">
        <w:rPr>
          <w:rFonts w:ascii="Calibri" w:eastAsia="Calibri" w:hAnsi="Calibri" w:cs="Calibri"/>
          <w:w w:val="107"/>
          <w:sz w:val="10"/>
          <w:szCs w:val="10"/>
          <w:lang w:val="en-US"/>
        </w:rPr>
        <w:t>0</w:t>
      </w:r>
    </w:p>
    <w:p w:rsidR="003F5844" w:rsidRPr="003E519F" w:rsidRDefault="003F5844" w:rsidP="003F5844">
      <w:pPr>
        <w:spacing w:before="46" w:after="0"/>
        <w:jc w:val="right"/>
        <w:rPr>
          <w:rFonts w:ascii="Calibri" w:eastAsia="Calibri" w:hAnsi="Calibri" w:cs="Calibri"/>
          <w:sz w:val="10"/>
          <w:szCs w:val="10"/>
          <w:lang w:val="en-US"/>
        </w:rPr>
      </w:pPr>
      <w:r w:rsidRPr="003E519F">
        <w:rPr>
          <w:rFonts w:ascii="Calibri" w:eastAsia="Calibri" w:hAnsi="Calibri" w:cs="Calibri"/>
          <w:w w:val="107"/>
          <w:sz w:val="10"/>
          <w:szCs w:val="10"/>
          <w:lang w:val="en-US"/>
        </w:rPr>
        <w:t>0</w:t>
      </w:r>
    </w:p>
    <w:p w:rsidR="003F5844" w:rsidRPr="003E519F" w:rsidRDefault="003F5844" w:rsidP="003F5844">
      <w:pPr>
        <w:spacing w:before="46" w:after="0"/>
        <w:jc w:val="right"/>
        <w:rPr>
          <w:rFonts w:ascii="Calibri" w:eastAsia="Calibri" w:hAnsi="Calibri" w:cs="Calibri"/>
          <w:sz w:val="10"/>
          <w:szCs w:val="10"/>
          <w:lang w:val="en-US"/>
        </w:rPr>
      </w:pPr>
      <w:r w:rsidRPr="003E519F">
        <w:rPr>
          <w:rFonts w:ascii="Calibri" w:eastAsia="Calibri" w:hAnsi="Calibri" w:cs="Calibri"/>
          <w:color w:val="FF0000"/>
          <w:spacing w:val="-1"/>
          <w:sz w:val="10"/>
          <w:szCs w:val="10"/>
          <w:lang w:val="en-US"/>
        </w:rPr>
        <w:t>-</w:t>
      </w:r>
      <w:r w:rsidRPr="003E519F">
        <w:rPr>
          <w:rFonts w:ascii="Calibri" w:eastAsia="Calibri" w:hAnsi="Calibri" w:cs="Calibri"/>
          <w:color w:val="FF0000"/>
          <w:sz w:val="10"/>
          <w:szCs w:val="10"/>
          <w:lang w:val="en-US"/>
        </w:rPr>
        <w:t>1</w:t>
      </w:r>
      <w:r w:rsidRPr="003E519F">
        <w:rPr>
          <w:rFonts w:ascii="Calibri" w:eastAsia="Calibri" w:hAnsi="Calibri" w:cs="Calibri"/>
          <w:color w:val="FF0000"/>
          <w:spacing w:val="7"/>
          <w:sz w:val="10"/>
          <w:szCs w:val="10"/>
          <w:lang w:val="en-US"/>
        </w:rPr>
        <w:t xml:space="preserve"> </w:t>
      </w:r>
      <w:r w:rsidRPr="003E519F">
        <w:rPr>
          <w:rFonts w:ascii="Calibri" w:eastAsia="Calibri" w:hAnsi="Calibri" w:cs="Calibri"/>
          <w:color w:val="FF0000"/>
          <w:w w:val="107"/>
          <w:sz w:val="10"/>
          <w:szCs w:val="10"/>
          <w:lang w:val="en-US"/>
        </w:rPr>
        <w:t>000</w:t>
      </w:r>
    </w:p>
    <w:p w:rsidR="003F5844" w:rsidRPr="003E519F" w:rsidRDefault="003F5844" w:rsidP="003F5844">
      <w:pPr>
        <w:spacing w:before="46" w:after="0"/>
        <w:jc w:val="right"/>
        <w:rPr>
          <w:rFonts w:ascii="Calibri" w:eastAsia="Calibri" w:hAnsi="Calibri" w:cs="Calibri"/>
          <w:sz w:val="10"/>
          <w:szCs w:val="10"/>
          <w:lang w:val="en-US"/>
        </w:rPr>
      </w:pPr>
      <w:r w:rsidRPr="003E519F">
        <w:rPr>
          <w:rFonts w:ascii="Calibri" w:eastAsia="Calibri" w:hAnsi="Calibri" w:cs="Calibri"/>
          <w:color w:val="FF0000"/>
          <w:spacing w:val="-1"/>
          <w:sz w:val="10"/>
          <w:szCs w:val="10"/>
          <w:lang w:val="en-US"/>
        </w:rPr>
        <w:t>-</w:t>
      </w:r>
      <w:r w:rsidRPr="003E519F">
        <w:rPr>
          <w:rFonts w:ascii="Calibri" w:eastAsia="Calibri" w:hAnsi="Calibri" w:cs="Calibri"/>
          <w:color w:val="FF0000"/>
          <w:sz w:val="10"/>
          <w:szCs w:val="10"/>
          <w:lang w:val="en-US"/>
        </w:rPr>
        <w:t>2</w:t>
      </w:r>
      <w:r w:rsidRPr="003E519F">
        <w:rPr>
          <w:rFonts w:ascii="Calibri" w:eastAsia="Calibri" w:hAnsi="Calibri" w:cs="Calibri"/>
          <w:color w:val="FF0000"/>
          <w:spacing w:val="7"/>
          <w:sz w:val="10"/>
          <w:szCs w:val="10"/>
          <w:lang w:val="en-US"/>
        </w:rPr>
        <w:t xml:space="preserve"> </w:t>
      </w:r>
      <w:r w:rsidRPr="003E519F">
        <w:rPr>
          <w:rFonts w:ascii="Calibri" w:eastAsia="Calibri" w:hAnsi="Calibri" w:cs="Calibri"/>
          <w:color w:val="FF0000"/>
          <w:w w:val="107"/>
          <w:sz w:val="10"/>
          <w:szCs w:val="10"/>
          <w:lang w:val="en-US"/>
        </w:rPr>
        <w:t>000</w:t>
      </w:r>
    </w:p>
    <w:p w:rsidR="003F5844" w:rsidRPr="003E519F" w:rsidRDefault="003F5844" w:rsidP="003F5844">
      <w:pPr>
        <w:spacing w:before="33" w:after="0"/>
        <w:ind w:left="917"/>
        <w:rPr>
          <w:rFonts w:ascii="Calibri" w:eastAsia="Calibri" w:hAnsi="Calibri" w:cs="Calibri"/>
          <w:sz w:val="14"/>
          <w:szCs w:val="14"/>
          <w:lang w:val="en-US"/>
        </w:rPr>
      </w:pPr>
      <w:r w:rsidRPr="003E519F">
        <w:rPr>
          <w:rFonts w:eastAsia="Times New Roman" w:cs="Times New Roman"/>
          <w:sz w:val="20"/>
          <w:szCs w:val="20"/>
          <w:lang w:val="en-US"/>
        </w:rPr>
        <w:br w:type="column"/>
      </w:r>
      <w:r w:rsidRPr="003E519F">
        <w:rPr>
          <w:rFonts w:ascii="Calibri" w:eastAsia="Calibri" w:hAnsi="Calibri" w:cs="Calibri"/>
          <w:b/>
          <w:spacing w:val="1"/>
          <w:sz w:val="14"/>
          <w:szCs w:val="14"/>
          <w:lang w:val="en-US"/>
        </w:rPr>
        <w:t>S</w:t>
      </w:r>
      <w:r w:rsidRPr="003E519F">
        <w:rPr>
          <w:rFonts w:ascii="Calibri" w:eastAsia="Calibri" w:hAnsi="Calibri" w:cs="Calibri"/>
          <w:b/>
          <w:sz w:val="14"/>
          <w:szCs w:val="14"/>
          <w:lang w:val="en-US"/>
        </w:rPr>
        <w:t>e</w:t>
      </w:r>
      <w:r w:rsidRPr="003E519F">
        <w:rPr>
          <w:rFonts w:ascii="Calibri" w:eastAsia="Calibri" w:hAnsi="Calibri" w:cs="Calibri"/>
          <w:b/>
          <w:spacing w:val="1"/>
          <w:sz w:val="14"/>
          <w:szCs w:val="14"/>
          <w:lang w:val="en-US"/>
        </w:rPr>
        <w:t>lv</w:t>
      </w:r>
      <w:r w:rsidRPr="003E519F">
        <w:rPr>
          <w:rFonts w:ascii="Calibri" w:eastAsia="Calibri" w:hAnsi="Calibri" w:cs="Calibri"/>
          <w:b/>
          <w:sz w:val="14"/>
          <w:szCs w:val="14"/>
          <w:lang w:val="en-US"/>
        </w:rPr>
        <w:t>kos</w:t>
      </w:r>
      <w:r w:rsidRPr="003E519F">
        <w:rPr>
          <w:rFonts w:ascii="Calibri" w:eastAsia="Calibri" w:hAnsi="Calibri" w:cs="Calibri"/>
          <w:b/>
          <w:spacing w:val="1"/>
          <w:sz w:val="14"/>
          <w:szCs w:val="14"/>
          <w:lang w:val="en-US"/>
        </w:rPr>
        <w:t>t</w:t>
      </w:r>
      <w:r w:rsidRPr="003E519F">
        <w:rPr>
          <w:rFonts w:ascii="Calibri" w:eastAsia="Calibri" w:hAnsi="Calibri" w:cs="Calibri"/>
          <w:b/>
          <w:sz w:val="14"/>
          <w:szCs w:val="14"/>
          <w:lang w:val="en-US"/>
        </w:rPr>
        <w:t>fond</w:t>
      </w:r>
      <w:r w:rsidRPr="003E519F">
        <w:rPr>
          <w:rFonts w:ascii="Calibri" w:eastAsia="Calibri" w:hAnsi="Calibri" w:cs="Calibri"/>
          <w:b/>
          <w:spacing w:val="3"/>
          <w:sz w:val="14"/>
          <w:szCs w:val="14"/>
          <w:lang w:val="en-US"/>
        </w:rPr>
        <w:t xml:space="preserve"> </w:t>
      </w:r>
      <w:r w:rsidRPr="003E519F">
        <w:rPr>
          <w:rFonts w:ascii="Calibri" w:eastAsia="Calibri" w:hAnsi="Calibri" w:cs="Calibri"/>
          <w:b/>
          <w:spacing w:val="1"/>
          <w:w w:val="101"/>
          <w:sz w:val="14"/>
          <w:szCs w:val="14"/>
          <w:lang w:val="en-US"/>
        </w:rPr>
        <w:t>31.12</w:t>
      </w:r>
    </w:p>
    <w:p w:rsidR="003F5844" w:rsidRPr="003E519F" w:rsidRDefault="003F5844" w:rsidP="003F5844">
      <w:pPr>
        <w:spacing w:before="1" w:after="0" w:line="140" w:lineRule="exact"/>
        <w:rPr>
          <w:rFonts w:eastAsia="Times New Roman" w:cs="Times New Roman"/>
          <w:sz w:val="14"/>
          <w:szCs w:val="14"/>
          <w:lang w:val="en-US"/>
        </w:rPr>
      </w:pPr>
    </w:p>
    <w:p w:rsidR="003F5844" w:rsidRPr="003E519F" w:rsidRDefault="003F5844" w:rsidP="003F5844">
      <w:pPr>
        <w:spacing w:after="0" w:line="200" w:lineRule="exact"/>
        <w:rPr>
          <w:rFonts w:eastAsia="Times New Roman" w:cs="Times New Roman"/>
          <w:sz w:val="20"/>
          <w:szCs w:val="20"/>
          <w:lang w:val="en-US"/>
        </w:rPr>
      </w:pPr>
    </w:p>
    <w:p w:rsidR="003F5844" w:rsidRPr="003E519F" w:rsidRDefault="003F5844" w:rsidP="003F5844">
      <w:pPr>
        <w:spacing w:after="0" w:line="200" w:lineRule="exact"/>
        <w:rPr>
          <w:rFonts w:eastAsia="Times New Roman" w:cs="Times New Roman"/>
          <w:sz w:val="20"/>
          <w:szCs w:val="20"/>
          <w:lang w:val="en-US"/>
        </w:rPr>
      </w:pPr>
    </w:p>
    <w:p w:rsidR="003F5844" w:rsidRPr="003E519F" w:rsidRDefault="003F5844" w:rsidP="003F5844">
      <w:pPr>
        <w:spacing w:after="0" w:line="200" w:lineRule="exact"/>
        <w:rPr>
          <w:rFonts w:eastAsia="Times New Roman" w:cs="Times New Roman"/>
          <w:sz w:val="20"/>
          <w:szCs w:val="20"/>
          <w:lang w:val="en-US"/>
        </w:rPr>
      </w:pPr>
    </w:p>
    <w:p w:rsidR="003F5844" w:rsidRPr="003E519F" w:rsidRDefault="003F5844" w:rsidP="003F5844">
      <w:pPr>
        <w:spacing w:after="0" w:line="200" w:lineRule="exact"/>
        <w:rPr>
          <w:rFonts w:eastAsia="Times New Roman" w:cs="Times New Roman"/>
          <w:sz w:val="20"/>
          <w:szCs w:val="20"/>
          <w:lang w:val="en-US"/>
        </w:rPr>
      </w:pPr>
    </w:p>
    <w:p w:rsidR="003F5844" w:rsidRPr="003E519F" w:rsidRDefault="003F5844" w:rsidP="003F5844">
      <w:pPr>
        <w:spacing w:after="0" w:line="200" w:lineRule="exact"/>
        <w:rPr>
          <w:rFonts w:eastAsia="Times New Roman" w:cs="Times New Roman"/>
          <w:sz w:val="20"/>
          <w:szCs w:val="20"/>
          <w:lang w:val="en-US"/>
        </w:rPr>
      </w:pPr>
    </w:p>
    <w:p w:rsidR="003F5844" w:rsidRPr="003E519F" w:rsidRDefault="003F5844" w:rsidP="003F5844">
      <w:pPr>
        <w:spacing w:after="0" w:line="200" w:lineRule="exact"/>
        <w:rPr>
          <w:rFonts w:eastAsia="Times New Roman" w:cs="Times New Roman"/>
          <w:sz w:val="20"/>
          <w:szCs w:val="20"/>
          <w:lang w:val="en-US"/>
        </w:rPr>
      </w:pPr>
    </w:p>
    <w:p w:rsidR="003F5844" w:rsidRPr="003E519F" w:rsidRDefault="003F5844" w:rsidP="003F5844">
      <w:pPr>
        <w:spacing w:after="0" w:line="200" w:lineRule="exact"/>
        <w:rPr>
          <w:rFonts w:eastAsia="Times New Roman" w:cs="Times New Roman"/>
          <w:sz w:val="20"/>
          <w:szCs w:val="20"/>
          <w:lang w:val="en-US"/>
        </w:rPr>
      </w:pPr>
    </w:p>
    <w:p w:rsidR="003F5844" w:rsidRPr="003E519F" w:rsidRDefault="003F5844" w:rsidP="003F5844">
      <w:pPr>
        <w:spacing w:after="0" w:line="200" w:lineRule="exact"/>
        <w:rPr>
          <w:rFonts w:eastAsia="Times New Roman" w:cs="Times New Roman"/>
          <w:sz w:val="20"/>
          <w:szCs w:val="20"/>
          <w:lang w:val="en-US"/>
        </w:rPr>
      </w:pPr>
    </w:p>
    <w:p w:rsidR="003F5844" w:rsidRPr="003E519F" w:rsidRDefault="003F5844" w:rsidP="003F5844">
      <w:pPr>
        <w:spacing w:after="0"/>
        <w:ind w:right="-36"/>
        <w:rPr>
          <w:rFonts w:ascii="Calibri" w:eastAsia="Calibri" w:hAnsi="Calibri" w:cs="Calibri"/>
          <w:sz w:val="10"/>
          <w:szCs w:val="10"/>
          <w:lang w:val="en-US"/>
        </w:rPr>
      </w:pPr>
      <w:r w:rsidRPr="003E519F">
        <w:rPr>
          <w:rFonts w:ascii="Calibri" w:eastAsia="Calibri" w:hAnsi="Calibri" w:cs="Calibri"/>
          <w:sz w:val="10"/>
          <w:szCs w:val="10"/>
          <w:lang w:val="en-US"/>
        </w:rPr>
        <w:t>20</w:t>
      </w:r>
      <w:r w:rsidRPr="003E519F">
        <w:rPr>
          <w:rFonts w:ascii="Calibri" w:eastAsia="Calibri" w:hAnsi="Calibri" w:cs="Calibri"/>
          <w:spacing w:val="-2"/>
          <w:sz w:val="10"/>
          <w:szCs w:val="10"/>
          <w:lang w:val="en-US"/>
        </w:rPr>
        <w:t>1</w:t>
      </w:r>
      <w:r w:rsidRPr="003E519F">
        <w:rPr>
          <w:rFonts w:ascii="Calibri" w:eastAsia="Calibri" w:hAnsi="Calibri" w:cs="Calibri"/>
          <w:sz w:val="10"/>
          <w:szCs w:val="10"/>
          <w:lang w:val="en-US"/>
        </w:rPr>
        <w:t xml:space="preserve">3           </w:t>
      </w:r>
      <w:r w:rsidRPr="003E519F">
        <w:rPr>
          <w:rFonts w:ascii="Calibri" w:eastAsia="Calibri" w:hAnsi="Calibri" w:cs="Calibri"/>
          <w:spacing w:val="7"/>
          <w:sz w:val="10"/>
          <w:szCs w:val="10"/>
          <w:lang w:val="en-US"/>
        </w:rPr>
        <w:t xml:space="preserve"> </w:t>
      </w:r>
      <w:r w:rsidRPr="003E519F">
        <w:rPr>
          <w:rFonts w:ascii="Calibri" w:eastAsia="Calibri" w:hAnsi="Calibri" w:cs="Calibri"/>
          <w:sz w:val="10"/>
          <w:szCs w:val="10"/>
          <w:lang w:val="en-US"/>
        </w:rPr>
        <w:t>20</w:t>
      </w:r>
      <w:r w:rsidRPr="003E519F">
        <w:rPr>
          <w:rFonts w:ascii="Calibri" w:eastAsia="Calibri" w:hAnsi="Calibri" w:cs="Calibri"/>
          <w:spacing w:val="-2"/>
          <w:sz w:val="10"/>
          <w:szCs w:val="10"/>
          <w:lang w:val="en-US"/>
        </w:rPr>
        <w:t>1</w:t>
      </w:r>
      <w:r w:rsidRPr="003E519F">
        <w:rPr>
          <w:rFonts w:ascii="Calibri" w:eastAsia="Calibri" w:hAnsi="Calibri" w:cs="Calibri"/>
          <w:sz w:val="10"/>
          <w:szCs w:val="10"/>
          <w:lang w:val="en-US"/>
        </w:rPr>
        <w:t xml:space="preserve">4           </w:t>
      </w:r>
      <w:r w:rsidRPr="003E519F">
        <w:rPr>
          <w:rFonts w:ascii="Calibri" w:eastAsia="Calibri" w:hAnsi="Calibri" w:cs="Calibri"/>
          <w:spacing w:val="8"/>
          <w:sz w:val="10"/>
          <w:szCs w:val="10"/>
          <w:lang w:val="en-US"/>
        </w:rPr>
        <w:t xml:space="preserve"> </w:t>
      </w:r>
      <w:r w:rsidRPr="003E519F">
        <w:rPr>
          <w:rFonts w:ascii="Calibri" w:eastAsia="Calibri" w:hAnsi="Calibri" w:cs="Calibri"/>
          <w:sz w:val="10"/>
          <w:szCs w:val="10"/>
          <w:lang w:val="en-US"/>
        </w:rPr>
        <w:t>20</w:t>
      </w:r>
      <w:r w:rsidRPr="003E519F">
        <w:rPr>
          <w:rFonts w:ascii="Calibri" w:eastAsia="Calibri" w:hAnsi="Calibri" w:cs="Calibri"/>
          <w:spacing w:val="-2"/>
          <w:sz w:val="10"/>
          <w:szCs w:val="10"/>
          <w:lang w:val="en-US"/>
        </w:rPr>
        <w:t>1</w:t>
      </w:r>
      <w:r w:rsidRPr="003E519F">
        <w:rPr>
          <w:rFonts w:ascii="Calibri" w:eastAsia="Calibri" w:hAnsi="Calibri" w:cs="Calibri"/>
          <w:sz w:val="10"/>
          <w:szCs w:val="10"/>
          <w:lang w:val="en-US"/>
        </w:rPr>
        <w:t xml:space="preserve">5           </w:t>
      </w:r>
      <w:r w:rsidRPr="003E519F">
        <w:rPr>
          <w:rFonts w:ascii="Calibri" w:eastAsia="Calibri" w:hAnsi="Calibri" w:cs="Calibri"/>
          <w:spacing w:val="7"/>
          <w:sz w:val="10"/>
          <w:szCs w:val="10"/>
          <w:lang w:val="en-US"/>
        </w:rPr>
        <w:t xml:space="preserve"> </w:t>
      </w:r>
      <w:r w:rsidRPr="003E519F">
        <w:rPr>
          <w:rFonts w:ascii="Calibri" w:eastAsia="Calibri" w:hAnsi="Calibri" w:cs="Calibri"/>
          <w:sz w:val="10"/>
          <w:szCs w:val="10"/>
          <w:lang w:val="en-US"/>
        </w:rPr>
        <w:t>20</w:t>
      </w:r>
      <w:r w:rsidRPr="003E519F">
        <w:rPr>
          <w:rFonts w:ascii="Calibri" w:eastAsia="Calibri" w:hAnsi="Calibri" w:cs="Calibri"/>
          <w:spacing w:val="-2"/>
          <w:sz w:val="10"/>
          <w:szCs w:val="10"/>
          <w:lang w:val="en-US"/>
        </w:rPr>
        <w:t>1</w:t>
      </w:r>
      <w:r w:rsidRPr="003E519F">
        <w:rPr>
          <w:rFonts w:ascii="Calibri" w:eastAsia="Calibri" w:hAnsi="Calibri" w:cs="Calibri"/>
          <w:sz w:val="10"/>
          <w:szCs w:val="10"/>
          <w:lang w:val="en-US"/>
        </w:rPr>
        <w:t xml:space="preserve">6           </w:t>
      </w:r>
      <w:r w:rsidRPr="003E519F">
        <w:rPr>
          <w:rFonts w:ascii="Calibri" w:eastAsia="Calibri" w:hAnsi="Calibri" w:cs="Calibri"/>
          <w:spacing w:val="8"/>
          <w:sz w:val="10"/>
          <w:szCs w:val="10"/>
          <w:lang w:val="en-US"/>
        </w:rPr>
        <w:t xml:space="preserve"> </w:t>
      </w:r>
      <w:r w:rsidRPr="003E519F">
        <w:rPr>
          <w:rFonts w:ascii="Calibri" w:eastAsia="Calibri" w:hAnsi="Calibri" w:cs="Calibri"/>
          <w:sz w:val="10"/>
          <w:szCs w:val="10"/>
          <w:lang w:val="en-US"/>
        </w:rPr>
        <w:t>20</w:t>
      </w:r>
      <w:r w:rsidRPr="003E519F">
        <w:rPr>
          <w:rFonts w:ascii="Calibri" w:eastAsia="Calibri" w:hAnsi="Calibri" w:cs="Calibri"/>
          <w:spacing w:val="-2"/>
          <w:sz w:val="10"/>
          <w:szCs w:val="10"/>
          <w:lang w:val="en-US"/>
        </w:rPr>
        <w:t>1</w:t>
      </w:r>
      <w:r w:rsidRPr="003E519F">
        <w:rPr>
          <w:rFonts w:ascii="Calibri" w:eastAsia="Calibri" w:hAnsi="Calibri" w:cs="Calibri"/>
          <w:sz w:val="10"/>
          <w:szCs w:val="10"/>
          <w:lang w:val="en-US"/>
        </w:rPr>
        <w:t xml:space="preserve">7           </w:t>
      </w:r>
      <w:r w:rsidRPr="003E519F">
        <w:rPr>
          <w:rFonts w:ascii="Calibri" w:eastAsia="Calibri" w:hAnsi="Calibri" w:cs="Calibri"/>
          <w:spacing w:val="7"/>
          <w:sz w:val="10"/>
          <w:szCs w:val="10"/>
          <w:lang w:val="en-US"/>
        </w:rPr>
        <w:t xml:space="preserve"> </w:t>
      </w:r>
      <w:r w:rsidRPr="003E519F">
        <w:rPr>
          <w:rFonts w:ascii="Calibri" w:eastAsia="Calibri" w:hAnsi="Calibri" w:cs="Calibri"/>
          <w:sz w:val="10"/>
          <w:szCs w:val="10"/>
          <w:lang w:val="en-US"/>
        </w:rPr>
        <w:t>20</w:t>
      </w:r>
      <w:r w:rsidRPr="003E519F">
        <w:rPr>
          <w:rFonts w:ascii="Calibri" w:eastAsia="Calibri" w:hAnsi="Calibri" w:cs="Calibri"/>
          <w:spacing w:val="-2"/>
          <w:sz w:val="10"/>
          <w:szCs w:val="10"/>
          <w:lang w:val="en-US"/>
        </w:rPr>
        <w:t>1</w:t>
      </w:r>
      <w:r w:rsidRPr="003E519F">
        <w:rPr>
          <w:rFonts w:ascii="Calibri" w:eastAsia="Calibri" w:hAnsi="Calibri" w:cs="Calibri"/>
          <w:sz w:val="10"/>
          <w:szCs w:val="10"/>
          <w:lang w:val="en-US"/>
        </w:rPr>
        <w:t xml:space="preserve">8           </w:t>
      </w:r>
      <w:r w:rsidRPr="003E519F">
        <w:rPr>
          <w:rFonts w:ascii="Calibri" w:eastAsia="Calibri" w:hAnsi="Calibri" w:cs="Calibri"/>
          <w:spacing w:val="8"/>
          <w:sz w:val="10"/>
          <w:szCs w:val="10"/>
          <w:lang w:val="en-US"/>
        </w:rPr>
        <w:t xml:space="preserve"> </w:t>
      </w:r>
      <w:r w:rsidRPr="003E519F">
        <w:rPr>
          <w:rFonts w:ascii="Calibri" w:eastAsia="Calibri" w:hAnsi="Calibri" w:cs="Calibri"/>
          <w:sz w:val="10"/>
          <w:szCs w:val="10"/>
          <w:lang w:val="en-US"/>
        </w:rPr>
        <w:t>20</w:t>
      </w:r>
      <w:r w:rsidRPr="003E519F">
        <w:rPr>
          <w:rFonts w:ascii="Calibri" w:eastAsia="Calibri" w:hAnsi="Calibri" w:cs="Calibri"/>
          <w:spacing w:val="-2"/>
          <w:sz w:val="10"/>
          <w:szCs w:val="10"/>
          <w:lang w:val="en-US"/>
        </w:rPr>
        <w:t>1</w:t>
      </w:r>
      <w:r w:rsidRPr="003E519F">
        <w:rPr>
          <w:rFonts w:ascii="Calibri" w:eastAsia="Calibri" w:hAnsi="Calibri" w:cs="Calibri"/>
          <w:sz w:val="10"/>
          <w:szCs w:val="10"/>
          <w:lang w:val="en-US"/>
        </w:rPr>
        <w:t xml:space="preserve">9           </w:t>
      </w:r>
      <w:r w:rsidRPr="003E519F">
        <w:rPr>
          <w:rFonts w:ascii="Calibri" w:eastAsia="Calibri" w:hAnsi="Calibri" w:cs="Calibri"/>
          <w:spacing w:val="7"/>
          <w:sz w:val="10"/>
          <w:szCs w:val="10"/>
          <w:lang w:val="en-US"/>
        </w:rPr>
        <w:t xml:space="preserve"> </w:t>
      </w:r>
      <w:r w:rsidRPr="003E519F">
        <w:rPr>
          <w:rFonts w:ascii="Calibri" w:eastAsia="Calibri" w:hAnsi="Calibri" w:cs="Calibri"/>
          <w:w w:val="107"/>
          <w:sz w:val="10"/>
          <w:szCs w:val="10"/>
          <w:lang w:val="en-US"/>
        </w:rPr>
        <w:t>20</w:t>
      </w:r>
      <w:r w:rsidRPr="003E519F">
        <w:rPr>
          <w:rFonts w:ascii="Calibri" w:eastAsia="Calibri" w:hAnsi="Calibri" w:cs="Calibri"/>
          <w:spacing w:val="-2"/>
          <w:w w:val="107"/>
          <w:sz w:val="10"/>
          <w:szCs w:val="10"/>
          <w:lang w:val="en-US"/>
        </w:rPr>
        <w:t>2</w:t>
      </w:r>
      <w:r w:rsidRPr="003E519F">
        <w:rPr>
          <w:rFonts w:ascii="Calibri" w:eastAsia="Calibri" w:hAnsi="Calibri" w:cs="Calibri"/>
          <w:w w:val="107"/>
          <w:sz w:val="10"/>
          <w:szCs w:val="10"/>
          <w:lang w:val="en-US"/>
        </w:rPr>
        <w:t>0</w:t>
      </w:r>
    </w:p>
    <w:p w:rsidR="003F5844" w:rsidRPr="003E519F" w:rsidRDefault="003F5844" w:rsidP="003F5844">
      <w:pPr>
        <w:spacing w:before="10" w:after="0" w:line="280" w:lineRule="exact"/>
        <w:rPr>
          <w:rFonts w:eastAsia="Times New Roman" w:cs="Times New Roman"/>
          <w:sz w:val="28"/>
          <w:szCs w:val="28"/>
          <w:lang w:val="en-US"/>
        </w:rPr>
      </w:pPr>
      <w:r w:rsidRPr="003E519F">
        <w:rPr>
          <w:rFonts w:eastAsia="Times New Roman" w:cs="Times New Roman"/>
          <w:sz w:val="20"/>
          <w:szCs w:val="20"/>
          <w:lang w:val="en-US"/>
        </w:rPr>
        <w:br w:type="column"/>
      </w:r>
    </w:p>
    <w:p w:rsidR="003F5844" w:rsidRPr="003E519F" w:rsidRDefault="003F5844" w:rsidP="003F5844">
      <w:pPr>
        <w:spacing w:after="0"/>
        <w:ind w:left="4" w:right="-28"/>
        <w:jc w:val="center"/>
        <w:rPr>
          <w:rFonts w:ascii="Calibri" w:eastAsia="Calibri" w:hAnsi="Calibri" w:cs="Calibri"/>
          <w:sz w:val="10"/>
          <w:szCs w:val="10"/>
          <w:lang w:val="en-US"/>
        </w:rPr>
      </w:pPr>
      <w:r w:rsidRPr="003E519F">
        <w:rPr>
          <w:rFonts w:eastAsia="Times New Roman" w:cs="Times New Roman"/>
          <w:noProof/>
          <w:sz w:val="20"/>
          <w:szCs w:val="20"/>
          <w:lang w:eastAsia="nb-NO"/>
        </w:rPr>
        <mc:AlternateContent>
          <mc:Choice Requires="wps">
            <w:drawing>
              <wp:anchor distT="0" distB="0" distL="114300" distR="114300" simplePos="0" relativeHeight="251669504" behindDoc="1" locked="0" layoutInCell="1" allowOverlap="1" wp14:anchorId="7134724B" wp14:editId="0411A248">
                <wp:simplePos x="0" y="0"/>
                <wp:positionH relativeFrom="page">
                  <wp:posOffset>4312285</wp:posOffset>
                </wp:positionH>
                <wp:positionV relativeFrom="paragraph">
                  <wp:posOffset>37465</wp:posOffset>
                </wp:positionV>
                <wp:extent cx="2472690" cy="971550"/>
                <wp:effectExtent l="0" t="0" r="0" b="1270"/>
                <wp:wrapNone/>
                <wp:docPr id="946" name="Tekstboks 9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2690" cy="971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1973"/>
                              <w:gridCol w:w="383"/>
                              <w:gridCol w:w="98"/>
                              <w:gridCol w:w="383"/>
                              <w:gridCol w:w="100"/>
                              <w:gridCol w:w="381"/>
                              <w:gridCol w:w="100"/>
                              <w:gridCol w:w="381"/>
                              <w:gridCol w:w="56"/>
                            </w:tblGrid>
                            <w:tr w:rsidR="00147107">
                              <w:trPr>
                                <w:trHeight w:hRule="exact" w:val="253"/>
                              </w:trPr>
                              <w:tc>
                                <w:tcPr>
                                  <w:tcW w:w="3854" w:type="dxa"/>
                                  <w:gridSpan w:val="9"/>
                                  <w:tcBorders>
                                    <w:top w:val="single" w:sz="5" w:space="0" w:color="858585"/>
                                    <w:left w:val="single" w:sz="5" w:space="0" w:color="858585"/>
                                    <w:bottom w:val="single" w:sz="5" w:space="0" w:color="858585"/>
                                    <w:right w:val="nil"/>
                                  </w:tcBorders>
                                </w:tcPr>
                                <w:p w:rsidR="00147107" w:rsidRDefault="00147107"/>
                              </w:tc>
                            </w:tr>
                            <w:tr w:rsidR="00147107">
                              <w:trPr>
                                <w:trHeight w:hRule="exact" w:val="252"/>
                              </w:trPr>
                              <w:tc>
                                <w:tcPr>
                                  <w:tcW w:w="1973" w:type="dxa"/>
                                  <w:tcBorders>
                                    <w:top w:val="single" w:sz="5" w:space="0" w:color="858585"/>
                                    <w:left w:val="single" w:sz="5" w:space="0" w:color="858585"/>
                                    <w:bottom w:val="single" w:sz="5" w:space="0" w:color="858585"/>
                                    <w:right w:val="nil"/>
                                  </w:tcBorders>
                                </w:tcPr>
                                <w:p w:rsidR="00147107" w:rsidRDefault="00147107"/>
                              </w:tc>
                              <w:tc>
                                <w:tcPr>
                                  <w:tcW w:w="383" w:type="dxa"/>
                                  <w:vMerge w:val="restart"/>
                                  <w:tcBorders>
                                    <w:top w:val="single" w:sz="5" w:space="0" w:color="858585"/>
                                    <w:left w:val="nil"/>
                                    <w:right w:val="nil"/>
                                  </w:tcBorders>
                                  <w:shd w:val="clear" w:color="auto" w:fill="77923B"/>
                                </w:tcPr>
                                <w:p w:rsidR="00147107" w:rsidRDefault="00147107"/>
                              </w:tc>
                              <w:tc>
                                <w:tcPr>
                                  <w:tcW w:w="98" w:type="dxa"/>
                                  <w:tcBorders>
                                    <w:top w:val="single" w:sz="5" w:space="0" w:color="858585"/>
                                    <w:left w:val="nil"/>
                                    <w:bottom w:val="single" w:sz="5" w:space="0" w:color="858585"/>
                                    <w:right w:val="nil"/>
                                  </w:tcBorders>
                                </w:tcPr>
                                <w:p w:rsidR="00147107" w:rsidRDefault="00147107"/>
                              </w:tc>
                              <w:tc>
                                <w:tcPr>
                                  <w:tcW w:w="383" w:type="dxa"/>
                                  <w:vMerge w:val="restart"/>
                                  <w:tcBorders>
                                    <w:top w:val="single" w:sz="5" w:space="0" w:color="858585"/>
                                    <w:left w:val="nil"/>
                                    <w:right w:val="nil"/>
                                  </w:tcBorders>
                                  <w:shd w:val="clear" w:color="auto" w:fill="77923B"/>
                                </w:tcPr>
                                <w:p w:rsidR="00147107" w:rsidRDefault="00147107"/>
                              </w:tc>
                              <w:tc>
                                <w:tcPr>
                                  <w:tcW w:w="100" w:type="dxa"/>
                                  <w:tcBorders>
                                    <w:top w:val="single" w:sz="5" w:space="0" w:color="858585"/>
                                    <w:left w:val="nil"/>
                                    <w:bottom w:val="single" w:sz="5" w:space="0" w:color="858585"/>
                                    <w:right w:val="nil"/>
                                  </w:tcBorders>
                                </w:tcPr>
                                <w:p w:rsidR="00147107" w:rsidRDefault="00147107"/>
                              </w:tc>
                              <w:tc>
                                <w:tcPr>
                                  <w:tcW w:w="381" w:type="dxa"/>
                                  <w:vMerge w:val="restart"/>
                                  <w:tcBorders>
                                    <w:top w:val="single" w:sz="5" w:space="0" w:color="858585"/>
                                    <w:left w:val="nil"/>
                                    <w:right w:val="nil"/>
                                  </w:tcBorders>
                                  <w:shd w:val="clear" w:color="auto" w:fill="77923B"/>
                                </w:tcPr>
                                <w:p w:rsidR="00147107" w:rsidRDefault="00147107"/>
                              </w:tc>
                              <w:tc>
                                <w:tcPr>
                                  <w:tcW w:w="100" w:type="dxa"/>
                                  <w:tcBorders>
                                    <w:top w:val="single" w:sz="5" w:space="0" w:color="858585"/>
                                    <w:left w:val="nil"/>
                                    <w:bottom w:val="single" w:sz="5" w:space="0" w:color="858585"/>
                                    <w:right w:val="nil"/>
                                  </w:tcBorders>
                                </w:tcPr>
                                <w:p w:rsidR="00147107" w:rsidRDefault="00147107"/>
                              </w:tc>
                              <w:tc>
                                <w:tcPr>
                                  <w:tcW w:w="381" w:type="dxa"/>
                                  <w:vMerge w:val="restart"/>
                                  <w:tcBorders>
                                    <w:top w:val="single" w:sz="5" w:space="0" w:color="858585"/>
                                    <w:left w:val="nil"/>
                                    <w:right w:val="nil"/>
                                  </w:tcBorders>
                                  <w:shd w:val="clear" w:color="auto" w:fill="77923B"/>
                                </w:tcPr>
                                <w:p w:rsidR="00147107" w:rsidRDefault="00147107"/>
                              </w:tc>
                              <w:tc>
                                <w:tcPr>
                                  <w:tcW w:w="56" w:type="dxa"/>
                                  <w:vMerge w:val="restart"/>
                                  <w:tcBorders>
                                    <w:top w:val="single" w:sz="5" w:space="0" w:color="858585"/>
                                    <w:left w:val="nil"/>
                                    <w:right w:val="nil"/>
                                  </w:tcBorders>
                                </w:tcPr>
                                <w:p w:rsidR="00147107" w:rsidRDefault="00147107"/>
                              </w:tc>
                            </w:tr>
                            <w:tr w:rsidR="00147107">
                              <w:trPr>
                                <w:trHeight w:hRule="exact" w:val="252"/>
                              </w:trPr>
                              <w:tc>
                                <w:tcPr>
                                  <w:tcW w:w="1973" w:type="dxa"/>
                                  <w:tcBorders>
                                    <w:top w:val="single" w:sz="5" w:space="0" w:color="858585"/>
                                    <w:left w:val="single" w:sz="5" w:space="0" w:color="858585"/>
                                    <w:bottom w:val="single" w:sz="5" w:space="0" w:color="858585"/>
                                    <w:right w:val="nil"/>
                                  </w:tcBorders>
                                </w:tcPr>
                                <w:p w:rsidR="00147107" w:rsidRDefault="00147107"/>
                              </w:tc>
                              <w:tc>
                                <w:tcPr>
                                  <w:tcW w:w="383" w:type="dxa"/>
                                  <w:vMerge/>
                                  <w:tcBorders>
                                    <w:left w:val="nil"/>
                                    <w:right w:val="nil"/>
                                  </w:tcBorders>
                                  <w:shd w:val="clear" w:color="auto" w:fill="77923B"/>
                                </w:tcPr>
                                <w:p w:rsidR="00147107" w:rsidRDefault="00147107"/>
                              </w:tc>
                              <w:tc>
                                <w:tcPr>
                                  <w:tcW w:w="98" w:type="dxa"/>
                                  <w:tcBorders>
                                    <w:top w:val="single" w:sz="5" w:space="0" w:color="858585"/>
                                    <w:left w:val="nil"/>
                                    <w:bottom w:val="single" w:sz="5" w:space="0" w:color="858585"/>
                                    <w:right w:val="nil"/>
                                  </w:tcBorders>
                                </w:tcPr>
                                <w:p w:rsidR="00147107" w:rsidRDefault="00147107"/>
                              </w:tc>
                              <w:tc>
                                <w:tcPr>
                                  <w:tcW w:w="383" w:type="dxa"/>
                                  <w:vMerge/>
                                  <w:tcBorders>
                                    <w:left w:val="nil"/>
                                    <w:right w:val="nil"/>
                                  </w:tcBorders>
                                  <w:shd w:val="clear" w:color="auto" w:fill="77923B"/>
                                </w:tcPr>
                                <w:p w:rsidR="00147107" w:rsidRDefault="00147107"/>
                              </w:tc>
                              <w:tc>
                                <w:tcPr>
                                  <w:tcW w:w="100" w:type="dxa"/>
                                  <w:tcBorders>
                                    <w:top w:val="single" w:sz="5" w:space="0" w:color="858585"/>
                                    <w:left w:val="nil"/>
                                    <w:bottom w:val="single" w:sz="5" w:space="0" w:color="858585"/>
                                    <w:right w:val="nil"/>
                                  </w:tcBorders>
                                </w:tcPr>
                                <w:p w:rsidR="00147107" w:rsidRDefault="00147107"/>
                              </w:tc>
                              <w:tc>
                                <w:tcPr>
                                  <w:tcW w:w="381" w:type="dxa"/>
                                  <w:vMerge/>
                                  <w:tcBorders>
                                    <w:left w:val="nil"/>
                                    <w:right w:val="nil"/>
                                  </w:tcBorders>
                                  <w:shd w:val="clear" w:color="auto" w:fill="77923B"/>
                                </w:tcPr>
                                <w:p w:rsidR="00147107" w:rsidRDefault="00147107"/>
                              </w:tc>
                              <w:tc>
                                <w:tcPr>
                                  <w:tcW w:w="100" w:type="dxa"/>
                                  <w:tcBorders>
                                    <w:top w:val="single" w:sz="5" w:space="0" w:color="858585"/>
                                    <w:left w:val="nil"/>
                                    <w:bottom w:val="single" w:sz="5" w:space="0" w:color="858585"/>
                                    <w:right w:val="nil"/>
                                  </w:tcBorders>
                                </w:tcPr>
                                <w:p w:rsidR="00147107" w:rsidRDefault="00147107"/>
                              </w:tc>
                              <w:tc>
                                <w:tcPr>
                                  <w:tcW w:w="381" w:type="dxa"/>
                                  <w:vMerge/>
                                  <w:tcBorders>
                                    <w:left w:val="nil"/>
                                    <w:bottom w:val="single" w:sz="5" w:space="0" w:color="858585"/>
                                    <w:right w:val="nil"/>
                                  </w:tcBorders>
                                  <w:shd w:val="clear" w:color="auto" w:fill="77923B"/>
                                </w:tcPr>
                                <w:p w:rsidR="00147107" w:rsidRDefault="00147107"/>
                              </w:tc>
                              <w:tc>
                                <w:tcPr>
                                  <w:tcW w:w="56" w:type="dxa"/>
                                  <w:vMerge/>
                                  <w:tcBorders>
                                    <w:left w:val="nil"/>
                                    <w:bottom w:val="single" w:sz="5" w:space="0" w:color="858585"/>
                                    <w:right w:val="nil"/>
                                  </w:tcBorders>
                                </w:tcPr>
                                <w:p w:rsidR="00147107" w:rsidRDefault="00147107"/>
                              </w:tc>
                            </w:tr>
                            <w:tr w:rsidR="00147107">
                              <w:trPr>
                                <w:trHeight w:hRule="exact" w:val="254"/>
                              </w:trPr>
                              <w:tc>
                                <w:tcPr>
                                  <w:tcW w:w="1973" w:type="dxa"/>
                                  <w:tcBorders>
                                    <w:top w:val="single" w:sz="5" w:space="0" w:color="858585"/>
                                    <w:left w:val="single" w:sz="5" w:space="0" w:color="858585"/>
                                    <w:bottom w:val="single" w:sz="5" w:space="0" w:color="858585"/>
                                    <w:right w:val="nil"/>
                                  </w:tcBorders>
                                </w:tcPr>
                                <w:p w:rsidR="00147107" w:rsidRDefault="00147107"/>
                              </w:tc>
                              <w:tc>
                                <w:tcPr>
                                  <w:tcW w:w="383" w:type="dxa"/>
                                  <w:vMerge/>
                                  <w:tcBorders>
                                    <w:left w:val="nil"/>
                                    <w:right w:val="nil"/>
                                  </w:tcBorders>
                                  <w:shd w:val="clear" w:color="auto" w:fill="77923B"/>
                                </w:tcPr>
                                <w:p w:rsidR="00147107" w:rsidRDefault="00147107"/>
                              </w:tc>
                              <w:tc>
                                <w:tcPr>
                                  <w:tcW w:w="98" w:type="dxa"/>
                                  <w:tcBorders>
                                    <w:top w:val="single" w:sz="5" w:space="0" w:color="858585"/>
                                    <w:left w:val="nil"/>
                                    <w:bottom w:val="single" w:sz="5" w:space="0" w:color="858585"/>
                                    <w:right w:val="nil"/>
                                  </w:tcBorders>
                                </w:tcPr>
                                <w:p w:rsidR="00147107" w:rsidRDefault="00147107"/>
                              </w:tc>
                              <w:tc>
                                <w:tcPr>
                                  <w:tcW w:w="383" w:type="dxa"/>
                                  <w:vMerge/>
                                  <w:tcBorders>
                                    <w:left w:val="nil"/>
                                    <w:right w:val="nil"/>
                                  </w:tcBorders>
                                  <w:shd w:val="clear" w:color="auto" w:fill="77923B"/>
                                </w:tcPr>
                                <w:p w:rsidR="00147107" w:rsidRDefault="00147107"/>
                              </w:tc>
                              <w:tc>
                                <w:tcPr>
                                  <w:tcW w:w="100" w:type="dxa"/>
                                  <w:tcBorders>
                                    <w:top w:val="single" w:sz="5" w:space="0" w:color="858585"/>
                                    <w:left w:val="nil"/>
                                    <w:bottom w:val="single" w:sz="5" w:space="0" w:color="858585"/>
                                    <w:right w:val="nil"/>
                                  </w:tcBorders>
                                </w:tcPr>
                                <w:p w:rsidR="00147107" w:rsidRDefault="00147107"/>
                              </w:tc>
                              <w:tc>
                                <w:tcPr>
                                  <w:tcW w:w="381" w:type="dxa"/>
                                  <w:vMerge/>
                                  <w:tcBorders>
                                    <w:left w:val="nil"/>
                                    <w:bottom w:val="single" w:sz="5" w:space="0" w:color="858585"/>
                                    <w:right w:val="nil"/>
                                  </w:tcBorders>
                                  <w:shd w:val="clear" w:color="auto" w:fill="77923B"/>
                                </w:tcPr>
                                <w:p w:rsidR="00147107" w:rsidRDefault="00147107"/>
                              </w:tc>
                              <w:tc>
                                <w:tcPr>
                                  <w:tcW w:w="537" w:type="dxa"/>
                                  <w:gridSpan w:val="3"/>
                                  <w:tcBorders>
                                    <w:top w:val="single" w:sz="5" w:space="0" w:color="858585"/>
                                    <w:left w:val="nil"/>
                                    <w:bottom w:val="single" w:sz="5" w:space="0" w:color="858585"/>
                                    <w:right w:val="nil"/>
                                  </w:tcBorders>
                                </w:tcPr>
                                <w:p w:rsidR="00147107" w:rsidRDefault="00147107"/>
                              </w:tc>
                            </w:tr>
                            <w:tr w:rsidR="00147107">
                              <w:trPr>
                                <w:trHeight w:hRule="exact" w:val="252"/>
                              </w:trPr>
                              <w:tc>
                                <w:tcPr>
                                  <w:tcW w:w="1973" w:type="dxa"/>
                                  <w:tcBorders>
                                    <w:top w:val="single" w:sz="5" w:space="0" w:color="858585"/>
                                    <w:left w:val="single" w:sz="5" w:space="0" w:color="858585"/>
                                    <w:bottom w:val="single" w:sz="5" w:space="0" w:color="858585"/>
                                    <w:right w:val="nil"/>
                                  </w:tcBorders>
                                </w:tcPr>
                                <w:p w:rsidR="00147107" w:rsidRDefault="00147107"/>
                              </w:tc>
                              <w:tc>
                                <w:tcPr>
                                  <w:tcW w:w="383" w:type="dxa"/>
                                  <w:vMerge/>
                                  <w:tcBorders>
                                    <w:left w:val="nil"/>
                                    <w:right w:val="nil"/>
                                  </w:tcBorders>
                                  <w:shd w:val="clear" w:color="auto" w:fill="77923B"/>
                                </w:tcPr>
                                <w:p w:rsidR="00147107" w:rsidRDefault="00147107"/>
                              </w:tc>
                              <w:tc>
                                <w:tcPr>
                                  <w:tcW w:w="98" w:type="dxa"/>
                                  <w:tcBorders>
                                    <w:top w:val="single" w:sz="5" w:space="0" w:color="858585"/>
                                    <w:left w:val="nil"/>
                                    <w:bottom w:val="single" w:sz="5" w:space="0" w:color="858585"/>
                                    <w:right w:val="nil"/>
                                  </w:tcBorders>
                                </w:tcPr>
                                <w:p w:rsidR="00147107" w:rsidRDefault="00147107"/>
                              </w:tc>
                              <w:tc>
                                <w:tcPr>
                                  <w:tcW w:w="383" w:type="dxa"/>
                                  <w:vMerge/>
                                  <w:tcBorders>
                                    <w:left w:val="nil"/>
                                    <w:bottom w:val="single" w:sz="5" w:space="0" w:color="858585"/>
                                    <w:right w:val="nil"/>
                                  </w:tcBorders>
                                  <w:shd w:val="clear" w:color="auto" w:fill="77923B"/>
                                </w:tcPr>
                                <w:p w:rsidR="00147107" w:rsidRDefault="00147107"/>
                              </w:tc>
                              <w:tc>
                                <w:tcPr>
                                  <w:tcW w:w="1018" w:type="dxa"/>
                                  <w:gridSpan w:val="5"/>
                                  <w:tcBorders>
                                    <w:top w:val="single" w:sz="5" w:space="0" w:color="858585"/>
                                    <w:left w:val="nil"/>
                                    <w:bottom w:val="single" w:sz="5" w:space="0" w:color="858585"/>
                                    <w:right w:val="nil"/>
                                  </w:tcBorders>
                                </w:tcPr>
                                <w:p w:rsidR="00147107" w:rsidRDefault="00147107"/>
                              </w:tc>
                            </w:tr>
                            <w:tr w:rsidR="00147107">
                              <w:trPr>
                                <w:trHeight w:hRule="exact" w:val="136"/>
                              </w:trPr>
                              <w:tc>
                                <w:tcPr>
                                  <w:tcW w:w="1973" w:type="dxa"/>
                                  <w:tcBorders>
                                    <w:top w:val="single" w:sz="5" w:space="0" w:color="858585"/>
                                    <w:left w:val="single" w:sz="5" w:space="0" w:color="858585"/>
                                    <w:bottom w:val="nil"/>
                                    <w:right w:val="nil"/>
                                  </w:tcBorders>
                                </w:tcPr>
                                <w:p w:rsidR="00147107" w:rsidRDefault="00147107"/>
                              </w:tc>
                              <w:tc>
                                <w:tcPr>
                                  <w:tcW w:w="383" w:type="dxa"/>
                                  <w:vMerge/>
                                  <w:tcBorders>
                                    <w:left w:val="nil"/>
                                    <w:bottom w:val="nil"/>
                                    <w:right w:val="nil"/>
                                  </w:tcBorders>
                                  <w:shd w:val="clear" w:color="auto" w:fill="77923B"/>
                                </w:tcPr>
                                <w:p w:rsidR="00147107" w:rsidRDefault="00147107"/>
                              </w:tc>
                              <w:tc>
                                <w:tcPr>
                                  <w:tcW w:w="1499" w:type="dxa"/>
                                  <w:gridSpan w:val="7"/>
                                  <w:tcBorders>
                                    <w:top w:val="single" w:sz="5" w:space="0" w:color="858585"/>
                                    <w:left w:val="nil"/>
                                    <w:bottom w:val="nil"/>
                                    <w:right w:val="nil"/>
                                  </w:tcBorders>
                                </w:tcPr>
                                <w:p w:rsidR="00147107" w:rsidRDefault="00147107"/>
                              </w:tc>
                            </w:tr>
                            <w:tr w:rsidR="00147107">
                              <w:trPr>
                                <w:trHeight w:hRule="exact" w:val="117"/>
                              </w:trPr>
                              <w:tc>
                                <w:tcPr>
                                  <w:tcW w:w="3854" w:type="dxa"/>
                                  <w:gridSpan w:val="9"/>
                                  <w:tcBorders>
                                    <w:top w:val="nil"/>
                                    <w:left w:val="single" w:sz="5" w:space="0" w:color="858585"/>
                                    <w:bottom w:val="single" w:sz="5" w:space="0" w:color="858585"/>
                                    <w:right w:val="nil"/>
                                  </w:tcBorders>
                                </w:tcPr>
                                <w:p w:rsidR="00147107" w:rsidRDefault="00147107"/>
                              </w:tc>
                            </w:tr>
                          </w:tbl>
                          <w:p w:rsidR="00147107" w:rsidRDefault="00147107" w:rsidP="003F584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34724B" id="Tekstboks 946" o:spid="_x0000_s1027" type="#_x0000_t202" style="position:absolute;left:0;text-align:left;margin-left:339.55pt;margin-top:2.95pt;width:194.7pt;height:76.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1973"/>
                        <w:gridCol w:w="383"/>
                        <w:gridCol w:w="98"/>
                        <w:gridCol w:w="383"/>
                        <w:gridCol w:w="100"/>
                        <w:gridCol w:w="381"/>
                        <w:gridCol w:w="100"/>
                        <w:gridCol w:w="381"/>
                        <w:gridCol w:w="56"/>
                      </w:tblGrid>
                      <w:tr w:rsidR="00147107">
                        <w:trPr>
                          <w:trHeight w:hRule="exact" w:val="253"/>
                        </w:trPr>
                        <w:tc>
                          <w:tcPr>
                            <w:tcW w:w="3854" w:type="dxa"/>
                            <w:gridSpan w:val="9"/>
                            <w:tcBorders>
                              <w:top w:val="single" w:sz="5" w:space="0" w:color="858585"/>
                              <w:left w:val="single" w:sz="5" w:space="0" w:color="858585"/>
                              <w:bottom w:val="single" w:sz="5" w:space="0" w:color="858585"/>
                              <w:right w:val="nil"/>
                            </w:tcBorders>
                          </w:tcPr>
                          <w:p w:rsidR="00147107" w:rsidRDefault="00147107"/>
                        </w:tc>
                      </w:tr>
                      <w:tr w:rsidR="00147107">
                        <w:trPr>
                          <w:trHeight w:hRule="exact" w:val="252"/>
                        </w:trPr>
                        <w:tc>
                          <w:tcPr>
                            <w:tcW w:w="1973" w:type="dxa"/>
                            <w:tcBorders>
                              <w:top w:val="single" w:sz="5" w:space="0" w:color="858585"/>
                              <w:left w:val="single" w:sz="5" w:space="0" w:color="858585"/>
                              <w:bottom w:val="single" w:sz="5" w:space="0" w:color="858585"/>
                              <w:right w:val="nil"/>
                            </w:tcBorders>
                          </w:tcPr>
                          <w:p w:rsidR="00147107" w:rsidRDefault="00147107"/>
                        </w:tc>
                        <w:tc>
                          <w:tcPr>
                            <w:tcW w:w="383" w:type="dxa"/>
                            <w:vMerge w:val="restart"/>
                            <w:tcBorders>
                              <w:top w:val="single" w:sz="5" w:space="0" w:color="858585"/>
                              <w:left w:val="nil"/>
                              <w:right w:val="nil"/>
                            </w:tcBorders>
                            <w:shd w:val="clear" w:color="auto" w:fill="77923B"/>
                          </w:tcPr>
                          <w:p w:rsidR="00147107" w:rsidRDefault="00147107"/>
                        </w:tc>
                        <w:tc>
                          <w:tcPr>
                            <w:tcW w:w="98" w:type="dxa"/>
                            <w:tcBorders>
                              <w:top w:val="single" w:sz="5" w:space="0" w:color="858585"/>
                              <w:left w:val="nil"/>
                              <w:bottom w:val="single" w:sz="5" w:space="0" w:color="858585"/>
                              <w:right w:val="nil"/>
                            </w:tcBorders>
                          </w:tcPr>
                          <w:p w:rsidR="00147107" w:rsidRDefault="00147107"/>
                        </w:tc>
                        <w:tc>
                          <w:tcPr>
                            <w:tcW w:w="383" w:type="dxa"/>
                            <w:vMerge w:val="restart"/>
                            <w:tcBorders>
                              <w:top w:val="single" w:sz="5" w:space="0" w:color="858585"/>
                              <w:left w:val="nil"/>
                              <w:right w:val="nil"/>
                            </w:tcBorders>
                            <w:shd w:val="clear" w:color="auto" w:fill="77923B"/>
                          </w:tcPr>
                          <w:p w:rsidR="00147107" w:rsidRDefault="00147107"/>
                        </w:tc>
                        <w:tc>
                          <w:tcPr>
                            <w:tcW w:w="100" w:type="dxa"/>
                            <w:tcBorders>
                              <w:top w:val="single" w:sz="5" w:space="0" w:color="858585"/>
                              <w:left w:val="nil"/>
                              <w:bottom w:val="single" w:sz="5" w:space="0" w:color="858585"/>
                              <w:right w:val="nil"/>
                            </w:tcBorders>
                          </w:tcPr>
                          <w:p w:rsidR="00147107" w:rsidRDefault="00147107"/>
                        </w:tc>
                        <w:tc>
                          <w:tcPr>
                            <w:tcW w:w="381" w:type="dxa"/>
                            <w:vMerge w:val="restart"/>
                            <w:tcBorders>
                              <w:top w:val="single" w:sz="5" w:space="0" w:color="858585"/>
                              <w:left w:val="nil"/>
                              <w:right w:val="nil"/>
                            </w:tcBorders>
                            <w:shd w:val="clear" w:color="auto" w:fill="77923B"/>
                          </w:tcPr>
                          <w:p w:rsidR="00147107" w:rsidRDefault="00147107"/>
                        </w:tc>
                        <w:tc>
                          <w:tcPr>
                            <w:tcW w:w="100" w:type="dxa"/>
                            <w:tcBorders>
                              <w:top w:val="single" w:sz="5" w:space="0" w:color="858585"/>
                              <w:left w:val="nil"/>
                              <w:bottom w:val="single" w:sz="5" w:space="0" w:color="858585"/>
                              <w:right w:val="nil"/>
                            </w:tcBorders>
                          </w:tcPr>
                          <w:p w:rsidR="00147107" w:rsidRDefault="00147107"/>
                        </w:tc>
                        <w:tc>
                          <w:tcPr>
                            <w:tcW w:w="381" w:type="dxa"/>
                            <w:vMerge w:val="restart"/>
                            <w:tcBorders>
                              <w:top w:val="single" w:sz="5" w:space="0" w:color="858585"/>
                              <w:left w:val="nil"/>
                              <w:right w:val="nil"/>
                            </w:tcBorders>
                            <w:shd w:val="clear" w:color="auto" w:fill="77923B"/>
                          </w:tcPr>
                          <w:p w:rsidR="00147107" w:rsidRDefault="00147107"/>
                        </w:tc>
                        <w:tc>
                          <w:tcPr>
                            <w:tcW w:w="56" w:type="dxa"/>
                            <w:vMerge w:val="restart"/>
                            <w:tcBorders>
                              <w:top w:val="single" w:sz="5" w:space="0" w:color="858585"/>
                              <w:left w:val="nil"/>
                              <w:right w:val="nil"/>
                            </w:tcBorders>
                          </w:tcPr>
                          <w:p w:rsidR="00147107" w:rsidRDefault="00147107"/>
                        </w:tc>
                      </w:tr>
                      <w:tr w:rsidR="00147107">
                        <w:trPr>
                          <w:trHeight w:hRule="exact" w:val="252"/>
                        </w:trPr>
                        <w:tc>
                          <w:tcPr>
                            <w:tcW w:w="1973" w:type="dxa"/>
                            <w:tcBorders>
                              <w:top w:val="single" w:sz="5" w:space="0" w:color="858585"/>
                              <w:left w:val="single" w:sz="5" w:space="0" w:color="858585"/>
                              <w:bottom w:val="single" w:sz="5" w:space="0" w:color="858585"/>
                              <w:right w:val="nil"/>
                            </w:tcBorders>
                          </w:tcPr>
                          <w:p w:rsidR="00147107" w:rsidRDefault="00147107"/>
                        </w:tc>
                        <w:tc>
                          <w:tcPr>
                            <w:tcW w:w="383" w:type="dxa"/>
                            <w:vMerge/>
                            <w:tcBorders>
                              <w:left w:val="nil"/>
                              <w:right w:val="nil"/>
                            </w:tcBorders>
                            <w:shd w:val="clear" w:color="auto" w:fill="77923B"/>
                          </w:tcPr>
                          <w:p w:rsidR="00147107" w:rsidRDefault="00147107"/>
                        </w:tc>
                        <w:tc>
                          <w:tcPr>
                            <w:tcW w:w="98" w:type="dxa"/>
                            <w:tcBorders>
                              <w:top w:val="single" w:sz="5" w:space="0" w:color="858585"/>
                              <w:left w:val="nil"/>
                              <w:bottom w:val="single" w:sz="5" w:space="0" w:color="858585"/>
                              <w:right w:val="nil"/>
                            </w:tcBorders>
                          </w:tcPr>
                          <w:p w:rsidR="00147107" w:rsidRDefault="00147107"/>
                        </w:tc>
                        <w:tc>
                          <w:tcPr>
                            <w:tcW w:w="383" w:type="dxa"/>
                            <w:vMerge/>
                            <w:tcBorders>
                              <w:left w:val="nil"/>
                              <w:right w:val="nil"/>
                            </w:tcBorders>
                            <w:shd w:val="clear" w:color="auto" w:fill="77923B"/>
                          </w:tcPr>
                          <w:p w:rsidR="00147107" w:rsidRDefault="00147107"/>
                        </w:tc>
                        <w:tc>
                          <w:tcPr>
                            <w:tcW w:w="100" w:type="dxa"/>
                            <w:tcBorders>
                              <w:top w:val="single" w:sz="5" w:space="0" w:color="858585"/>
                              <w:left w:val="nil"/>
                              <w:bottom w:val="single" w:sz="5" w:space="0" w:color="858585"/>
                              <w:right w:val="nil"/>
                            </w:tcBorders>
                          </w:tcPr>
                          <w:p w:rsidR="00147107" w:rsidRDefault="00147107"/>
                        </w:tc>
                        <w:tc>
                          <w:tcPr>
                            <w:tcW w:w="381" w:type="dxa"/>
                            <w:vMerge/>
                            <w:tcBorders>
                              <w:left w:val="nil"/>
                              <w:right w:val="nil"/>
                            </w:tcBorders>
                            <w:shd w:val="clear" w:color="auto" w:fill="77923B"/>
                          </w:tcPr>
                          <w:p w:rsidR="00147107" w:rsidRDefault="00147107"/>
                        </w:tc>
                        <w:tc>
                          <w:tcPr>
                            <w:tcW w:w="100" w:type="dxa"/>
                            <w:tcBorders>
                              <w:top w:val="single" w:sz="5" w:space="0" w:color="858585"/>
                              <w:left w:val="nil"/>
                              <w:bottom w:val="single" w:sz="5" w:space="0" w:color="858585"/>
                              <w:right w:val="nil"/>
                            </w:tcBorders>
                          </w:tcPr>
                          <w:p w:rsidR="00147107" w:rsidRDefault="00147107"/>
                        </w:tc>
                        <w:tc>
                          <w:tcPr>
                            <w:tcW w:w="381" w:type="dxa"/>
                            <w:vMerge/>
                            <w:tcBorders>
                              <w:left w:val="nil"/>
                              <w:bottom w:val="single" w:sz="5" w:space="0" w:color="858585"/>
                              <w:right w:val="nil"/>
                            </w:tcBorders>
                            <w:shd w:val="clear" w:color="auto" w:fill="77923B"/>
                          </w:tcPr>
                          <w:p w:rsidR="00147107" w:rsidRDefault="00147107"/>
                        </w:tc>
                        <w:tc>
                          <w:tcPr>
                            <w:tcW w:w="56" w:type="dxa"/>
                            <w:vMerge/>
                            <w:tcBorders>
                              <w:left w:val="nil"/>
                              <w:bottom w:val="single" w:sz="5" w:space="0" w:color="858585"/>
                              <w:right w:val="nil"/>
                            </w:tcBorders>
                          </w:tcPr>
                          <w:p w:rsidR="00147107" w:rsidRDefault="00147107"/>
                        </w:tc>
                      </w:tr>
                      <w:tr w:rsidR="00147107">
                        <w:trPr>
                          <w:trHeight w:hRule="exact" w:val="254"/>
                        </w:trPr>
                        <w:tc>
                          <w:tcPr>
                            <w:tcW w:w="1973" w:type="dxa"/>
                            <w:tcBorders>
                              <w:top w:val="single" w:sz="5" w:space="0" w:color="858585"/>
                              <w:left w:val="single" w:sz="5" w:space="0" w:color="858585"/>
                              <w:bottom w:val="single" w:sz="5" w:space="0" w:color="858585"/>
                              <w:right w:val="nil"/>
                            </w:tcBorders>
                          </w:tcPr>
                          <w:p w:rsidR="00147107" w:rsidRDefault="00147107"/>
                        </w:tc>
                        <w:tc>
                          <w:tcPr>
                            <w:tcW w:w="383" w:type="dxa"/>
                            <w:vMerge/>
                            <w:tcBorders>
                              <w:left w:val="nil"/>
                              <w:right w:val="nil"/>
                            </w:tcBorders>
                            <w:shd w:val="clear" w:color="auto" w:fill="77923B"/>
                          </w:tcPr>
                          <w:p w:rsidR="00147107" w:rsidRDefault="00147107"/>
                        </w:tc>
                        <w:tc>
                          <w:tcPr>
                            <w:tcW w:w="98" w:type="dxa"/>
                            <w:tcBorders>
                              <w:top w:val="single" w:sz="5" w:space="0" w:color="858585"/>
                              <w:left w:val="nil"/>
                              <w:bottom w:val="single" w:sz="5" w:space="0" w:color="858585"/>
                              <w:right w:val="nil"/>
                            </w:tcBorders>
                          </w:tcPr>
                          <w:p w:rsidR="00147107" w:rsidRDefault="00147107"/>
                        </w:tc>
                        <w:tc>
                          <w:tcPr>
                            <w:tcW w:w="383" w:type="dxa"/>
                            <w:vMerge/>
                            <w:tcBorders>
                              <w:left w:val="nil"/>
                              <w:right w:val="nil"/>
                            </w:tcBorders>
                            <w:shd w:val="clear" w:color="auto" w:fill="77923B"/>
                          </w:tcPr>
                          <w:p w:rsidR="00147107" w:rsidRDefault="00147107"/>
                        </w:tc>
                        <w:tc>
                          <w:tcPr>
                            <w:tcW w:w="100" w:type="dxa"/>
                            <w:tcBorders>
                              <w:top w:val="single" w:sz="5" w:space="0" w:color="858585"/>
                              <w:left w:val="nil"/>
                              <w:bottom w:val="single" w:sz="5" w:space="0" w:color="858585"/>
                              <w:right w:val="nil"/>
                            </w:tcBorders>
                          </w:tcPr>
                          <w:p w:rsidR="00147107" w:rsidRDefault="00147107"/>
                        </w:tc>
                        <w:tc>
                          <w:tcPr>
                            <w:tcW w:w="381" w:type="dxa"/>
                            <w:vMerge/>
                            <w:tcBorders>
                              <w:left w:val="nil"/>
                              <w:bottom w:val="single" w:sz="5" w:space="0" w:color="858585"/>
                              <w:right w:val="nil"/>
                            </w:tcBorders>
                            <w:shd w:val="clear" w:color="auto" w:fill="77923B"/>
                          </w:tcPr>
                          <w:p w:rsidR="00147107" w:rsidRDefault="00147107"/>
                        </w:tc>
                        <w:tc>
                          <w:tcPr>
                            <w:tcW w:w="537" w:type="dxa"/>
                            <w:gridSpan w:val="3"/>
                            <w:tcBorders>
                              <w:top w:val="single" w:sz="5" w:space="0" w:color="858585"/>
                              <w:left w:val="nil"/>
                              <w:bottom w:val="single" w:sz="5" w:space="0" w:color="858585"/>
                              <w:right w:val="nil"/>
                            </w:tcBorders>
                          </w:tcPr>
                          <w:p w:rsidR="00147107" w:rsidRDefault="00147107"/>
                        </w:tc>
                      </w:tr>
                      <w:tr w:rsidR="00147107">
                        <w:trPr>
                          <w:trHeight w:hRule="exact" w:val="252"/>
                        </w:trPr>
                        <w:tc>
                          <w:tcPr>
                            <w:tcW w:w="1973" w:type="dxa"/>
                            <w:tcBorders>
                              <w:top w:val="single" w:sz="5" w:space="0" w:color="858585"/>
                              <w:left w:val="single" w:sz="5" w:space="0" w:color="858585"/>
                              <w:bottom w:val="single" w:sz="5" w:space="0" w:color="858585"/>
                              <w:right w:val="nil"/>
                            </w:tcBorders>
                          </w:tcPr>
                          <w:p w:rsidR="00147107" w:rsidRDefault="00147107"/>
                        </w:tc>
                        <w:tc>
                          <w:tcPr>
                            <w:tcW w:w="383" w:type="dxa"/>
                            <w:vMerge/>
                            <w:tcBorders>
                              <w:left w:val="nil"/>
                              <w:right w:val="nil"/>
                            </w:tcBorders>
                            <w:shd w:val="clear" w:color="auto" w:fill="77923B"/>
                          </w:tcPr>
                          <w:p w:rsidR="00147107" w:rsidRDefault="00147107"/>
                        </w:tc>
                        <w:tc>
                          <w:tcPr>
                            <w:tcW w:w="98" w:type="dxa"/>
                            <w:tcBorders>
                              <w:top w:val="single" w:sz="5" w:space="0" w:color="858585"/>
                              <w:left w:val="nil"/>
                              <w:bottom w:val="single" w:sz="5" w:space="0" w:color="858585"/>
                              <w:right w:val="nil"/>
                            </w:tcBorders>
                          </w:tcPr>
                          <w:p w:rsidR="00147107" w:rsidRDefault="00147107"/>
                        </w:tc>
                        <w:tc>
                          <w:tcPr>
                            <w:tcW w:w="383" w:type="dxa"/>
                            <w:vMerge/>
                            <w:tcBorders>
                              <w:left w:val="nil"/>
                              <w:bottom w:val="single" w:sz="5" w:space="0" w:color="858585"/>
                              <w:right w:val="nil"/>
                            </w:tcBorders>
                            <w:shd w:val="clear" w:color="auto" w:fill="77923B"/>
                          </w:tcPr>
                          <w:p w:rsidR="00147107" w:rsidRDefault="00147107"/>
                        </w:tc>
                        <w:tc>
                          <w:tcPr>
                            <w:tcW w:w="1018" w:type="dxa"/>
                            <w:gridSpan w:val="5"/>
                            <w:tcBorders>
                              <w:top w:val="single" w:sz="5" w:space="0" w:color="858585"/>
                              <w:left w:val="nil"/>
                              <w:bottom w:val="single" w:sz="5" w:space="0" w:color="858585"/>
                              <w:right w:val="nil"/>
                            </w:tcBorders>
                          </w:tcPr>
                          <w:p w:rsidR="00147107" w:rsidRDefault="00147107"/>
                        </w:tc>
                      </w:tr>
                      <w:tr w:rsidR="00147107">
                        <w:trPr>
                          <w:trHeight w:hRule="exact" w:val="136"/>
                        </w:trPr>
                        <w:tc>
                          <w:tcPr>
                            <w:tcW w:w="1973" w:type="dxa"/>
                            <w:tcBorders>
                              <w:top w:val="single" w:sz="5" w:space="0" w:color="858585"/>
                              <w:left w:val="single" w:sz="5" w:space="0" w:color="858585"/>
                              <w:bottom w:val="nil"/>
                              <w:right w:val="nil"/>
                            </w:tcBorders>
                          </w:tcPr>
                          <w:p w:rsidR="00147107" w:rsidRDefault="00147107"/>
                        </w:tc>
                        <w:tc>
                          <w:tcPr>
                            <w:tcW w:w="383" w:type="dxa"/>
                            <w:vMerge/>
                            <w:tcBorders>
                              <w:left w:val="nil"/>
                              <w:bottom w:val="nil"/>
                              <w:right w:val="nil"/>
                            </w:tcBorders>
                            <w:shd w:val="clear" w:color="auto" w:fill="77923B"/>
                          </w:tcPr>
                          <w:p w:rsidR="00147107" w:rsidRDefault="00147107"/>
                        </w:tc>
                        <w:tc>
                          <w:tcPr>
                            <w:tcW w:w="1499" w:type="dxa"/>
                            <w:gridSpan w:val="7"/>
                            <w:tcBorders>
                              <w:top w:val="single" w:sz="5" w:space="0" w:color="858585"/>
                              <w:left w:val="nil"/>
                              <w:bottom w:val="nil"/>
                              <w:right w:val="nil"/>
                            </w:tcBorders>
                          </w:tcPr>
                          <w:p w:rsidR="00147107" w:rsidRDefault="00147107"/>
                        </w:tc>
                      </w:tr>
                      <w:tr w:rsidR="00147107">
                        <w:trPr>
                          <w:trHeight w:hRule="exact" w:val="117"/>
                        </w:trPr>
                        <w:tc>
                          <w:tcPr>
                            <w:tcW w:w="3854" w:type="dxa"/>
                            <w:gridSpan w:val="9"/>
                            <w:tcBorders>
                              <w:top w:val="nil"/>
                              <w:left w:val="single" w:sz="5" w:space="0" w:color="858585"/>
                              <w:bottom w:val="single" w:sz="5" w:space="0" w:color="858585"/>
                              <w:right w:val="nil"/>
                            </w:tcBorders>
                          </w:tcPr>
                          <w:p w:rsidR="00147107" w:rsidRDefault="00147107"/>
                        </w:tc>
                      </w:tr>
                    </w:tbl>
                    <w:p w:rsidR="00147107" w:rsidRDefault="00147107" w:rsidP="003F5844"/>
                  </w:txbxContent>
                </v:textbox>
                <w10:wrap anchorx="page"/>
              </v:shape>
            </w:pict>
          </mc:Fallback>
        </mc:AlternateContent>
      </w:r>
      <w:r w:rsidRPr="003E519F">
        <w:rPr>
          <w:rFonts w:ascii="Calibri" w:eastAsia="Calibri" w:hAnsi="Calibri" w:cs="Calibri"/>
          <w:w w:val="107"/>
          <w:sz w:val="10"/>
          <w:szCs w:val="10"/>
          <w:lang w:val="en-US"/>
        </w:rPr>
        <w:t>100</w:t>
      </w:r>
    </w:p>
    <w:p w:rsidR="003F5844" w:rsidRPr="003E519F" w:rsidRDefault="003F5844" w:rsidP="003F5844">
      <w:pPr>
        <w:spacing w:before="2" w:after="0" w:line="120" w:lineRule="exact"/>
        <w:rPr>
          <w:rFonts w:eastAsia="Times New Roman" w:cs="Times New Roman"/>
          <w:sz w:val="13"/>
          <w:szCs w:val="13"/>
          <w:lang w:val="en-US"/>
        </w:rPr>
      </w:pPr>
    </w:p>
    <w:p w:rsidR="003F5844" w:rsidRPr="003E519F" w:rsidRDefault="003F5844" w:rsidP="003F5844">
      <w:pPr>
        <w:spacing w:after="0"/>
        <w:jc w:val="right"/>
        <w:rPr>
          <w:rFonts w:ascii="Calibri" w:eastAsia="Calibri" w:hAnsi="Calibri" w:cs="Calibri"/>
          <w:sz w:val="10"/>
          <w:szCs w:val="10"/>
          <w:lang w:val="en-US"/>
        </w:rPr>
      </w:pPr>
      <w:r w:rsidRPr="003E519F">
        <w:rPr>
          <w:rFonts w:ascii="Calibri" w:eastAsia="Calibri" w:hAnsi="Calibri" w:cs="Calibri"/>
          <w:w w:val="107"/>
          <w:sz w:val="10"/>
          <w:szCs w:val="10"/>
          <w:lang w:val="en-US"/>
        </w:rPr>
        <w:t>0</w:t>
      </w:r>
    </w:p>
    <w:p w:rsidR="003F5844" w:rsidRPr="003E519F" w:rsidRDefault="003F5844" w:rsidP="003F5844">
      <w:pPr>
        <w:spacing w:after="0" w:line="120" w:lineRule="exact"/>
        <w:rPr>
          <w:rFonts w:eastAsia="Times New Roman" w:cs="Times New Roman"/>
          <w:sz w:val="13"/>
          <w:szCs w:val="13"/>
          <w:lang w:val="en-US"/>
        </w:rPr>
      </w:pPr>
    </w:p>
    <w:p w:rsidR="003F5844" w:rsidRPr="003E519F" w:rsidRDefault="003F5844" w:rsidP="003F5844">
      <w:pPr>
        <w:spacing w:after="0"/>
        <w:ind w:left="-28" w:right="-28"/>
        <w:jc w:val="center"/>
        <w:rPr>
          <w:rFonts w:ascii="Calibri" w:eastAsia="Calibri" w:hAnsi="Calibri" w:cs="Calibri"/>
          <w:sz w:val="10"/>
          <w:szCs w:val="10"/>
          <w:lang w:val="en-US"/>
        </w:rPr>
      </w:pPr>
      <w:r w:rsidRPr="003E519F">
        <w:rPr>
          <w:rFonts w:ascii="Calibri" w:eastAsia="Calibri" w:hAnsi="Calibri" w:cs="Calibri"/>
          <w:color w:val="FF0000"/>
          <w:spacing w:val="-1"/>
          <w:w w:val="107"/>
          <w:sz w:val="10"/>
          <w:szCs w:val="10"/>
          <w:lang w:val="en-US"/>
        </w:rPr>
        <w:t>-</w:t>
      </w:r>
      <w:r w:rsidRPr="003E519F">
        <w:rPr>
          <w:rFonts w:ascii="Calibri" w:eastAsia="Calibri" w:hAnsi="Calibri" w:cs="Calibri"/>
          <w:color w:val="FF0000"/>
          <w:w w:val="107"/>
          <w:sz w:val="10"/>
          <w:szCs w:val="10"/>
          <w:lang w:val="en-US"/>
        </w:rPr>
        <w:t>100</w:t>
      </w:r>
    </w:p>
    <w:p w:rsidR="003F5844" w:rsidRPr="003E519F" w:rsidRDefault="003F5844" w:rsidP="003F5844">
      <w:pPr>
        <w:spacing w:after="0" w:line="120" w:lineRule="exact"/>
        <w:rPr>
          <w:rFonts w:eastAsia="Times New Roman" w:cs="Times New Roman"/>
          <w:sz w:val="13"/>
          <w:szCs w:val="13"/>
          <w:lang w:val="en-US"/>
        </w:rPr>
      </w:pPr>
    </w:p>
    <w:p w:rsidR="003F5844" w:rsidRPr="003E519F" w:rsidRDefault="003F5844" w:rsidP="003F5844">
      <w:pPr>
        <w:spacing w:after="0"/>
        <w:ind w:left="-28" w:right="-28"/>
        <w:jc w:val="center"/>
        <w:rPr>
          <w:rFonts w:ascii="Calibri" w:eastAsia="Calibri" w:hAnsi="Calibri" w:cs="Calibri"/>
          <w:sz w:val="10"/>
          <w:szCs w:val="10"/>
          <w:lang w:val="en-US"/>
        </w:rPr>
      </w:pPr>
      <w:r w:rsidRPr="003E519F">
        <w:rPr>
          <w:rFonts w:eastAsia="Times New Roman" w:cs="Times New Roman"/>
          <w:noProof/>
          <w:sz w:val="20"/>
          <w:szCs w:val="20"/>
          <w:lang w:eastAsia="nb-NO"/>
        </w:rPr>
        <mc:AlternateContent>
          <mc:Choice Requires="wps">
            <w:drawing>
              <wp:anchor distT="0" distB="0" distL="114300" distR="114300" simplePos="0" relativeHeight="251671552" behindDoc="1" locked="0" layoutInCell="1" allowOverlap="1" wp14:anchorId="338B6186" wp14:editId="05292275">
                <wp:simplePos x="0" y="0"/>
                <wp:positionH relativeFrom="page">
                  <wp:posOffset>4026535</wp:posOffset>
                </wp:positionH>
                <wp:positionV relativeFrom="paragraph">
                  <wp:posOffset>-75565</wp:posOffset>
                </wp:positionV>
                <wp:extent cx="93980" cy="235585"/>
                <wp:effectExtent l="0" t="0" r="3810" b="0"/>
                <wp:wrapNone/>
                <wp:docPr id="947" name="Tekstboks 9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80" cy="235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7107" w:rsidRDefault="00147107" w:rsidP="003F5844">
                            <w:pPr>
                              <w:spacing w:before="5"/>
                              <w:ind w:left="20"/>
                              <w:rPr>
                                <w:rFonts w:ascii="Calibri" w:eastAsia="Calibri" w:hAnsi="Calibri" w:cs="Calibri"/>
                                <w:sz w:val="10"/>
                                <w:szCs w:val="10"/>
                              </w:rPr>
                            </w:pPr>
                            <w:r>
                              <w:rPr>
                                <w:rFonts w:ascii="Calibri" w:eastAsia="Calibri" w:hAnsi="Calibri" w:cs="Calibri"/>
                                <w:b/>
                                <w:sz w:val="10"/>
                                <w:szCs w:val="10"/>
                              </w:rPr>
                              <w:t>1000</w:t>
                            </w:r>
                            <w:r>
                              <w:rPr>
                                <w:rFonts w:ascii="Calibri" w:eastAsia="Calibri" w:hAnsi="Calibri" w:cs="Calibri"/>
                                <w:b/>
                                <w:spacing w:val="14"/>
                                <w:sz w:val="10"/>
                                <w:szCs w:val="10"/>
                              </w:rPr>
                              <w:t xml:space="preserve"> </w:t>
                            </w:r>
                            <w:r>
                              <w:rPr>
                                <w:rFonts w:ascii="Calibri" w:eastAsia="Calibri" w:hAnsi="Calibri" w:cs="Calibri"/>
                                <w:b/>
                                <w:w w:val="107"/>
                                <w:sz w:val="10"/>
                                <w:szCs w:val="10"/>
                              </w:rPr>
                              <w:t>kr</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8B6186" id="Tekstboks 947" o:spid="_x0000_s1028" type="#_x0000_t202" style="position:absolute;left:0;text-align:left;margin-left:317.05pt;margin-top:-5.95pt;width:7.4pt;height:18.5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" filled="f" stroked="f">
                <v:textbox style="layout-flow:vertical;mso-layout-flow-alt:bottom-to-top" inset="0,0,0,0">
                  <w:txbxContent>
                    <w:p w:rsidR="00147107" w:rsidRDefault="00147107" w:rsidP="003F5844">
                      <w:pPr>
                        <w:spacing w:before="5"/>
                        <w:ind w:left="20"/>
                        <w:rPr>
                          <w:rFonts w:ascii="Calibri" w:eastAsia="Calibri" w:hAnsi="Calibri" w:cs="Calibri"/>
                          <w:sz w:val="10"/>
                          <w:szCs w:val="10"/>
                        </w:rPr>
                      </w:pPr>
                      <w:r>
                        <w:rPr>
                          <w:rFonts w:ascii="Calibri" w:eastAsia="Calibri" w:hAnsi="Calibri" w:cs="Calibri"/>
                          <w:b/>
                          <w:sz w:val="10"/>
                          <w:szCs w:val="10"/>
                        </w:rPr>
                        <w:t>1000</w:t>
                      </w:r>
                      <w:r>
                        <w:rPr>
                          <w:rFonts w:ascii="Calibri" w:eastAsia="Calibri" w:hAnsi="Calibri" w:cs="Calibri"/>
                          <w:b/>
                          <w:spacing w:val="14"/>
                          <w:sz w:val="10"/>
                          <w:szCs w:val="10"/>
                        </w:rPr>
                        <w:t xml:space="preserve"> </w:t>
                      </w:r>
                      <w:r>
                        <w:rPr>
                          <w:rFonts w:ascii="Calibri" w:eastAsia="Calibri" w:hAnsi="Calibri" w:cs="Calibri"/>
                          <w:b/>
                          <w:w w:val="107"/>
                          <w:sz w:val="10"/>
                          <w:szCs w:val="10"/>
                        </w:rPr>
                        <w:t>kr</w:t>
                      </w:r>
                    </w:p>
                  </w:txbxContent>
                </v:textbox>
                <w10:wrap anchorx="page"/>
              </v:shape>
            </w:pict>
          </mc:Fallback>
        </mc:AlternateContent>
      </w:r>
      <w:r w:rsidRPr="003E519F">
        <w:rPr>
          <w:rFonts w:ascii="Calibri" w:eastAsia="Calibri" w:hAnsi="Calibri" w:cs="Calibri"/>
          <w:color w:val="FF0000"/>
          <w:spacing w:val="-1"/>
          <w:w w:val="107"/>
          <w:sz w:val="10"/>
          <w:szCs w:val="10"/>
          <w:lang w:val="en-US"/>
        </w:rPr>
        <w:t>-</w:t>
      </w:r>
      <w:r w:rsidRPr="003E519F">
        <w:rPr>
          <w:rFonts w:ascii="Calibri" w:eastAsia="Calibri" w:hAnsi="Calibri" w:cs="Calibri"/>
          <w:color w:val="FF0000"/>
          <w:w w:val="107"/>
          <w:sz w:val="10"/>
          <w:szCs w:val="10"/>
          <w:lang w:val="en-US"/>
        </w:rPr>
        <w:t>200</w:t>
      </w:r>
    </w:p>
    <w:p w:rsidR="003F5844" w:rsidRPr="003E519F" w:rsidRDefault="003F5844" w:rsidP="003F5844">
      <w:pPr>
        <w:spacing w:after="0" w:line="120" w:lineRule="exact"/>
        <w:rPr>
          <w:rFonts w:eastAsia="Times New Roman" w:cs="Times New Roman"/>
          <w:sz w:val="13"/>
          <w:szCs w:val="13"/>
          <w:lang w:val="en-US"/>
        </w:rPr>
      </w:pPr>
    </w:p>
    <w:p w:rsidR="003F5844" w:rsidRPr="003E519F" w:rsidRDefault="003F5844" w:rsidP="003F5844">
      <w:pPr>
        <w:spacing w:after="0"/>
        <w:ind w:left="-28" w:right="-28"/>
        <w:jc w:val="center"/>
        <w:rPr>
          <w:rFonts w:ascii="Calibri" w:eastAsia="Calibri" w:hAnsi="Calibri" w:cs="Calibri"/>
          <w:sz w:val="10"/>
          <w:szCs w:val="10"/>
          <w:lang w:val="en-US"/>
        </w:rPr>
      </w:pPr>
      <w:r w:rsidRPr="003E519F">
        <w:rPr>
          <w:rFonts w:ascii="Calibri" w:eastAsia="Calibri" w:hAnsi="Calibri" w:cs="Calibri"/>
          <w:color w:val="FF0000"/>
          <w:spacing w:val="-1"/>
          <w:w w:val="107"/>
          <w:sz w:val="10"/>
          <w:szCs w:val="10"/>
          <w:lang w:val="en-US"/>
        </w:rPr>
        <w:t>-</w:t>
      </w:r>
      <w:r w:rsidRPr="003E519F">
        <w:rPr>
          <w:rFonts w:ascii="Calibri" w:eastAsia="Calibri" w:hAnsi="Calibri" w:cs="Calibri"/>
          <w:color w:val="FF0000"/>
          <w:w w:val="107"/>
          <w:sz w:val="10"/>
          <w:szCs w:val="10"/>
          <w:lang w:val="en-US"/>
        </w:rPr>
        <w:t>300</w:t>
      </w:r>
    </w:p>
    <w:p w:rsidR="003F5844" w:rsidRPr="003E519F" w:rsidRDefault="003F5844" w:rsidP="003F5844">
      <w:pPr>
        <w:spacing w:after="0" w:line="120" w:lineRule="exact"/>
        <w:rPr>
          <w:rFonts w:eastAsia="Times New Roman" w:cs="Times New Roman"/>
          <w:sz w:val="13"/>
          <w:szCs w:val="13"/>
          <w:lang w:val="en-US"/>
        </w:rPr>
      </w:pPr>
    </w:p>
    <w:p w:rsidR="003F5844" w:rsidRPr="003E519F" w:rsidRDefault="003F5844" w:rsidP="003F5844">
      <w:pPr>
        <w:spacing w:after="0"/>
        <w:ind w:left="-28" w:right="-28"/>
        <w:jc w:val="center"/>
        <w:rPr>
          <w:rFonts w:ascii="Calibri" w:eastAsia="Calibri" w:hAnsi="Calibri" w:cs="Calibri"/>
          <w:sz w:val="10"/>
          <w:szCs w:val="10"/>
          <w:lang w:val="en-US"/>
        </w:rPr>
      </w:pPr>
      <w:r w:rsidRPr="003E519F">
        <w:rPr>
          <w:rFonts w:ascii="Calibri" w:eastAsia="Calibri" w:hAnsi="Calibri" w:cs="Calibri"/>
          <w:color w:val="FF0000"/>
          <w:spacing w:val="-1"/>
          <w:w w:val="107"/>
          <w:sz w:val="10"/>
          <w:szCs w:val="10"/>
          <w:lang w:val="en-US"/>
        </w:rPr>
        <w:t>-</w:t>
      </w:r>
      <w:r w:rsidRPr="003E519F">
        <w:rPr>
          <w:rFonts w:ascii="Calibri" w:eastAsia="Calibri" w:hAnsi="Calibri" w:cs="Calibri"/>
          <w:color w:val="FF0000"/>
          <w:w w:val="107"/>
          <w:sz w:val="10"/>
          <w:szCs w:val="10"/>
          <w:lang w:val="en-US"/>
        </w:rPr>
        <w:t>400</w:t>
      </w:r>
    </w:p>
    <w:p w:rsidR="003F5844" w:rsidRPr="003E519F" w:rsidRDefault="003F5844" w:rsidP="003F5844">
      <w:pPr>
        <w:spacing w:after="0" w:line="120" w:lineRule="exact"/>
        <w:rPr>
          <w:rFonts w:eastAsia="Times New Roman" w:cs="Times New Roman"/>
          <w:sz w:val="13"/>
          <w:szCs w:val="13"/>
          <w:lang w:val="en-US"/>
        </w:rPr>
      </w:pPr>
    </w:p>
    <w:p w:rsidR="003F5844" w:rsidRPr="003E519F" w:rsidRDefault="003F5844" w:rsidP="003F5844">
      <w:pPr>
        <w:spacing w:after="0"/>
        <w:ind w:left="-28" w:right="-28"/>
        <w:jc w:val="center"/>
        <w:rPr>
          <w:rFonts w:ascii="Calibri" w:eastAsia="Calibri" w:hAnsi="Calibri" w:cs="Calibri"/>
          <w:sz w:val="10"/>
          <w:szCs w:val="10"/>
          <w:lang w:val="en-US"/>
        </w:rPr>
      </w:pPr>
      <w:r w:rsidRPr="003E519F">
        <w:rPr>
          <w:rFonts w:ascii="Calibri" w:eastAsia="Calibri" w:hAnsi="Calibri" w:cs="Calibri"/>
          <w:color w:val="FF0000"/>
          <w:spacing w:val="-1"/>
          <w:w w:val="107"/>
          <w:sz w:val="10"/>
          <w:szCs w:val="10"/>
          <w:lang w:val="en-US"/>
        </w:rPr>
        <w:t>-</w:t>
      </w:r>
      <w:r w:rsidRPr="003E519F">
        <w:rPr>
          <w:rFonts w:ascii="Calibri" w:eastAsia="Calibri" w:hAnsi="Calibri" w:cs="Calibri"/>
          <w:color w:val="FF0000"/>
          <w:w w:val="107"/>
          <w:sz w:val="10"/>
          <w:szCs w:val="10"/>
          <w:lang w:val="en-US"/>
        </w:rPr>
        <w:t>500</w:t>
      </w:r>
    </w:p>
    <w:p w:rsidR="003F5844" w:rsidRPr="003E519F" w:rsidRDefault="003F5844" w:rsidP="003F5844">
      <w:pPr>
        <w:spacing w:before="33" w:after="0"/>
        <w:ind w:left="915"/>
        <w:rPr>
          <w:rFonts w:ascii="Calibri" w:eastAsia="Calibri" w:hAnsi="Calibri" w:cs="Calibri"/>
          <w:sz w:val="14"/>
          <w:szCs w:val="14"/>
          <w:lang w:val="en-US"/>
        </w:rPr>
      </w:pPr>
      <w:r w:rsidRPr="003E519F">
        <w:rPr>
          <w:rFonts w:eastAsia="Times New Roman" w:cs="Times New Roman"/>
          <w:sz w:val="20"/>
          <w:szCs w:val="20"/>
          <w:lang w:val="en-US"/>
        </w:rPr>
        <w:br w:type="column"/>
      </w:r>
      <w:r w:rsidRPr="003E519F">
        <w:rPr>
          <w:rFonts w:ascii="Calibri" w:eastAsia="Calibri" w:hAnsi="Calibri" w:cs="Calibri"/>
          <w:b/>
          <w:spacing w:val="1"/>
          <w:sz w:val="14"/>
          <w:szCs w:val="14"/>
          <w:lang w:val="en-US"/>
        </w:rPr>
        <w:t>S</w:t>
      </w:r>
      <w:r w:rsidRPr="003E519F">
        <w:rPr>
          <w:rFonts w:ascii="Calibri" w:eastAsia="Calibri" w:hAnsi="Calibri" w:cs="Calibri"/>
          <w:b/>
          <w:sz w:val="14"/>
          <w:szCs w:val="14"/>
          <w:lang w:val="en-US"/>
        </w:rPr>
        <w:t>e</w:t>
      </w:r>
      <w:r w:rsidRPr="003E519F">
        <w:rPr>
          <w:rFonts w:ascii="Calibri" w:eastAsia="Calibri" w:hAnsi="Calibri" w:cs="Calibri"/>
          <w:b/>
          <w:spacing w:val="1"/>
          <w:sz w:val="14"/>
          <w:szCs w:val="14"/>
          <w:lang w:val="en-US"/>
        </w:rPr>
        <w:t>lv</w:t>
      </w:r>
      <w:r w:rsidRPr="003E519F">
        <w:rPr>
          <w:rFonts w:ascii="Calibri" w:eastAsia="Calibri" w:hAnsi="Calibri" w:cs="Calibri"/>
          <w:b/>
          <w:sz w:val="14"/>
          <w:szCs w:val="14"/>
          <w:lang w:val="en-US"/>
        </w:rPr>
        <w:t>kos</w:t>
      </w:r>
      <w:r w:rsidRPr="003E519F">
        <w:rPr>
          <w:rFonts w:ascii="Calibri" w:eastAsia="Calibri" w:hAnsi="Calibri" w:cs="Calibri"/>
          <w:b/>
          <w:spacing w:val="1"/>
          <w:sz w:val="14"/>
          <w:szCs w:val="14"/>
          <w:lang w:val="en-US"/>
        </w:rPr>
        <w:t>t</w:t>
      </w:r>
      <w:r w:rsidRPr="003E519F">
        <w:rPr>
          <w:rFonts w:ascii="Calibri" w:eastAsia="Calibri" w:hAnsi="Calibri" w:cs="Calibri"/>
          <w:b/>
          <w:sz w:val="14"/>
          <w:szCs w:val="14"/>
          <w:lang w:val="en-US"/>
        </w:rPr>
        <w:t>fond</w:t>
      </w:r>
      <w:r w:rsidRPr="003E519F">
        <w:rPr>
          <w:rFonts w:ascii="Calibri" w:eastAsia="Calibri" w:hAnsi="Calibri" w:cs="Calibri"/>
          <w:b/>
          <w:spacing w:val="3"/>
          <w:sz w:val="14"/>
          <w:szCs w:val="14"/>
          <w:lang w:val="en-US"/>
        </w:rPr>
        <w:t xml:space="preserve"> </w:t>
      </w:r>
      <w:r w:rsidRPr="003E519F">
        <w:rPr>
          <w:rFonts w:ascii="Calibri" w:eastAsia="Calibri" w:hAnsi="Calibri" w:cs="Calibri"/>
          <w:b/>
          <w:spacing w:val="1"/>
          <w:w w:val="101"/>
          <w:sz w:val="14"/>
          <w:szCs w:val="14"/>
          <w:lang w:val="en-US"/>
        </w:rPr>
        <w:t>31.12</w:t>
      </w:r>
    </w:p>
    <w:p w:rsidR="003F5844" w:rsidRPr="003E519F" w:rsidRDefault="003F5844" w:rsidP="003F5844">
      <w:pPr>
        <w:spacing w:before="2" w:after="0" w:line="140" w:lineRule="exact"/>
        <w:rPr>
          <w:rFonts w:eastAsia="Times New Roman" w:cs="Times New Roman"/>
          <w:sz w:val="14"/>
          <w:szCs w:val="14"/>
          <w:lang w:val="en-US"/>
        </w:rPr>
      </w:pPr>
    </w:p>
    <w:p w:rsidR="003F5844" w:rsidRPr="003E519F" w:rsidRDefault="003F5844" w:rsidP="003F5844">
      <w:pPr>
        <w:spacing w:after="0" w:line="200" w:lineRule="exact"/>
        <w:rPr>
          <w:rFonts w:eastAsia="Times New Roman" w:cs="Times New Roman"/>
          <w:sz w:val="20"/>
          <w:szCs w:val="20"/>
          <w:lang w:val="en-US"/>
        </w:rPr>
      </w:pPr>
    </w:p>
    <w:p w:rsidR="003F5844" w:rsidRPr="003E519F" w:rsidRDefault="003F5844" w:rsidP="003F5844">
      <w:pPr>
        <w:spacing w:after="0" w:line="200" w:lineRule="exact"/>
        <w:rPr>
          <w:rFonts w:eastAsia="Times New Roman" w:cs="Times New Roman"/>
          <w:sz w:val="20"/>
          <w:szCs w:val="20"/>
          <w:lang w:val="en-US"/>
        </w:rPr>
      </w:pPr>
    </w:p>
    <w:p w:rsidR="003F5844" w:rsidRPr="003E519F" w:rsidRDefault="003F5844" w:rsidP="003F5844">
      <w:pPr>
        <w:spacing w:after="0" w:line="200" w:lineRule="exact"/>
        <w:rPr>
          <w:rFonts w:eastAsia="Times New Roman" w:cs="Times New Roman"/>
          <w:sz w:val="20"/>
          <w:szCs w:val="20"/>
          <w:lang w:val="en-US"/>
        </w:rPr>
      </w:pPr>
    </w:p>
    <w:p w:rsidR="003F5844" w:rsidRPr="003E519F" w:rsidRDefault="003F5844" w:rsidP="003F5844">
      <w:pPr>
        <w:spacing w:after="0" w:line="200" w:lineRule="exact"/>
        <w:rPr>
          <w:rFonts w:eastAsia="Times New Roman" w:cs="Times New Roman"/>
          <w:sz w:val="20"/>
          <w:szCs w:val="20"/>
          <w:lang w:val="en-US"/>
        </w:rPr>
      </w:pPr>
    </w:p>
    <w:p w:rsidR="003F5844" w:rsidRPr="003E519F" w:rsidRDefault="003F5844" w:rsidP="003F5844">
      <w:pPr>
        <w:spacing w:after="0" w:line="200" w:lineRule="exact"/>
        <w:rPr>
          <w:rFonts w:eastAsia="Times New Roman" w:cs="Times New Roman"/>
          <w:sz w:val="20"/>
          <w:szCs w:val="20"/>
          <w:lang w:val="en-US"/>
        </w:rPr>
      </w:pPr>
    </w:p>
    <w:p w:rsidR="003F5844" w:rsidRPr="003E519F" w:rsidRDefault="003F5844" w:rsidP="003F5844">
      <w:pPr>
        <w:spacing w:after="0" w:line="200" w:lineRule="exact"/>
        <w:rPr>
          <w:rFonts w:eastAsia="Times New Roman" w:cs="Times New Roman"/>
          <w:sz w:val="20"/>
          <w:szCs w:val="20"/>
          <w:lang w:val="en-US"/>
        </w:rPr>
      </w:pPr>
    </w:p>
    <w:p w:rsidR="003F5844" w:rsidRPr="003E519F" w:rsidRDefault="003F5844" w:rsidP="003F5844">
      <w:pPr>
        <w:spacing w:after="0" w:line="200" w:lineRule="exact"/>
        <w:rPr>
          <w:rFonts w:eastAsia="Times New Roman" w:cs="Times New Roman"/>
          <w:sz w:val="20"/>
          <w:szCs w:val="20"/>
          <w:lang w:val="en-US"/>
        </w:rPr>
      </w:pPr>
    </w:p>
    <w:p w:rsidR="003F5844" w:rsidRPr="003E519F" w:rsidRDefault="003F5844" w:rsidP="003F5844">
      <w:pPr>
        <w:spacing w:after="0" w:line="200" w:lineRule="exact"/>
        <w:rPr>
          <w:rFonts w:eastAsia="Times New Roman" w:cs="Times New Roman"/>
          <w:sz w:val="20"/>
          <w:szCs w:val="20"/>
          <w:lang w:val="en-US"/>
        </w:rPr>
      </w:pPr>
    </w:p>
    <w:p w:rsidR="003F5844" w:rsidRPr="003E519F" w:rsidRDefault="003F5844" w:rsidP="003F5844">
      <w:pPr>
        <w:spacing w:after="0"/>
        <w:rPr>
          <w:rFonts w:ascii="Calibri" w:eastAsia="Calibri" w:hAnsi="Calibri" w:cs="Calibri"/>
          <w:sz w:val="10"/>
          <w:szCs w:val="10"/>
          <w:lang w:val="en-US"/>
        </w:rPr>
        <w:sectPr w:rsidR="003F5844" w:rsidRPr="003E519F">
          <w:type w:val="continuous"/>
          <w:pgSz w:w="11920" w:h="16840"/>
          <w:pgMar w:top="1320" w:right="1000" w:bottom="280" w:left="860" w:header="708" w:footer="708" w:gutter="0"/>
          <w:cols w:num="4" w:space="708" w:equalWidth="0">
            <w:col w:w="800" w:space="255"/>
            <w:col w:w="3588" w:space="1009"/>
            <w:col w:w="197" w:space="255"/>
            <w:col w:w="3956"/>
          </w:cols>
        </w:sectPr>
      </w:pPr>
      <w:r w:rsidRPr="003E519F">
        <w:rPr>
          <w:rFonts w:ascii="Calibri" w:eastAsia="Calibri" w:hAnsi="Calibri" w:cs="Calibri"/>
          <w:sz w:val="10"/>
          <w:szCs w:val="10"/>
          <w:lang w:val="en-US"/>
        </w:rPr>
        <w:t>20</w:t>
      </w:r>
      <w:r w:rsidRPr="003E519F">
        <w:rPr>
          <w:rFonts w:ascii="Calibri" w:eastAsia="Calibri" w:hAnsi="Calibri" w:cs="Calibri"/>
          <w:spacing w:val="-2"/>
          <w:sz w:val="10"/>
          <w:szCs w:val="10"/>
          <w:lang w:val="en-US"/>
        </w:rPr>
        <w:t>1</w:t>
      </w:r>
      <w:r w:rsidRPr="003E519F">
        <w:rPr>
          <w:rFonts w:ascii="Calibri" w:eastAsia="Calibri" w:hAnsi="Calibri" w:cs="Calibri"/>
          <w:sz w:val="10"/>
          <w:szCs w:val="10"/>
          <w:lang w:val="en-US"/>
        </w:rPr>
        <w:t xml:space="preserve">3           </w:t>
      </w:r>
      <w:r w:rsidRPr="003E519F">
        <w:rPr>
          <w:rFonts w:ascii="Calibri" w:eastAsia="Calibri" w:hAnsi="Calibri" w:cs="Calibri"/>
          <w:spacing w:val="7"/>
          <w:sz w:val="10"/>
          <w:szCs w:val="10"/>
          <w:lang w:val="en-US"/>
        </w:rPr>
        <w:t xml:space="preserve"> </w:t>
      </w:r>
      <w:r w:rsidRPr="003E519F">
        <w:rPr>
          <w:rFonts w:ascii="Calibri" w:eastAsia="Calibri" w:hAnsi="Calibri" w:cs="Calibri"/>
          <w:sz w:val="10"/>
          <w:szCs w:val="10"/>
          <w:lang w:val="en-US"/>
        </w:rPr>
        <w:t>20</w:t>
      </w:r>
      <w:r w:rsidRPr="003E519F">
        <w:rPr>
          <w:rFonts w:ascii="Calibri" w:eastAsia="Calibri" w:hAnsi="Calibri" w:cs="Calibri"/>
          <w:spacing w:val="-2"/>
          <w:sz w:val="10"/>
          <w:szCs w:val="10"/>
          <w:lang w:val="en-US"/>
        </w:rPr>
        <w:t>1</w:t>
      </w:r>
      <w:r w:rsidRPr="003E519F">
        <w:rPr>
          <w:rFonts w:ascii="Calibri" w:eastAsia="Calibri" w:hAnsi="Calibri" w:cs="Calibri"/>
          <w:sz w:val="10"/>
          <w:szCs w:val="10"/>
          <w:lang w:val="en-US"/>
        </w:rPr>
        <w:t xml:space="preserve">4           </w:t>
      </w:r>
      <w:r w:rsidRPr="003E519F">
        <w:rPr>
          <w:rFonts w:ascii="Calibri" w:eastAsia="Calibri" w:hAnsi="Calibri" w:cs="Calibri"/>
          <w:spacing w:val="7"/>
          <w:sz w:val="10"/>
          <w:szCs w:val="10"/>
          <w:lang w:val="en-US"/>
        </w:rPr>
        <w:t xml:space="preserve"> </w:t>
      </w:r>
      <w:r w:rsidRPr="003E519F">
        <w:rPr>
          <w:rFonts w:ascii="Calibri" w:eastAsia="Calibri" w:hAnsi="Calibri" w:cs="Calibri"/>
          <w:sz w:val="10"/>
          <w:szCs w:val="10"/>
          <w:lang w:val="en-US"/>
        </w:rPr>
        <w:t>20</w:t>
      </w:r>
      <w:r w:rsidRPr="003E519F">
        <w:rPr>
          <w:rFonts w:ascii="Calibri" w:eastAsia="Calibri" w:hAnsi="Calibri" w:cs="Calibri"/>
          <w:spacing w:val="-2"/>
          <w:sz w:val="10"/>
          <w:szCs w:val="10"/>
          <w:lang w:val="en-US"/>
        </w:rPr>
        <w:t>1</w:t>
      </w:r>
      <w:r w:rsidRPr="003E519F">
        <w:rPr>
          <w:rFonts w:ascii="Calibri" w:eastAsia="Calibri" w:hAnsi="Calibri" w:cs="Calibri"/>
          <w:sz w:val="10"/>
          <w:szCs w:val="10"/>
          <w:lang w:val="en-US"/>
        </w:rPr>
        <w:t xml:space="preserve">5           </w:t>
      </w:r>
      <w:r w:rsidRPr="003E519F">
        <w:rPr>
          <w:rFonts w:ascii="Calibri" w:eastAsia="Calibri" w:hAnsi="Calibri" w:cs="Calibri"/>
          <w:spacing w:val="7"/>
          <w:sz w:val="10"/>
          <w:szCs w:val="10"/>
          <w:lang w:val="en-US"/>
        </w:rPr>
        <w:t xml:space="preserve"> </w:t>
      </w:r>
      <w:r w:rsidRPr="003E519F">
        <w:rPr>
          <w:rFonts w:ascii="Calibri" w:eastAsia="Calibri" w:hAnsi="Calibri" w:cs="Calibri"/>
          <w:sz w:val="10"/>
          <w:szCs w:val="10"/>
          <w:lang w:val="en-US"/>
        </w:rPr>
        <w:t>20</w:t>
      </w:r>
      <w:r w:rsidRPr="003E519F">
        <w:rPr>
          <w:rFonts w:ascii="Calibri" w:eastAsia="Calibri" w:hAnsi="Calibri" w:cs="Calibri"/>
          <w:spacing w:val="-2"/>
          <w:sz w:val="10"/>
          <w:szCs w:val="10"/>
          <w:lang w:val="en-US"/>
        </w:rPr>
        <w:t>1</w:t>
      </w:r>
      <w:r w:rsidRPr="003E519F">
        <w:rPr>
          <w:rFonts w:ascii="Calibri" w:eastAsia="Calibri" w:hAnsi="Calibri" w:cs="Calibri"/>
          <w:sz w:val="10"/>
          <w:szCs w:val="10"/>
          <w:lang w:val="en-US"/>
        </w:rPr>
        <w:t xml:space="preserve">6           </w:t>
      </w:r>
      <w:r w:rsidRPr="003E519F">
        <w:rPr>
          <w:rFonts w:ascii="Calibri" w:eastAsia="Calibri" w:hAnsi="Calibri" w:cs="Calibri"/>
          <w:spacing w:val="7"/>
          <w:sz w:val="10"/>
          <w:szCs w:val="10"/>
          <w:lang w:val="en-US"/>
        </w:rPr>
        <w:t xml:space="preserve"> </w:t>
      </w:r>
      <w:r w:rsidRPr="003E519F">
        <w:rPr>
          <w:rFonts w:ascii="Calibri" w:eastAsia="Calibri" w:hAnsi="Calibri" w:cs="Calibri"/>
          <w:sz w:val="10"/>
          <w:szCs w:val="10"/>
          <w:lang w:val="en-US"/>
        </w:rPr>
        <w:t>20</w:t>
      </w:r>
      <w:r w:rsidRPr="003E519F">
        <w:rPr>
          <w:rFonts w:ascii="Calibri" w:eastAsia="Calibri" w:hAnsi="Calibri" w:cs="Calibri"/>
          <w:spacing w:val="-2"/>
          <w:sz w:val="10"/>
          <w:szCs w:val="10"/>
          <w:lang w:val="en-US"/>
        </w:rPr>
        <w:t>1</w:t>
      </w:r>
      <w:r w:rsidRPr="003E519F">
        <w:rPr>
          <w:rFonts w:ascii="Calibri" w:eastAsia="Calibri" w:hAnsi="Calibri" w:cs="Calibri"/>
          <w:sz w:val="10"/>
          <w:szCs w:val="10"/>
          <w:lang w:val="en-US"/>
        </w:rPr>
        <w:t xml:space="preserve">7           </w:t>
      </w:r>
      <w:r w:rsidRPr="003E519F">
        <w:rPr>
          <w:rFonts w:ascii="Calibri" w:eastAsia="Calibri" w:hAnsi="Calibri" w:cs="Calibri"/>
          <w:spacing w:val="7"/>
          <w:sz w:val="10"/>
          <w:szCs w:val="10"/>
          <w:lang w:val="en-US"/>
        </w:rPr>
        <w:t xml:space="preserve"> </w:t>
      </w:r>
      <w:r w:rsidRPr="003E519F">
        <w:rPr>
          <w:rFonts w:ascii="Calibri" w:eastAsia="Calibri" w:hAnsi="Calibri" w:cs="Calibri"/>
          <w:sz w:val="10"/>
          <w:szCs w:val="10"/>
          <w:lang w:val="en-US"/>
        </w:rPr>
        <w:t>20</w:t>
      </w:r>
      <w:r w:rsidRPr="003E519F">
        <w:rPr>
          <w:rFonts w:ascii="Calibri" w:eastAsia="Calibri" w:hAnsi="Calibri" w:cs="Calibri"/>
          <w:spacing w:val="-2"/>
          <w:sz w:val="10"/>
          <w:szCs w:val="10"/>
          <w:lang w:val="en-US"/>
        </w:rPr>
        <w:t>1</w:t>
      </w:r>
      <w:r w:rsidRPr="003E519F">
        <w:rPr>
          <w:rFonts w:ascii="Calibri" w:eastAsia="Calibri" w:hAnsi="Calibri" w:cs="Calibri"/>
          <w:sz w:val="10"/>
          <w:szCs w:val="10"/>
          <w:lang w:val="en-US"/>
        </w:rPr>
        <w:t xml:space="preserve">8           </w:t>
      </w:r>
      <w:r w:rsidRPr="003E519F">
        <w:rPr>
          <w:rFonts w:ascii="Calibri" w:eastAsia="Calibri" w:hAnsi="Calibri" w:cs="Calibri"/>
          <w:spacing w:val="8"/>
          <w:sz w:val="10"/>
          <w:szCs w:val="10"/>
          <w:lang w:val="en-US"/>
        </w:rPr>
        <w:t xml:space="preserve"> </w:t>
      </w:r>
      <w:r w:rsidRPr="003E519F">
        <w:rPr>
          <w:rFonts w:ascii="Calibri" w:eastAsia="Calibri" w:hAnsi="Calibri" w:cs="Calibri"/>
          <w:sz w:val="10"/>
          <w:szCs w:val="10"/>
          <w:lang w:val="en-US"/>
        </w:rPr>
        <w:t>20</w:t>
      </w:r>
      <w:r w:rsidRPr="003E519F">
        <w:rPr>
          <w:rFonts w:ascii="Calibri" w:eastAsia="Calibri" w:hAnsi="Calibri" w:cs="Calibri"/>
          <w:spacing w:val="-2"/>
          <w:sz w:val="10"/>
          <w:szCs w:val="10"/>
          <w:lang w:val="en-US"/>
        </w:rPr>
        <w:t>1</w:t>
      </w:r>
      <w:r w:rsidRPr="003E519F">
        <w:rPr>
          <w:rFonts w:ascii="Calibri" w:eastAsia="Calibri" w:hAnsi="Calibri" w:cs="Calibri"/>
          <w:sz w:val="10"/>
          <w:szCs w:val="10"/>
          <w:lang w:val="en-US"/>
        </w:rPr>
        <w:t xml:space="preserve">9           </w:t>
      </w:r>
      <w:r w:rsidRPr="003E519F">
        <w:rPr>
          <w:rFonts w:ascii="Calibri" w:eastAsia="Calibri" w:hAnsi="Calibri" w:cs="Calibri"/>
          <w:spacing w:val="7"/>
          <w:sz w:val="10"/>
          <w:szCs w:val="10"/>
          <w:lang w:val="en-US"/>
        </w:rPr>
        <w:t xml:space="preserve"> </w:t>
      </w:r>
      <w:r w:rsidRPr="003E519F">
        <w:rPr>
          <w:rFonts w:ascii="Calibri" w:eastAsia="Calibri" w:hAnsi="Calibri" w:cs="Calibri"/>
          <w:w w:val="107"/>
          <w:sz w:val="10"/>
          <w:szCs w:val="10"/>
          <w:lang w:val="en-US"/>
        </w:rPr>
        <w:t>20</w:t>
      </w:r>
      <w:r w:rsidRPr="003E519F">
        <w:rPr>
          <w:rFonts w:ascii="Calibri" w:eastAsia="Calibri" w:hAnsi="Calibri" w:cs="Calibri"/>
          <w:spacing w:val="-2"/>
          <w:w w:val="107"/>
          <w:sz w:val="10"/>
          <w:szCs w:val="10"/>
          <w:lang w:val="en-US"/>
        </w:rPr>
        <w:t>2</w:t>
      </w:r>
      <w:r w:rsidRPr="003E519F">
        <w:rPr>
          <w:rFonts w:ascii="Calibri" w:eastAsia="Calibri" w:hAnsi="Calibri" w:cs="Calibri"/>
          <w:w w:val="107"/>
          <w:sz w:val="10"/>
          <w:szCs w:val="10"/>
          <w:lang w:val="en-US"/>
        </w:rPr>
        <w:t>0</w:t>
      </w:r>
    </w:p>
    <w:p w:rsidR="003F5844" w:rsidRPr="003E519F" w:rsidRDefault="003F5844" w:rsidP="003F5844">
      <w:pPr>
        <w:spacing w:before="5" w:after="0" w:line="220" w:lineRule="exact"/>
        <w:rPr>
          <w:rFonts w:eastAsia="Times New Roman" w:cs="Times New Roman"/>
          <w:lang w:val="en-US"/>
        </w:rPr>
      </w:pPr>
    </w:p>
    <w:p w:rsidR="003F5844" w:rsidRPr="003E519F" w:rsidRDefault="003F5844" w:rsidP="003F5844">
      <w:pPr>
        <w:spacing w:after="0"/>
        <w:ind w:left="1274" w:right="-36"/>
        <w:rPr>
          <w:rFonts w:ascii="Calibri" w:eastAsia="Calibri" w:hAnsi="Calibri" w:cs="Calibri"/>
          <w:sz w:val="10"/>
          <w:szCs w:val="10"/>
          <w:lang w:val="en-US"/>
        </w:rPr>
      </w:pPr>
      <w:r w:rsidRPr="003E519F">
        <w:rPr>
          <w:rFonts w:ascii="Calibri" w:eastAsia="Calibri" w:hAnsi="Calibri" w:cs="Calibri"/>
          <w:sz w:val="10"/>
          <w:szCs w:val="10"/>
          <w:lang w:val="en-US"/>
        </w:rPr>
        <w:t xml:space="preserve">Vann                    </w:t>
      </w:r>
      <w:r w:rsidRPr="003E519F">
        <w:rPr>
          <w:rFonts w:ascii="Calibri" w:eastAsia="Calibri" w:hAnsi="Calibri" w:cs="Calibri"/>
          <w:spacing w:val="5"/>
          <w:sz w:val="10"/>
          <w:szCs w:val="10"/>
          <w:lang w:val="en-US"/>
        </w:rPr>
        <w:t xml:space="preserve"> </w:t>
      </w:r>
      <w:r w:rsidRPr="003E519F">
        <w:rPr>
          <w:rFonts w:ascii="Calibri" w:eastAsia="Calibri" w:hAnsi="Calibri" w:cs="Calibri"/>
          <w:sz w:val="10"/>
          <w:szCs w:val="10"/>
          <w:lang w:val="en-US"/>
        </w:rPr>
        <w:t>Av</w:t>
      </w:r>
      <w:r w:rsidRPr="003E519F">
        <w:rPr>
          <w:rFonts w:ascii="Calibri" w:eastAsia="Calibri" w:hAnsi="Calibri" w:cs="Calibri"/>
          <w:spacing w:val="-1"/>
          <w:sz w:val="10"/>
          <w:szCs w:val="10"/>
          <w:lang w:val="en-US"/>
        </w:rPr>
        <w:t>lø</w:t>
      </w:r>
      <w:r w:rsidRPr="003E519F">
        <w:rPr>
          <w:rFonts w:ascii="Calibri" w:eastAsia="Calibri" w:hAnsi="Calibri" w:cs="Calibri"/>
          <w:sz w:val="10"/>
          <w:szCs w:val="10"/>
          <w:lang w:val="en-US"/>
        </w:rPr>
        <w:t xml:space="preserve">p                    </w:t>
      </w:r>
      <w:r w:rsidRPr="003E519F">
        <w:rPr>
          <w:rFonts w:ascii="Calibri" w:eastAsia="Calibri" w:hAnsi="Calibri" w:cs="Calibri"/>
          <w:spacing w:val="7"/>
          <w:sz w:val="10"/>
          <w:szCs w:val="10"/>
          <w:lang w:val="en-US"/>
        </w:rPr>
        <w:t xml:space="preserve"> </w:t>
      </w:r>
      <w:r w:rsidRPr="003E519F">
        <w:rPr>
          <w:rFonts w:ascii="Calibri" w:eastAsia="Calibri" w:hAnsi="Calibri" w:cs="Calibri"/>
          <w:spacing w:val="-1"/>
          <w:w w:val="107"/>
          <w:sz w:val="10"/>
          <w:szCs w:val="10"/>
          <w:lang w:val="en-US"/>
        </w:rPr>
        <w:t>Ren</w:t>
      </w:r>
      <w:r w:rsidRPr="003E519F">
        <w:rPr>
          <w:rFonts w:ascii="Calibri" w:eastAsia="Calibri" w:hAnsi="Calibri" w:cs="Calibri"/>
          <w:spacing w:val="1"/>
          <w:w w:val="107"/>
          <w:sz w:val="10"/>
          <w:szCs w:val="10"/>
          <w:lang w:val="en-US"/>
        </w:rPr>
        <w:t>o</w:t>
      </w:r>
      <w:r w:rsidRPr="003E519F">
        <w:rPr>
          <w:rFonts w:ascii="Calibri" w:eastAsia="Calibri" w:hAnsi="Calibri" w:cs="Calibri"/>
          <w:w w:val="107"/>
          <w:sz w:val="10"/>
          <w:szCs w:val="10"/>
          <w:lang w:val="en-US"/>
        </w:rPr>
        <w:t>vasj</w:t>
      </w:r>
      <w:r w:rsidRPr="003E519F">
        <w:rPr>
          <w:rFonts w:ascii="Calibri" w:eastAsia="Calibri" w:hAnsi="Calibri" w:cs="Calibri"/>
          <w:spacing w:val="-1"/>
          <w:w w:val="107"/>
          <w:sz w:val="10"/>
          <w:szCs w:val="10"/>
          <w:lang w:val="en-US"/>
        </w:rPr>
        <w:t>o</w:t>
      </w:r>
      <w:r w:rsidRPr="003E519F">
        <w:rPr>
          <w:rFonts w:ascii="Calibri" w:eastAsia="Calibri" w:hAnsi="Calibri" w:cs="Calibri"/>
          <w:w w:val="107"/>
          <w:sz w:val="10"/>
          <w:szCs w:val="10"/>
          <w:lang w:val="en-US"/>
        </w:rPr>
        <w:t xml:space="preserve">n                  </w:t>
      </w:r>
      <w:r w:rsidRPr="003E519F">
        <w:rPr>
          <w:rFonts w:ascii="Calibri" w:eastAsia="Calibri" w:hAnsi="Calibri" w:cs="Calibri"/>
          <w:spacing w:val="7"/>
          <w:w w:val="107"/>
          <w:sz w:val="10"/>
          <w:szCs w:val="10"/>
          <w:lang w:val="en-US"/>
        </w:rPr>
        <w:t xml:space="preserve"> </w:t>
      </w:r>
      <w:r w:rsidRPr="003E519F">
        <w:rPr>
          <w:rFonts w:ascii="Calibri" w:eastAsia="Calibri" w:hAnsi="Calibri" w:cs="Calibri"/>
          <w:w w:val="107"/>
          <w:sz w:val="10"/>
          <w:szCs w:val="10"/>
          <w:lang w:val="en-US"/>
        </w:rPr>
        <w:t>S</w:t>
      </w:r>
      <w:r w:rsidRPr="003E519F">
        <w:rPr>
          <w:rFonts w:ascii="Calibri" w:eastAsia="Calibri" w:hAnsi="Calibri" w:cs="Calibri"/>
          <w:spacing w:val="-1"/>
          <w:w w:val="107"/>
          <w:sz w:val="10"/>
          <w:szCs w:val="10"/>
          <w:lang w:val="en-US"/>
        </w:rPr>
        <w:t>l</w:t>
      </w:r>
      <w:r w:rsidRPr="003E519F">
        <w:rPr>
          <w:rFonts w:ascii="Calibri" w:eastAsia="Calibri" w:hAnsi="Calibri" w:cs="Calibri"/>
          <w:w w:val="107"/>
          <w:sz w:val="10"/>
          <w:szCs w:val="10"/>
          <w:lang w:val="en-US"/>
        </w:rPr>
        <w:t>a</w:t>
      </w:r>
      <w:r w:rsidRPr="003E519F">
        <w:rPr>
          <w:rFonts w:ascii="Calibri" w:eastAsia="Calibri" w:hAnsi="Calibri" w:cs="Calibri"/>
          <w:spacing w:val="-1"/>
          <w:w w:val="107"/>
          <w:sz w:val="10"/>
          <w:szCs w:val="10"/>
          <w:lang w:val="en-US"/>
        </w:rPr>
        <w:t>m</w:t>
      </w:r>
      <w:r w:rsidRPr="003E519F">
        <w:rPr>
          <w:rFonts w:ascii="Calibri" w:eastAsia="Calibri" w:hAnsi="Calibri" w:cs="Calibri"/>
          <w:spacing w:val="-1"/>
          <w:w w:val="108"/>
          <w:sz w:val="10"/>
          <w:szCs w:val="10"/>
          <w:lang w:val="en-US"/>
        </w:rPr>
        <w:t>t</w:t>
      </w:r>
      <w:r w:rsidRPr="003E519F">
        <w:rPr>
          <w:rFonts w:ascii="Calibri" w:eastAsia="Calibri" w:hAnsi="Calibri" w:cs="Calibri"/>
          <w:spacing w:val="1"/>
          <w:w w:val="107"/>
          <w:sz w:val="10"/>
          <w:szCs w:val="10"/>
          <w:lang w:val="en-US"/>
        </w:rPr>
        <w:t>ø</w:t>
      </w:r>
      <w:r w:rsidRPr="003E519F">
        <w:rPr>
          <w:rFonts w:ascii="Calibri" w:eastAsia="Calibri" w:hAnsi="Calibri" w:cs="Calibri"/>
          <w:spacing w:val="-1"/>
          <w:w w:val="107"/>
          <w:sz w:val="10"/>
          <w:szCs w:val="10"/>
          <w:lang w:val="en-US"/>
        </w:rPr>
        <w:t>mm</w:t>
      </w:r>
      <w:r w:rsidRPr="003E519F">
        <w:rPr>
          <w:rFonts w:ascii="Calibri" w:eastAsia="Calibri" w:hAnsi="Calibri" w:cs="Calibri"/>
          <w:spacing w:val="1"/>
          <w:w w:val="107"/>
          <w:sz w:val="10"/>
          <w:szCs w:val="10"/>
          <w:lang w:val="en-US"/>
        </w:rPr>
        <w:t>i</w:t>
      </w:r>
      <w:r w:rsidRPr="003E519F">
        <w:rPr>
          <w:rFonts w:ascii="Calibri" w:eastAsia="Calibri" w:hAnsi="Calibri" w:cs="Calibri"/>
          <w:w w:val="107"/>
          <w:sz w:val="10"/>
          <w:szCs w:val="10"/>
          <w:lang w:val="en-US"/>
        </w:rPr>
        <w:t>ng</w:t>
      </w:r>
    </w:p>
    <w:p w:rsidR="003F5844" w:rsidRPr="003E519F" w:rsidRDefault="003F5844" w:rsidP="003F5844">
      <w:pPr>
        <w:spacing w:before="3" w:after="0" w:line="100" w:lineRule="exact"/>
        <w:rPr>
          <w:rFonts w:eastAsia="Times New Roman" w:cs="Times New Roman"/>
          <w:sz w:val="11"/>
          <w:szCs w:val="11"/>
          <w:lang w:val="en-US"/>
        </w:rPr>
      </w:pPr>
      <w:r w:rsidRPr="003E519F">
        <w:rPr>
          <w:rFonts w:eastAsia="Times New Roman" w:cs="Times New Roman"/>
          <w:sz w:val="20"/>
          <w:szCs w:val="20"/>
          <w:lang w:val="en-US"/>
        </w:rPr>
        <w:br w:type="column"/>
      </w:r>
    </w:p>
    <w:p w:rsidR="003F5844" w:rsidRPr="003E519F" w:rsidRDefault="003F5844" w:rsidP="003F5844">
      <w:pPr>
        <w:spacing w:after="0"/>
        <w:rPr>
          <w:rFonts w:ascii="Calibri" w:eastAsia="Calibri" w:hAnsi="Calibri" w:cs="Calibri"/>
          <w:sz w:val="10"/>
          <w:szCs w:val="10"/>
          <w:lang w:val="en-US"/>
        </w:rPr>
        <w:sectPr w:rsidR="003F5844" w:rsidRPr="003E519F">
          <w:type w:val="continuous"/>
          <w:pgSz w:w="11920" w:h="16840"/>
          <w:pgMar w:top="1320" w:right="1000" w:bottom="280" w:left="860" w:header="708" w:footer="708" w:gutter="0"/>
          <w:cols w:num="2" w:space="708" w:equalWidth="0">
            <w:col w:w="4257" w:space="3340"/>
            <w:col w:w="2463"/>
          </w:cols>
        </w:sectPr>
      </w:pPr>
      <w:r w:rsidRPr="003E519F">
        <w:rPr>
          <w:rFonts w:eastAsia="Times New Roman" w:cs="Times New Roman"/>
          <w:noProof/>
          <w:sz w:val="20"/>
          <w:szCs w:val="20"/>
          <w:lang w:eastAsia="nb-NO"/>
        </w:rPr>
        <mc:AlternateContent>
          <mc:Choice Requires="wpg">
            <w:drawing>
              <wp:anchor distT="0" distB="0" distL="114300" distR="114300" simplePos="0" relativeHeight="251668480" behindDoc="1" locked="0" layoutInCell="1" allowOverlap="1" wp14:anchorId="161B8EA4" wp14:editId="3A3BDC88">
                <wp:simplePos x="0" y="0"/>
                <wp:positionH relativeFrom="page">
                  <wp:posOffset>3827145</wp:posOffset>
                </wp:positionH>
                <wp:positionV relativeFrom="paragraph">
                  <wp:posOffset>-1435735</wp:posOffset>
                </wp:positionV>
                <wp:extent cx="3059430" cy="1741170"/>
                <wp:effectExtent l="0" t="1905" r="0" b="0"/>
                <wp:wrapNone/>
                <wp:docPr id="948" name="Gruppe 9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59430" cy="1741170"/>
                          <a:chOff x="6027" y="-2261"/>
                          <a:chExt cx="4818" cy="2742"/>
                        </a:xfrm>
                      </wpg:grpSpPr>
                      <wps:wsp>
                        <wps:cNvPr id="949" name="Freeform 910"/>
                        <wps:cNvSpPr>
                          <a:spLocks/>
                        </wps:cNvSpPr>
                        <wps:spPr bwMode="auto">
                          <a:xfrm>
                            <a:off x="8373" y="64"/>
                            <a:ext cx="58" cy="0"/>
                          </a:xfrm>
                          <a:custGeom>
                            <a:avLst/>
                            <a:gdLst>
                              <a:gd name="T0" fmla="+- 0 8373 8373"/>
                              <a:gd name="T1" fmla="*/ T0 w 58"/>
                              <a:gd name="T2" fmla="+- 0 8431 8373"/>
                              <a:gd name="T3" fmla="*/ T2 w 58"/>
                            </a:gdLst>
                            <a:ahLst/>
                            <a:cxnLst>
                              <a:cxn ang="0">
                                <a:pos x="T1" y="0"/>
                              </a:cxn>
                              <a:cxn ang="0">
                                <a:pos x="T3" y="0"/>
                              </a:cxn>
                            </a:cxnLst>
                            <a:rect l="0" t="0" r="r" b="b"/>
                            <a:pathLst>
                              <a:path w="58">
                                <a:moveTo>
                                  <a:pt x="0" y="0"/>
                                </a:moveTo>
                                <a:lnTo>
                                  <a:pt x="58" y="0"/>
                                </a:lnTo>
                              </a:path>
                            </a:pathLst>
                          </a:custGeom>
                          <a:noFill/>
                          <a:ln w="38966">
                            <a:solidFill>
                              <a:srgbClr val="77923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0" name="Freeform 911"/>
                        <wps:cNvSpPr>
                          <a:spLocks/>
                        </wps:cNvSpPr>
                        <wps:spPr bwMode="auto">
                          <a:xfrm>
                            <a:off x="6038" y="-2243"/>
                            <a:ext cx="4795" cy="2713"/>
                          </a:xfrm>
                          <a:custGeom>
                            <a:avLst/>
                            <a:gdLst>
                              <a:gd name="T0" fmla="+- 0 6043 6038"/>
                              <a:gd name="T1" fmla="*/ T0 w 4795"/>
                              <a:gd name="T2" fmla="+- 0 465 -2243"/>
                              <a:gd name="T3" fmla="*/ 465 h 2713"/>
                              <a:gd name="T4" fmla="+- 0 10833 6038"/>
                              <a:gd name="T5" fmla="*/ T4 w 4795"/>
                              <a:gd name="T6" fmla="+- 0 465 -2243"/>
                              <a:gd name="T7" fmla="*/ 465 h 2713"/>
                              <a:gd name="T8" fmla="+- 0 10833 6038"/>
                              <a:gd name="T9" fmla="*/ T8 w 4795"/>
                              <a:gd name="T10" fmla="+- 0 470 -2243"/>
                              <a:gd name="T11" fmla="*/ 470 h 2713"/>
                              <a:gd name="T12" fmla="+- 0 6043 6038"/>
                              <a:gd name="T13" fmla="*/ T12 w 4795"/>
                              <a:gd name="T14" fmla="+- 0 470 -2243"/>
                              <a:gd name="T15" fmla="*/ 470 h 2713"/>
                              <a:gd name="T16" fmla="+- 0 6038 6038"/>
                              <a:gd name="T17" fmla="*/ T16 w 4795"/>
                              <a:gd name="T18" fmla="+- 0 465 -2243"/>
                              <a:gd name="T19" fmla="*/ 465 h 2713"/>
                              <a:gd name="T20" fmla="+- 0 6043 6038"/>
                              <a:gd name="T21" fmla="*/ T20 w 4795"/>
                              <a:gd name="T22" fmla="+- 0 -2243 -2243"/>
                              <a:gd name="T23" fmla="*/ -2243 h 2713"/>
                              <a:gd name="T24" fmla="+- 0 6043 6038"/>
                              <a:gd name="T25" fmla="*/ T24 w 4795"/>
                              <a:gd name="T26" fmla="+- 0 465 -2243"/>
                              <a:gd name="T27" fmla="*/ 465 h 2713"/>
                            </a:gdLst>
                            <a:ahLst/>
                            <a:cxnLst>
                              <a:cxn ang="0">
                                <a:pos x="T1" y="T3"/>
                              </a:cxn>
                              <a:cxn ang="0">
                                <a:pos x="T5" y="T7"/>
                              </a:cxn>
                              <a:cxn ang="0">
                                <a:pos x="T9" y="T11"/>
                              </a:cxn>
                              <a:cxn ang="0">
                                <a:pos x="T13" y="T15"/>
                              </a:cxn>
                              <a:cxn ang="0">
                                <a:pos x="T17" y="T19"/>
                              </a:cxn>
                              <a:cxn ang="0">
                                <a:pos x="T21" y="T23"/>
                              </a:cxn>
                              <a:cxn ang="0">
                                <a:pos x="T25" y="T27"/>
                              </a:cxn>
                            </a:cxnLst>
                            <a:rect l="0" t="0" r="r" b="b"/>
                            <a:pathLst>
                              <a:path w="4795" h="2713">
                                <a:moveTo>
                                  <a:pt x="5" y="2708"/>
                                </a:moveTo>
                                <a:lnTo>
                                  <a:pt x="4795" y="2708"/>
                                </a:lnTo>
                                <a:lnTo>
                                  <a:pt x="4795" y="2713"/>
                                </a:lnTo>
                                <a:lnTo>
                                  <a:pt x="5" y="2713"/>
                                </a:lnTo>
                                <a:lnTo>
                                  <a:pt x="0" y="2708"/>
                                </a:lnTo>
                                <a:lnTo>
                                  <a:pt x="5" y="0"/>
                                </a:lnTo>
                                <a:lnTo>
                                  <a:pt x="5" y="2708"/>
                                </a:lnTo>
                                <a:close/>
                              </a:path>
                            </a:pathLst>
                          </a:custGeom>
                          <a:solidFill>
                            <a:srgbClr val="8585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1" name="Freeform 912"/>
                        <wps:cNvSpPr>
                          <a:spLocks/>
                        </wps:cNvSpPr>
                        <wps:spPr bwMode="auto">
                          <a:xfrm>
                            <a:off x="6033" y="-2254"/>
                            <a:ext cx="4805" cy="2729"/>
                          </a:xfrm>
                          <a:custGeom>
                            <a:avLst/>
                            <a:gdLst>
                              <a:gd name="T0" fmla="+- 0 6035 6033"/>
                              <a:gd name="T1" fmla="*/ T0 w 4805"/>
                              <a:gd name="T2" fmla="+- 0 -2254 -2254"/>
                              <a:gd name="T3" fmla="*/ -2254 h 2729"/>
                              <a:gd name="T4" fmla="+- 0 10838 6033"/>
                              <a:gd name="T5" fmla="*/ T4 w 4805"/>
                              <a:gd name="T6" fmla="+- 0 -2254 -2254"/>
                              <a:gd name="T7" fmla="*/ -2254 h 2729"/>
                              <a:gd name="T8" fmla="+- 0 10833 6033"/>
                              <a:gd name="T9" fmla="*/ T8 w 4805"/>
                              <a:gd name="T10" fmla="+- 0 -2249 -2254"/>
                              <a:gd name="T11" fmla="*/ -2249 h 2729"/>
                              <a:gd name="T12" fmla="+- 0 10838 6033"/>
                              <a:gd name="T13" fmla="*/ T12 w 4805"/>
                              <a:gd name="T14" fmla="+- 0 -2243 -2254"/>
                              <a:gd name="T15" fmla="*/ -2243 h 2729"/>
                              <a:gd name="T16" fmla="+- 0 10838 6033"/>
                              <a:gd name="T17" fmla="*/ T16 w 4805"/>
                              <a:gd name="T18" fmla="+- 0 475 -2254"/>
                              <a:gd name="T19" fmla="*/ 475 h 2729"/>
                              <a:gd name="T20" fmla="+- 0 6038 6033"/>
                              <a:gd name="T21" fmla="*/ T20 w 4805"/>
                              <a:gd name="T22" fmla="+- 0 475 -2254"/>
                              <a:gd name="T23" fmla="*/ 475 h 2729"/>
                              <a:gd name="T24" fmla="+- 0 6038 6033"/>
                              <a:gd name="T25" fmla="*/ T24 w 4805"/>
                              <a:gd name="T26" fmla="+- 0 -2243 -2254"/>
                              <a:gd name="T27" fmla="*/ -2243 h 2729"/>
                              <a:gd name="T28" fmla="+- 0 6043 6033"/>
                              <a:gd name="T29" fmla="*/ T28 w 4805"/>
                              <a:gd name="T30" fmla="+- 0 -2249 -2254"/>
                              <a:gd name="T31" fmla="*/ -2249 h 2729"/>
                              <a:gd name="T32" fmla="+- 0 6043 6033"/>
                              <a:gd name="T33" fmla="*/ T32 w 4805"/>
                              <a:gd name="T34" fmla="+- 0 -2243 -2254"/>
                              <a:gd name="T35" fmla="*/ -2243 h 2729"/>
                              <a:gd name="T36" fmla="+- 0 6038 6033"/>
                              <a:gd name="T37" fmla="*/ T36 w 4805"/>
                              <a:gd name="T38" fmla="+- 0 465 -2254"/>
                              <a:gd name="T39" fmla="*/ 465 h 2729"/>
                              <a:gd name="T40" fmla="+- 0 6043 6033"/>
                              <a:gd name="T41" fmla="*/ T40 w 4805"/>
                              <a:gd name="T42" fmla="+- 0 470 -2254"/>
                              <a:gd name="T43" fmla="*/ 470 h 2729"/>
                              <a:gd name="T44" fmla="+- 0 10833 6033"/>
                              <a:gd name="T45" fmla="*/ T44 w 4805"/>
                              <a:gd name="T46" fmla="+- 0 470 -2254"/>
                              <a:gd name="T47" fmla="*/ 470 h 2729"/>
                              <a:gd name="T48" fmla="+- 0 10833 6033"/>
                              <a:gd name="T49" fmla="*/ T48 w 4805"/>
                              <a:gd name="T50" fmla="+- 0 -2243 -2254"/>
                              <a:gd name="T51" fmla="*/ -2243 h 2729"/>
                              <a:gd name="T52" fmla="+- 0 6043 6033"/>
                              <a:gd name="T53" fmla="*/ T52 w 4805"/>
                              <a:gd name="T54" fmla="+- 0 -2243 -2254"/>
                              <a:gd name="T55" fmla="*/ -2243 h 2729"/>
                              <a:gd name="T56" fmla="+- 0 6043 6033"/>
                              <a:gd name="T57" fmla="*/ T56 w 4805"/>
                              <a:gd name="T58" fmla="+- 0 -2249 -2254"/>
                              <a:gd name="T59" fmla="*/ -2249 h 2729"/>
                              <a:gd name="T60" fmla="+- 0 6038 6033"/>
                              <a:gd name="T61" fmla="*/ T60 w 4805"/>
                              <a:gd name="T62" fmla="+- 0 -2243 -2254"/>
                              <a:gd name="T63" fmla="*/ -2243 h 2729"/>
                              <a:gd name="T64" fmla="+- 0 6038 6033"/>
                              <a:gd name="T65" fmla="*/ T64 w 4805"/>
                              <a:gd name="T66" fmla="+- 0 475 -2254"/>
                              <a:gd name="T67" fmla="*/ 475 h 2729"/>
                              <a:gd name="T68" fmla="+- 0 6035 6033"/>
                              <a:gd name="T69" fmla="*/ T68 w 4805"/>
                              <a:gd name="T70" fmla="+- 0 475 -2254"/>
                              <a:gd name="T71" fmla="*/ 475 h 2729"/>
                              <a:gd name="T72" fmla="+- 0 6033 6033"/>
                              <a:gd name="T73" fmla="*/ T72 w 4805"/>
                              <a:gd name="T74" fmla="+- 0 473 -2254"/>
                              <a:gd name="T75" fmla="*/ 473 h 2729"/>
                              <a:gd name="T76" fmla="+- 0 6033 6033"/>
                              <a:gd name="T77" fmla="*/ T76 w 4805"/>
                              <a:gd name="T78" fmla="+- 0 -2251 -2254"/>
                              <a:gd name="T79" fmla="*/ -2251 h 2729"/>
                              <a:gd name="T80" fmla="+- 0 6035 6033"/>
                              <a:gd name="T81" fmla="*/ T80 w 4805"/>
                              <a:gd name="T82" fmla="+- 0 -2254 -2254"/>
                              <a:gd name="T83" fmla="*/ -2254 h 27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805" h="2729">
                                <a:moveTo>
                                  <a:pt x="2" y="0"/>
                                </a:moveTo>
                                <a:lnTo>
                                  <a:pt x="4805" y="0"/>
                                </a:lnTo>
                                <a:lnTo>
                                  <a:pt x="4800" y="5"/>
                                </a:lnTo>
                                <a:lnTo>
                                  <a:pt x="4805" y="11"/>
                                </a:lnTo>
                                <a:lnTo>
                                  <a:pt x="4805" y="2729"/>
                                </a:lnTo>
                                <a:lnTo>
                                  <a:pt x="5" y="2729"/>
                                </a:lnTo>
                                <a:lnTo>
                                  <a:pt x="5" y="11"/>
                                </a:lnTo>
                                <a:lnTo>
                                  <a:pt x="10" y="5"/>
                                </a:lnTo>
                                <a:lnTo>
                                  <a:pt x="10" y="11"/>
                                </a:lnTo>
                                <a:lnTo>
                                  <a:pt x="5" y="2719"/>
                                </a:lnTo>
                                <a:lnTo>
                                  <a:pt x="10" y="2724"/>
                                </a:lnTo>
                                <a:lnTo>
                                  <a:pt x="4800" y="2724"/>
                                </a:lnTo>
                                <a:lnTo>
                                  <a:pt x="4800" y="11"/>
                                </a:lnTo>
                                <a:lnTo>
                                  <a:pt x="10" y="11"/>
                                </a:lnTo>
                                <a:lnTo>
                                  <a:pt x="10" y="5"/>
                                </a:lnTo>
                                <a:lnTo>
                                  <a:pt x="5" y="11"/>
                                </a:lnTo>
                                <a:lnTo>
                                  <a:pt x="5" y="2729"/>
                                </a:lnTo>
                                <a:lnTo>
                                  <a:pt x="2" y="2729"/>
                                </a:lnTo>
                                <a:lnTo>
                                  <a:pt x="0" y="2727"/>
                                </a:lnTo>
                                <a:lnTo>
                                  <a:pt x="0" y="3"/>
                                </a:lnTo>
                                <a:lnTo>
                                  <a:pt x="2" y="0"/>
                                </a:lnTo>
                                <a:close/>
                              </a:path>
                            </a:pathLst>
                          </a:custGeom>
                          <a:solidFill>
                            <a:srgbClr val="85858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816DC6" id="Gruppe 948" o:spid="_x0000_s1026" style="position:absolute;margin-left:301.35pt;margin-top:-113.05pt;width:240.9pt;height:137.1pt;z-index:-251648000;mso-position-horizontal-relative:page" coordorigin="6027,-2261" coordsize="4818,27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">
                <v:shape id="Freeform 910" o:spid="_x0000_s1027" style="position:absolute;left:8373;top:64;width:58;height:0;visibility:visible;mso-wrap-style:square;v-text-anchor:top" coordsize="5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" path="m,l58,e" filled="f" strokecolor="#77923b" strokeweight="1.0824mm">
                  <v:path arrowok="t" o:connecttype="custom" o:connectlocs="0,0;58,0" o:connectangles="0,0"/>
                </v:shape>
                <v:shape id="Freeform 911" o:spid="_x0000_s1028" style="position:absolute;left:6038;top:-2243;width:4795;height:2713;visibility:visible;mso-wrap-style:square;v-text-anchor:top" coordsize="4795,27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" path="m5,2708r4790,l4795,2713,5,2713,,2708,5,r,2708xe" fillcolor="#858585" stroked="f">
                  <v:path arrowok="t" o:connecttype="custom" o:connectlocs="5,465;4795,465;4795,470;5,470;0,465;5,-2243;5,465" o:connectangles="0,0,0,0,0,0,0"/>
                </v:shape>
                <v:shape id="Freeform 912" o:spid="_x0000_s1029" style="position:absolute;left:6033;top:-2254;width:4805;height:2729;visibility:visible;mso-wrap-style:square;v-text-anchor:top" coordsize="4805,2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" path="m2,l4805,r-5,5l4805,11r,2718l5,2729,5,11,10,5r,6l5,2719r5,5l4800,2724r,-2713l10,11r,-6l5,11r,2718l2,2729,,2727,,3,2,xe" fillcolor="#858585" stroked="f">
                  <v:path arrowok="t" o:connecttype="custom" o:connectlocs="2,-2254;4805,-2254;4800,-2249;4805,-2243;4805,475;5,475;5,-2243;10,-2249;10,-2243;5,465;10,470;4800,470;4800,-2243;10,-2243;10,-2249;5,-2243;5,475;2,475;0,473;0,-2251;2,-2254" o:connectangles="0,0,0,0,0,0,0,0,0,0,0,0,0,0,0,0,0,0,0,0,0"/>
                </v:shape>
                <w10:wrap anchorx="page"/>
              </v:group>
            </w:pict>
          </mc:Fallback>
        </mc:AlternateContent>
      </w:r>
      <w:r w:rsidRPr="003E519F">
        <w:rPr>
          <w:rFonts w:ascii="Calibri" w:eastAsia="Calibri" w:hAnsi="Calibri" w:cs="Calibri"/>
          <w:w w:val="107"/>
          <w:sz w:val="10"/>
          <w:szCs w:val="10"/>
          <w:lang w:val="en-US"/>
        </w:rPr>
        <w:t>F</w:t>
      </w:r>
      <w:r w:rsidRPr="003E519F">
        <w:rPr>
          <w:rFonts w:ascii="Calibri" w:eastAsia="Calibri" w:hAnsi="Calibri" w:cs="Calibri"/>
          <w:spacing w:val="-1"/>
          <w:w w:val="107"/>
          <w:sz w:val="10"/>
          <w:szCs w:val="10"/>
          <w:lang w:val="en-US"/>
        </w:rPr>
        <w:t>eii</w:t>
      </w:r>
      <w:r w:rsidRPr="003E519F">
        <w:rPr>
          <w:rFonts w:ascii="Calibri" w:eastAsia="Calibri" w:hAnsi="Calibri" w:cs="Calibri"/>
          <w:w w:val="107"/>
          <w:sz w:val="10"/>
          <w:szCs w:val="10"/>
          <w:lang w:val="en-US"/>
        </w:rPr>
        <w:t>ng</w:t>
      </w:r>
    </w:p>
    <w:p w:rsidR="00B71203" w:rsidRPr="00883C9E" w:rsidRDefault="00B71203" w:rsidP="00B71203">
      <w:pPr>
        <w:spacing w:after="0"/>
        <w:rPr>
          <w:rFonts w:ascii="Times New Roman" w:hAnsi="Times New Roman" w:cs="Times New Roman"/>
          <w:b/>
          <w:bCs/>
          <w:sz w:val="24"/>
          <w:szCs w:val="24"/>
        </w:rPr>
      </w:pPr>
      <w:r w:rsidRPr="00883C9E">
        <w:rPr>
          <w:rFonts w:ascii="Times New Roman" w:hAnsi="Times New Roman" w:cs="Times New Roman"/>
          <w:b/>
          <w:bCs/>
          <w:sz w:val="24"/>
          <w:szCs w:val="24"/>
        </w:rPr>
        <w:lastRenderedPageBreak/>
        <w:t>FDV-avdeling</w:t>
      </w:r>
    </w:p>
    <w:p w:rsidR="00B71203" w:rsidRPr="00883C9E" w:rsidRDefault="00B71203" w:rsidP="00B71203">
      <w:pPr>
        <w:spacing w:after="0"/>
        <w:rPr>
          <w:rFonts w:ascii="Times New Roman" w:hAnsi="Times New Roman" w:cs="Times New Roman"/>
          <w:sz w:val="24"/>
          <w:szCs w:val="24"/>
        </w:rPr>
      </w:pPr>
      <w:r w:rsidRPr="00883C9E">
        <w:rPr>
          <w:rFonts w:ascii="Times New Roman" w:hAnsi="Times New Roman" w:cs="Times New Roman"/>
          <w:sz w:val="24"/>
          <w:szCs w:val="24"/>
        </w:rPr>
        <w:t>Avdelingen har ansvaret for driften av kommunens bygningsmasse og utearealer, herunder idrettsanlegg og utleieboliger.</w:t>
      </w:r>
    </w:p>
    <w:p w:rsidR="00E01D35" w:rsidRDefault="00B71203" w:rsidP="00B71203">
      <w:pPr>
        <w:spacing w:after="0"/>
        <w:rPr>
          <w:rFonts w:ascii="Times New Roman" w:hAnsi="Times New Roman" w:cs="Times New Roman"/>
          <w:sz w:val="24"/>
          <w:szCs w:val="24"/>
        </w:rPr>
      </w:pPr>
      <w:r w:rsidRPr="00883C9E">
        <w:rPr>
          <w:rFonts w:ascii="Times New Roman" w:hAnsi="Times New Roman" w:cs="Times New Roman"/>
          <w:sz w:val="24"/>
          <w:szCs w:val="24"/>
        </w:rPr>
        <w:t>Avdelingens leder er konstituert</w:t>
      </w:r>
      <w:r w:rsidR="00E01D35">
        <w:rPr>
          <w:rFonts w:ascii="Times New Roman" w:hAnsi="Times New Roman" w:cs="Times New Roman"/>
          <w:sz w:val="24"/>
          <w:szCs w:val="24"/>
        </w:rPr>
        <w:t>.</w:t>
      </w:r>
      <w:r w:rsidRPr="00883C9E">
        <w:rPr>
          <w:rFonts w:ascii="Times New Roman" w:hAnsi="Times New Roman" w:cs="Times New Roman"/>
          <w:sz w:val="24"/>
          <w:szCs w:val="24"/>
        </w:rPr>
        <w:t xml:space="preserve"> </w:t>
      </w:r>
    </w:p>
    <w:p w:rsidR="00B71203" w:rsidRPr="00883C9E" w:rsidRDefault="00B71203" w:rsidP="00B71203">
      <w:pPr>
        <w:spacing w:after="0"/>
        <w:rPr>
          <w:rFonts w:ascii="Times New Roman" w:hAnsi="Times New Roman" w:cs="Times New Roman"/>
          <w:sz w:val="24"/>
          <w:szCs w:val="24"/>
        </w:rPr>
      </w:pPr>
      <w:r w:rsidRPr="00883C9E">
        <w:rPr>
          <w:rFonts w:ascii="Times New Roman" w:hAnsi="Times New Roman" w:cs="Times New Roman"/>
          <w:sz w:val="24"/>
          <w:szCs w:val="24"/>
        </w:rPr>
        <w:t>Alle bygg med krav til alarm har dette</w:t>
      </w:r>
      <w:r w:rsidR="00E01D35">
        <w:rPr>
          <w:rFonts w:ascii="Times New Roman" w:hAnsi="Times New Roman" w:cs="Times New Roman"/>
          <w:sz w:val="24"/>
          <w:szCs w:val="24"/>
        </w:rPr>
        <w:t>.</w:t>
      </w:r>
      <w:r w:rsidRPr="00883C9E">
        <w:rPr>
          <w:rFonts w:ascii="Times New Roman" w:hAnsi="Times New Roman" w:cs="Times New Roman"/>
          <w:sz w:val="24"/>
          <w:szCs w:val="24"/>
        </w:rPr>
        <w:t xml:space="preserve"> </w:t>
      </w:r>
      <w:r w:rsidR="00E01D35">
        <w:rPr>
          <w:rFonts w:ascii="Times New Roman" w:hAnsi="Times New Roman" w:cs="Times New Roman"/>
          <w:sz w:val="24"/>
          <w:szCs w:val="24"/>
        </w:rPr>
        <w:t>Å</w:t>
      </w:r>
      <w:r w:rsidRPr="00883C9E">
        <w:rPr>
          <w:rFonts w:ascii="Times New Roman" w:hAnsi="Times New Roman" w:cs="Times New Roman"/>
          <w:sz w:val="24"/>
          <w:szCs w:val="24"/>
        </w:rPr>
        <w:t>rlig service på disse utføres av eksterne, noe som også gjelder slokkemat</w:t>
      </w:r>
      <w:r w:rsidR="00E01D35">
        <w:rPr>
          <w:rFonts w:ascii="Times New Roman" w:hAnsi="Times New Roman" w:cs="Times New Roman"/>
          <w:sz w:val="24"/>
          <w:szCs w:val="24"/>
        </w:rPr>
        <w:t>e</w:t>
      </w:r>
      <w:r w:rsidRPr="00883C9E">
        <w:rPr>
          <w:rFonts w:ascii="Times New Roman" w:hAnsi="Times New Roman" w:cs="Times New Roman"/>
          <w:sz w:val="24"/>
          <w:szCs w:val="24"/>
        </w:rPr>
        <w:t>riell og skilting/merking.</w:t>
      </w:r>
    </w:p>
    <w:p w:rsidR="00B71203" w:rsidRPr="00883C9E" w:rsidRDefault="00B71203" w:rsidP="00B71203">
      <w:pPr>
        <w:spacing w:after="0"/>
        <w:rPr>
          <w:rFonts w:ascii="Times New Roman" w:hAnsi="Times New Roman" w:cs="Times New Roman"/>
          <w:sz w:val="24"/>
          <w:szCs w:val="24"/>
        </w:rPr>
      </w:pPr>
    </w:p>
    <w:p w:rsidR="00E01D35" w:rsidRDefault="00B71203" w:rsidP="00B71203">
      <w:pPr>
        <w:spacing w:after="0"/>
        <w:rPr>
          <w:rFonts w:ascii="Times New Roman" w:hAnsi="Times New Roman" w:cs="Times New Roman"/>
          <w:sz w:val="24"/>
          <w:szCs w:val="24"/>
        </w:rPr>
      </w:pPr>
      <w:r w:rsidRPr="00883C9E">
        <w:rPr>
          <w:rFonts w:ascii="Times New Roman" w:hAnsi="Times New Roman" w:cs="Times New Roman"/>
          <w:sz w:val="24"/>
          <w:szCs w:val="24"/>
        </w:rPr>
        <w:t>Driften av bygningsmassen forestås av vaktmestertjenesten</w:t>
      </w:r>
      <w:r w:rsidR="00E01D35">
        <w:rPr>
          <w:rFonts w:ascii="Times New Roman" w:hAnsi="Times New Roman" w:cs="Times New Roman"/>
          <w:sz w:val="24"/>
          <w:szCs w:val="24"/>
        </w:rPr>
        <w:t>.</w:t>
      </w:r>
      <w:r w:rsidRPr="00883C9E">
        <w:rPr>
          <w:rFonts w:ascii="Times New Roman" w:hAnsi="Times New Roman" w:cs="Times New Roman"/>
          <w:sz w:val="24"/>
          <w:szCs w:val="24"/>
        </w:rPr>
        <w:t xml:space="preserve"> Det er en høy forventning fra andre avdelinger til at vaktmestere og renholdere skal utføre serviceoppdrag som ikke har noe med vår ordinære drift av byggene å gjøre, og at det skal gjøres uten vederlag. </w:t>
      </w:r>
    </w:p>
    <w:p w:rsidR="00B71203" w:rsidRPr="00883C9E" w:rsidRDefault="00B71203" w:rsidP="00B71203">
      <w:pPr>
        <w:spacing w:after="0"/>
        <w:rPr>
          <w:rFonts w:ascii="Times New Roman" w:hAnsi="Times New Roman" w:cs="Times New Roman"/>
          <w:sz w:val="24"/>
          <w:szCs w:val="24"/>
        </w:rPr>
      </w:pPr>
      <w:r w:rsidRPr="00883C9E">
        <w:rPr>
          <w:rFonts w:ascii="Times New Roman" w:hAnsi="Times New Roman" w:cs="Times New Roman"/>
          <w:sz w:val="24"/>
          <w:szCs w:val="24"/>
        </w:rPr>
        <w:t>En avtale mellom eiendomsforvaltning og brukere hvor ulike kategorier av varer og tjenester spesifiseres, savnes.</w:t>
      </w:r>
    </w:p>
    <w:p w:rsidR="00B71203" w:rsidRPr="00883C9E" w:rsidRDefault="00B71203" w:rsidP="00B71203">
      <w:pPr>
        <w:spacing w:after="0"/>
        <w:rPr>
          <w:rFonts w:ascii="Times New Roman" w:hAnsi="Times New Roman" w:cs="Times New Roman"/>
          <w:sz w:val="24"/>
          <w:szCs w:val="24"/>
        </w:rPr>
      </w:pPr>
      <w:r w:rsidRPr="00883C9E">
        <w:rPr>
          <w:rFonts w:ascii="Times New Roman" w:hAnsi="Times New Roman" w:cs="Times New Roman"/>
          <w:sz w:val="24"/>
          <w:szCs w:val="24"/>
        </w:rPr>
        <w:t xml:space="preserve">På renholds siden er hovedutfordringene at FDV-leder og vaktmesterformann har ansvar uten renholds faglig kompetanse. Formannen bruker </w:t>
      </w:r>
      <w:r w:rsidR="00E01D35">
        <w:rPr>
          <w:rFonts w:ascii="Times New Roman" w:hAnsi="Times New Roman" w:cs="Times New Roman"/>
          <w:sz w:val="24"/>
          <w:szCs w:val="24"/>
        </w:rPr>
        <w:t>mye tid</w:t>
      </w:r>
      <w:r w:rsidRPr="00883C9E">
        <w:rPr>
          <w:rFonts w:ascii="Times New Roman" w:hAnsi="Times New Roman" w:cs="Times New Roman"/>
          <w:sz w:val="24"/>
          <w:szCs w:val="24"/>
        </w:rPr>
        <w:t xml:space="preserve"> på renholds vikarer</w:t>
      </w:r>
      <w:r w:rsidR="00E01D35">
        <w:rPr>
          <w:rFonts w:ascii="Times New Roman" w:hAnsi="Times New Roman" w:cs="Times New Roman"/>
          <w:sz w:val="24"/>
          <w:szCs w:val="24"/>
        </w:rPr>
        <w:t>.</w:t>
      </w:r>
      <w:r w:rsidRPr="00883C9E">
        <w:rPr>
          <w:rFonts w:ascii="Times New Roman" w:hAnsi="Times New Roman" w:cs="Times New Roman"/>
          <w:sz w:val="24"/>
          <w:szCs w:val="24"/>
        </w:rPr>
        <w:t xml:space="preserve"> Samtlige i avdelingen som trenger det</w:t>
      </w:r>
      <w:r w:rsidR="00E01D35">
        <w:rPr>
          <w:rFonts w:ascii="Times New Roman" w:hAnsi="Times New Roman" w:cs="Times New Roman"/>
          <w:sz w:val="24"/>
          <w:szCs w:val="24"/>
        </w:rPr>
        <w:t>,</w:t>
      </w:r>
      <w:r w:rsidRPr="00883C9E">
        <w:rPr>
          <w:rFonts w:ascii="Times New Roman" w:hAnsi="Times New Roman" w:cs="Times New Roman"/>
          <w:sz w:val="24"/>
          <w:szCs w:val="24"/>
        </w:rPr>
        <w:t xml:space="preserve"> har utsjekk på lift</w:t>
      </w:r>
      <w:r w:rsidR="00E01D35">
        <w:rPr>
          <w:rFonts w:ascii="Times New Roman" w:hAnsi="Times New Roman" w:cs="Times New Roman"/>
          <w:sz w:val="24"/>
          <w:szCs w:val="24"/>
        </w:rPr>
        <w:t>.</w:t>
      </w:r>
      <w:r w:rsidRPr="00883C9E">
        <w:rPr>
          <w:rFonts w:ascii="Times New Roman" w:hAnsi="Times New Roman" w:cs="Times New Roman"/>
          <w:sz w:val="24"/>
          <w:szCs w:val="24"/>
        </w:rPr>
        <w:t xml:space="preserve"> </w:t>
      </w:r>
    </w:p>
    <w:p w:rsidR="00B71203" w:rsidRPr="00883C9E" w:rsidRDefault="00B71203" w:rsidP="00B71203">
      <w:pPr>
        <w:spacing w:after="0"/>
        <w:rPr>
          <w:rFonts w:ascii="Times New Roman" w:hAnsi="Times New Roman" w:cs="Times New Roman"/>
          <w:sz w:val="24"/>
          <w:szCs w:val="24"/>
        </w:rPr>
      </w:pPr>
    </w:p>
    <w:p w:rsidR="00B71203" w:rsidRPr="00883C9E" w:rsidRDefault="00B71203" w:rsidP="00B71203">
      <w:pPr>
        <w:spacing w:after="0"/>
        <w:rPr>
          <w:rFonts w:ascii="Times New Roman" w:hAnsi="Times New Roman" w:cs="Times New Roman"/>
          <w:sz w:val="24"/>
          <w:szCs w:val="24"/>
        </w:rPr>
      </w:pPr>
      <w:r w:rsidRPr="00883C9E">
        <w:rPr>
          <w:rFonts w:ascii="Times New Roman" w:hAnsi="Times New Roman" w:cs="Times New Roman"/>
          <w:sz w:val="24"/>
          <w:szCs w:val="24"/>
        </w:rPr>
        <w:t xml:space="preserve">Det er et stort vedlikeholdsetterslep på bygningsmassen, så drift av utearealer skjer i stor grad «ad-hoc» ved anledning. Vi hadde imidlertid stor suksess med midler satt av til «Ung jobb», hvor vi samarbeidet svært godt med Kapro og benyttet de til arbeidsledelse og alt rundt. Dette medførte en effektivitet vi ikke har fått til tidligere når vi har måttet </w:t>
      </w:r>
      <w:r w:rsidR="00E01D35">
        <w:rPr>
          <w:rFonts w:ascii="Times New Roman" w:hAnsi="Times New Roman" w:cs="Times New Roman"/>
          <w:sz w:val="24"/>
          <w:szCs w:val="24"/>
        </w:rPr>
        <w:t xml:space="preserve">benytte </w:t>
      </w:r>
      <w:r w:rsidRPr="00883C9E">
        <w:rPr>
          <w:rFonts w:ascii="Times New Roman" w:hAnsi="Times New Roman" w:cs="Times New Roman"/>
          <w:sz w:val="24"/>
          <w:szCs w:val="24"/>
        </w:rPr>
        <w:t xml:space="preserve">eget personell til </w:t>
      </w:r>
      <w:r w:rsidR="00E01D35">
        <w:rPr>
          <w:rFonts w:ascii="Times New Roman" w:hAnsi="Times New Roman" w:cs="Times New Roman"/>
          <w:sz w:val="24"/>
          <w:szCs w:val="24"/>
        </w:rPr>
        <w:t>arbeidsledelse. Dette gjorde at</w:t>
      </w:r>
      <w:r w:rsidRPr="00883C9E">
        <w:rPr>
          <w:rFonts w:ascii="Times New Roman" w:hAnsi="Times New Roman" w:cs="Times New Roman"/>
          <w:sz w:val="24"/>
          <w:szCs w:val="24"/>
        </w:rPr>
        <w:t xml:space="preserve"> de mange unge vi hadde inne på oppdrag i løpet av sommeren, fikk jobbet kontinuerlig</w:t>
      </w:r>
      <w:r w:rsidR="00E01D35">
        <w:rPr>
          <w:rFonts w:ascii="Times New Roman" w:hAnsi="Times New Roman" w:cs="Times New Roman"/>
          <w:sz w:val="24"/>
          <w:szCs w:val="24"/>
        </w:rPr>
        <w:t>.</w:t>
      </w:r>
      <w:r w:rsidRPr="00883C9E">
        <w:rPr>
          <w:rFonts w:ascii="Times New Roman" w:hAnsi="Times New Roman" w:cs="Times New Roman"/>
          <w:sz w:val="24"/>
          <w:szCs w:val="24"/>
        </w:rPr>
        <w:t xml:space="preserve"> </w:t>
      </w:r>
    </w:p>
    <w:p w:rsidR="005527E5" w:rsidRDefault="005527E5" w:rsidP="007E49D7">
      <w:pPr>
        <w:rPr>
          <w:rFonts w:ascii="Times New Roman" w:hAnsi="Times New Roman" w:cs="Times New Roman"/>
          <w:b/>
          <w:bCs/>
          <w:sz w:val="24"/>
          <w:szCs w:val="24"/>
        </w:rPr>
      </w:pPr>
    </w:p>
    <w:p w:rsidR="007E49D7" w:rsidRPr="00883C9E" w:rsidRDefault="007E49D7" w:rsidP="007E49D7">
      <w:pPr>
        <w:rPr>
          <w:rFonts w:ascii="Times New Roman" w:hAnsi="Times New Roman" w:cs="Times New Roman"/>
          <w:b/>
          <w:bCs/>
          <w:sz w:val="24"/>
          <w:szCs w:val="24"/>
        </w:rPr>
      </w:pPr>
      <w:r w:rsidRPr="00883C9E">
        <w:rPr>
          <w:rFonts w:ascii="Times New Roman" w:hAnsi="Times New Roman" w:cs="Times New Roman"/>
          <w:b/>
          <w:bCs/>
          <w:sz w:val="24"/>
          <w:szCs w:val="24"/>
        </w:rPr>
        <w:t xml:space="preserve">Investeringer </w:t>
      </w:r>
    </w:p>
    <w:p w:rsidR="007E49D7" w:rsidRPr="00883C9E" w:rsidRDefault="007E49D7" w:rsidP="007E49D7">
      <w:pPr>
        <w:rPr>
          <w:rFonts w:ascii="Times New Roman" w:hAnsi="Times New Roman" w:cs="Times New Roman"/>
          <w:b/>
          <w:bCs/>
          <w:sz w:val="24"/>
          <w:szCs w:val="24"/>
          <w:lang w:val="se-NO"/>
        </w:rPr>
      </w:pPr>
      <w:r w:rsidRPr="00883C9E">
        <w:rPr>
          <w:rFonts w:ascii="Times New Roman" w:hAnsi="Times New Roman" w:cs="Times New Roman"/>
          <w:b/>
          <w:bCs/>
          <w:sz w:val="24"/>
          <w:szCs w:val="24"/>
        </w:rPr>
        <w:t xml:space="preserve">Guolban </w:t>
      </w:r>
      <w:r w:rsidRPr="00883C9E">
        <w:rPr>
          <w:rFonts w:ascii="Times New Roman" w:hAnsi="Times New Roman" w:cs="Times New Roman"/>
          <w:b/>
          <w:bCs/>
          <w:sz w:val="24"/>
          <w:szCs w:val="24"/>
          <w:lang w:val="se-NO"/>
        </w:rPr>
        <w:t>mánáidgardi</w:t>
      </w:r>
    </w:p>
    <w:p w:rsidR="007E49D7" w:rsidRPr="00883C9E" w:rsidRDefault="007E49D7" w:rsidP="007E49D7">
      <w:pPr>
        <w:rPr>
          <w:rFonts w:ascii="Times New Roman" w:hAnsi="Times New Roman" w:cs="Times New Roman"/>
          <w:bCs/>
          <w:sz w:val="24"/>
          <w:szCs w:val="24"/>
        </w:rPr>
      </w:pPr>
      <w:r w:rsidRPr="00883C9E">
        <w:rPr>
          <w:rFonts w:ascii="Times New Roman" w:hAnsi="Times New Roman" w:cs="Times New Roman"/>
          <w:bCs/>
          <w:sz w:val="24"/>
          <w:szCs w:val="24"/>
        </w:rPr>
        <w:t>Det er gjennomført anbudskonkurranse på entreprisene bygg, elektro, varme/sanitær og ventilasjon. Prisnivå på bygg og varme-/sanitær entreprisen var svært høy. Det ble besluttet ny anbudsrunde i januar/februar på bygg entreprisen, og reforhandling av varme-/sanitær entreprisen. Bebudet byggestart er satt til 01.06.2018.</w:t>
      </w:r>
    </w:p>
    <w:p w:rsidR="007E49D7" w:rsidRPr="00883C9E" w:rsidRDefault="007E49D7" w:rsidP="007E49D7">
      <w:pPr>
        <w:rPr>
          <w:rFonts w:ascii="Times New Roman" w:hAnsi="Times New Roman" w:cs="Times New Roman"/>
          <w:b/>
          <w:bCs/>
          <w:sz w:val="24"/>
          <w:szCs w:val="24"/>
        </w:rPr>
      </w:pPr>
      <w:r w:rsidRPr="00883C9E">
        <w:rPr>
          <w:rFonts w:ascii="Times New Roman" w:hAnsi="Times New Roman" w:cs="Times New Roman"/>
          <w:b/>
          <w:bCs/>
          <w:sz w:val="24"/>
          <w:szCs w:val="24"/>
        </w:rPr>
        <w:t>Nødstrøms installasjoner Karasjok Helsesenter</w:t>
      </w:r>
    </w:p>
    <w:p w:rsidR="007E49D7" w:rsidRPr="00883C9E" w:rsidRDefault="007E49D7" w:rsidP="007E49D7">
      <w:pPr>
        <w:rPr>
          <w:rFonts w:ascii="Times New Roman" w:hAnsi="Times New Roman" w:cs="Times New Roman"/>
          <w:bCs/>
          <w:sz w:val="24"/>
          <w:szCs w:val="24"/>
        </w:rPr>
      </w:pPr>
      <w:r w:rsidRPr="00883C9E">
        <w:rPr>
          <w:rFonts w:ascii="Times New Roman" w:hAnsi="Times New Roman" w:cs="Times New Roman"/>
          <w:bCs/>
          <w:sz w:val="24"/>
          <w:szCs w:val="24"/>
        </w:rPr>
        <w:t>Prosjektet består av ombygging av inntakstavle på Karasjok helsesenter med hensyn på prioritering av nødstrøms kurser. Hensikten er å benytte nødstrømsaggregatet til forsyning av de prioriterte kursene på helsesenteret. Prosjektet er ikke igangsatt på grunn av kapasitetsproblemer på prosjektledelse.</w:t>
      </w:r>
    </w:p>
    <w:p w:rsidR="007E49D7" w:rsidRPr="00883C9E" w:rsidRDefault="007E49D7" w:rsidP="007E49D7">
      <w:pPr>
        <w:rPr>
          <w:rFonts w:ascii="Times New Roman" w:hAnsi="Times New Roman" w:cs="Times New Roman"/>
          <w:b/>
          <w:bCs/>
          <w:sz w:val="24"/>
          <w:szCs w:val="24"/>
        </w:rPr>
      </w:pPr>
      <w:r w:rsidRPr="00883C9E">
        <w:rPr>
          <w:rFonts w:ascii="Times New Roman" w:hAnsi="Times New Roman" w:cs="Times New Roman"/>
          <w:b/>
          <w:bCs/>
          <w:sz w:val="24"/>
          <w:szCs w:val="24"/>
        </w:rPr>
        <w:t>Inntaksledning Ravdojok</w:t>
      </w:r>
    </w:p>
    <w:p w:rsidR="007E49D7" w:rsidRPr="00883C9E" w:rsidRDefault="007E49D7" w:rsidP="007E49D7">
      <w:pPr>
        <w:rPr>
          <w:rFonts w:ascii="Times New Roman" w:hAnsi="Times New Roman" w:cs="Times New Roman"/>
          <w:bCs/>
          <w:sz w:val="24"/>
          <w:szCs w:val="24"/>
        </w:rPr>
      </w:pPr>
      <w:r w:rsidRPr="00883C9E">
        <w:rPr>
          <w:rFonts w:ascii="Times New Roman" w:hAnsi="Times New Roman" w:cs="Times New Roman"/>
          <w:bCs/>
          <w:sz w:val="24"/>
          <w:szCs w:val="24"/>
        </w:rPr>
        <w:t xml:space="preserve">Prosjektet inntaksledning Ravdojok </w:t>
      </w:r>
      <w:r w:rsidR="00DD7BA5">
        <w:rPr>
          <w:rFonts w:ascii="Times New Roman" w:hAnsi="Times New Roman" w:cs="Times New Roman"/>
          <w:bCs/>
          <w:sz w:val="24"/>
          <w:szCs w:val="24"/>
        </w:rPr>
        <w:t>er</w:t>
      </w:r>
      <w:r w:rsidRPr="00883C9E">
        <w:rPr>
          <w:rFonts w:ascii="Times New Roman" w:hAnsi="Times New Roman" w:cs="Times New Roman"/>
          <w:bCs/>
          <w:sz w:val="24"/>
          <w:szCs w:val="24"/>
        </w:rPr>
        <w:t xml:space="preserve"> igangsatt</w:t>
      </w:r>
      <w:r w:rsidR="00DD7BA5">
        <w:rPr>
          <w:rFonts w:ascii="Times New Roman" w:hAnsi="Times New Roman" w:cs="Times New Roman"/>
          <w:bCs/>
          <w:sz w:val="24"/>
          <w:szCs w:val="24"/>
        </w:rPr>
        <w:t xml:space="preserve">. </w:t>
      </w:r>
      <w:r w:rsidRPr="00883C9E">
        <w:rPr>
          <w:rFonts w:ascii="Times New Roman" w:hAnsi="Times New Roman" w:cs="Times New Roman"/>
          <w:bCs/>
          <w:sz w:val="24"/>
          <w:szCs w:val="24"/>
        </w:rPr>
        <w:t>Bebudet ferdigstillelse av prosjektet i august 2018.</w:t>
      </w:r>
    </w:p>
    <w:p w:rsidR="007E49D7" w:rsidRPr="00883C9E" w:rsidRDefault="007E49D7" w:rsidP="007E49D7">
      <w:pPr>
        <w:rPr>
          <w:rFonts w:ascii="Times New Roman" w:hAnsi="Times New Roman" w:cs="Times New Roman"/>
          <w:b/>
          <w:bCs/>
          <w:sz w:val="24"/>
          <w:szCs w:val="24"/>
        </w:rPr>
      </w:pPr>
      <w:r w:rsidRPr="00883C9E">
        <w:rPr>
          <w:rFonts w:ascii="Times New Roman" w:hAnsi="Times New Roman" w:cs="Times New Roman"/>
          <w:b/>
          <w:bCs/>
          <w:sz w:val="24"/>
          <w:szCs w:val="24"/>
        </w:rPr>
        <w:t xml:space="preserve">Brannstasjonen investering av utstyr </w:t>
      </w:r>
    </w:p>
    <w:p w:rsidR="007E49D7" w:rsidRPr="00883C9E" w:rsidRDefault="007E49D7" w:rsidP="007E49D7">
      <w:pPr>
        <w:rPr>
          <w:rFonts w:ascii="Times New Roman" w:hAnsi="Times New Roman" w:cs="Times New Roman"/>
          <w:bCs/>
          <w:sz w:val="24"/>
          <w:szCs w:val="24"/>
        </w:rPr>
      </w:pPr>
      <w:r w:rsidRPr="00883C9E">
        <w:rPr>
          <w:rFonts w:ascii="Times New Roman" w:hAnsi="Times New Roman" w:cs="Times New Roman"/>
          <w:bCs/>
          <w:sz w:val="24"/>
          <w:szCs w:val="24"/>
        </w:rPr>
        <w:lastRenderedPageBreak/>
        <w:t>Prosjektet består av kjøp av pumpe til brannbil og kjøp av diverse slukkeutstyr. Utstyrer et kjøpt inn, og prosjektet er avsluttet i 2017.</w:t>
      </w:r>
    </w:p>
    <w:p w:rsidR="007E49D7" w:rsidRPr="00883C9E" w:rsidRDefault="00A775E5" w:rsidP="007E49D7">
      <w:pPr>
        <w:rPr>
          <w:rFonts w:ascii="Times New Roman" w:hAnsi="Times New Roman" w:cs="Times New Roman"/>
          <w:b/>
          <w:bCs/>
          <w:sz w:val="24"/>
          <w:szCs w:val="24"/>
        </w:rPr>
      </w:pPr>
      <w:r w:rsidRPr="00883C9E">
        <w:rPr>
          <w:rFonts w:ascii="Times New Roman" w:hAnsi="Times New Roman" w:cs="Times New Roman"/>
          <w:b/>
          <w:bCs/>
          <w:sz w:val="24"/>
          <w:szCs w:val="24"/>
        </w:rPr>
        <w:t>Ledningsanlegg Niitonjar</w:t>
      </w:r>
      <w:r w:rsidR="007E49D7" w:rsidRPr="00883C9E">
        <w:rPr>
          <w:rFonts w:ascii="Times New Roman" w:hAnsi="Times New Roman" w:cs="Times New Roman"/>
          <w:b/>
          <w:bCs/>
          <w:sz w:val="24"/>
          <w:szCs w:val="24"/>
        </w:rPr>
        <w:t>geaidnu</w:t>
      </w:r>
    </w:p>
    <w:p w:rsidR="007E49D7" w:rsidRPr="00883C9E" w:rsidRDefault="007E49D7" w:rsidP="007E49D7">
      <w:pPr>
        <w:rPr>
          <w:rFonts w:ascii="Times New Roman" w:hAnsi="Times New Roman" w:cs="Times New Roman"/>
          <w:bCs/>
          <w:sz w:val="24"/>
          <w:szCs w:val="24"/>
        </w:rPr>
      </w:pPr>
      <w:r w:rsidRPr="00883C9E">
        <w:rPr>
          <w:rFonts w:ascii="Times New Roman" w:hAnsi="Times New Roman" w:cs="Times New Roman"/>
          <w:bCs/>
          <w:sz w:val="24"/>
          <w:szCs w:val="24"/>
        </w:rPr>
        <w:t>Prosjektet går ut på ny vann, avløp og overvannsledning</w:t>
      </w:r>
      <w:r w:rsidR="00DD7BA5">
        <w:rPr>
          <w:rFonts w:ascii="Times New Roman" w:hAnsi="Times New Roman" w:cs="Times New Roman"/>
          <w:bCs/>
          <w:sz w:val="24"/>
          <w:szCs w:val="24"/>
        </w:rPr>
        <w:t xml:space="preserve">. </w:t>
      </w:r>
      <w:r w:rsidRPr="00883C9E">
        <w:rPr>
          <w:rFonts w:ascii="Times New Roman" w:hAnsi="Times New Roman" w:cs="Times New Roman"/>
          <w:bCs/>
          <w:sz w:val="24"/>
          <w:szCs w:val="24"/>
        </w:rPr>
        <w:t>Bebudet oppstart er etter påske 2018.</w:t>
      </w:r>
    </w:p>
    <w:p w:rsidR="007E49D7" w:rsidRPr="00883C9E" w:rsidRDefault="007E49D7" w:rsidP="007E49D7">
      <w:pPr>
        <w:rPr>
          <w:rFonts w:ascii="Times New Roman" w:hAnsi="Times New Roman" w:cs="Times New Roman"/>
          <w:b/>
          <w:bCs/>
          <w:sz w:val="24"/>
          <w:szCs w:val="24"/>
          <w:lang w:val="se-NO"/>
        </w:rPr>
      </w:pPr>
      <w:r w:rsidRPr="00883C9E">
        <w:rPr>
          <w:rFonts w:ascii="Times New Roman" w:hAnsi="Times New Roman" w:cs="Times New Roman"/>
          <w:b/>
          <w:bCs/>
          <w:sz w:val="24"/>
          <w:szCs w:val="24"/>
        </w:rPr>
        <w:t>Ledningsanlegg Vullu</w:t>
      </w:r>
      <w:r w:rsidRPr="00883C9E">
        <w:rPr>
          <w:rFonts w:ascii="Times New Roman" w:hAnsi="Times New Roman" w:cs="Times New Roman"/>
          <w:b/>
          <w:bCs/>
          <w:sz w:val="24"/>
          <w:szCs w:val="24"/>
          <w:lang w:val="se-NO"/>
        </w:rPr>
        <w:t>šguolba - Renseanlegget</w:t>
      </w:r>
    </w:p>
    <w:p w:rsidR="007E49D7" w:rsidRPr="00883C9E" w:rsidRDefault="007E49D7" w:rsidP="007E49D7">
      <w:pPr>
        <w:rPr>
          <w:rFonts w:ascii="Times New Roman" w:hAnsi="Times New Roman" w:cs="Times New Roman"/>
          <w:bCs/>
          <w:sz w:val="24"/>
          <w:szCs w:val="24"/>
        </w:rPr>
      </w:pPr>
      <w:r w:rsidRPr="00883C9E">
        <w:rPr>
          <w:rFonts w:ascii="Times New Roman" w:hAnsi="Times New Roman" w:cs="Times New Roman"/>
          <w:bCs/>
          <w:sz w:val="24"/>
          <w:szCs w:val="24"/>
        </w:rPr>
        <w:t>Prosjektet går ut på utskifting av avløpsledning fra BUP/Sanks til renseanlegget. Prosjektet er ferdigprosjektet, og sendt ut på anbud i januar 2018.</w:t>
      </w:r>
    </w:p>
    <w:p w:rsidR="007E49D7" w:rsidRPr="00883C9E" w:rsidRDefault="007E49D7" w:rsidP="007E49D7">
      <w:pPr>
        <w:rPr>
          <w:rFonts w:ascii="Times New Roman" w:hAnsi="Times New Roman" w:cs="Times New Roman"/>
          <w:b/>
          <w:bCs/>
          <w:sz w:val="24"/>
          <w:szCs w:val="24"/>
        </w:rPr>
      </w:pPr>
      <w:r w:rsidRPr="00883C9E">
        <w:rPr>
          <w:rFonts w:ascii="Times New Roman" w:hAnsi="Times New Roman" w:cs="Times New Roman"/>
          <w:b/>
          <w:bCs/>
          <w:sz w:val="24"/>
          <w:szCs w:val="24"/>
        </w:rPr>
        <w:t>Takutbedring Karasjok kirke</w:t>
      </w:r>
    </w:p>
    <w:p w:rsidR="007E49D7" w:rsidRPr="00883C9E" w:rsidRDefault="007E49D7" w:rsidP="007E49D7">
      <w:pPr>
        <w:rPr>
          <w:rFonts w:ascii="Times New Roman" w:hAnsi="Times New Roman" w:cs="Times New Roman"/>
          <w:bCs/>
          <w:color w:val="1F497D" w:themeColor="text2"/>
          <w:sz w:val="24"/>
          <w:szCs w:val="24"/>
        </w:rPr>
      </w:pPr>
      <w:r w:rsidRPr="00883C9E">
        <w:rPr>
          <w:rFonts w:ascii="Times New Roman" w:hAnsi="Times New Roman" w:cs="Times New Roman"/>
          <w:bCs/>
          <w:sz w:val="24"/>
          <w:szCs w:val="24"/>
        </w:rPr>
        <w:t>Det har vært påvist lekkasjer over menighetsalen på kirketaket siden 2010. Lekkasjene fra tårnet forårsaker vanndannelse i takkonstruksjonene og råteskader nedover i tak konstruksjonen. Arbeidet igangsatt våren 2017 og ferdigstilles mars 2018.</w:t>
      </w:r>
    </w:p>
    <w:p w:rsidR="007E49D7" w:rsidRPr="00883C9E" w:rsidRDefault="007E49D7" w:rsidP="007E49D7">
      <w:pPr>
        <w:rPr>
          <w:rFonts w:ascii="Times New Roman" w:hAnsi="Times New Roman" w:cs="Times New Roman"/>
          <w:b/>
          <w:bCs/>
          <w:sz w:val="24"/>
          <w:szCs w:val="24"/>
        </w:rPr>
      </w:pPr>
      <w:r w:rsidRPr="00883C9E">
        <w:rPr>
          <w:rFonts w:ascii="Times New Roman" w:hAnsi="Times New Roman" w:cs="Times New Roman"/>
          <w:b/>
          <w:bCs/>
          <w:sz w:val="24"/>
          <w:szCs w:val="24"/>
        </w:rPr>
        <w:t>Bil til VAR-området</w:t>
      </w:r>
    </w:p>
    <w:p w:rsidR="007E49D7" w:rsidRPr="00883C9E" w:rsidRDefault="007E49D7" w:rsidP="007E49D7">
      <w:pPr>
        <w:rPr>
          <w:rFonts w:ascii="Times New Roman" w:hAnsi="Times New Roman" w:cs="Times New Roman"/>
          <w:bCs/>
          <w:sz w:val="24"/>
          <w:szCs w:val="24"/>
        </w:rPr>
      </w:pPr>
      <w:r w:rsidRPr="00883C9E">
        <w:rPr>
          <w:rFonts w:ascii="Times New Roman" w:hAnsi="Times New Roman" w:cs="Times New Roman"/>
          <w:bCs/>
          <w:sz w:val="24"/>
          <w:szCs w:val="24"/>
        </w:rPr>
        <w:t>Det er gjennomført tilbudskonkurranse på bil med plan, 4-hjulstrekk og tillatt tilhengervekt 2,5 tonn. Bilen leveres april 2018.</w:t>
      </w:r>
    </w:p>
    <w:p w:rsidR="007E49D7" w:rsidRPr="00883C9E" w:rsidRDefault="007E49D7" w:rsidP="007E49D7">
      <w:pPr>
        <w:rPr>
          <w:rFonts w:ascii="Times New Roman" w:hAnsi="Times New Roman" w:cs="Times New Roman"/>
          <w:b/>
          <w:bCs/>
          <w:sz w:val="24"/>
          <w:szCs w:val="24"/>
        </w:rPr>
      </w:pPr>
      <w:r w:rsidRPr="00883C9E">
        <w:rPr>
          <w:rFonts w:ascii="Times New Roman" w:hAnsi="Times New Roman" w:cs="Times New Roman"/>
          <w:b/>
          <w:bCs/>
          <w:sz w:val="24"/>
          <w:szCs w:val="24"/>
        </w:rPr>
        <w:t>Driftsovervåking vann/avløp</w:t>
      </w:r>
    </w:p>
    <w:p w:rsidR="007E49D7" w:rsidRPr="00883C9E" w:rsidRDefault="007E49D7" w:rsidP="007E49D7">
      <w:pPr>
        <w:rPr>
          <w:rFonts w:ascii="Times New Roman" w:hAnsi="Times New Roman" w:cs="Times New Roman"/>
          <w:bCs/>
          <w:sz w:val="24"/>
          <w:szCs w:val="24"/>
        </w:rPr>
      </w:pPr>
      <w:r w:rsidRPr="00883C9E">
        <w:rPr>
          <w:rFonts w:ascii="Times New Roman" w:hAnsi="Times New Roman" w:cs="Times New Roman"/>
          <w:bCs/>
          <w:sz w:val="24"/>
          <w:szCs w:val="24"/>
        </w:rPr>
        <w:t>På bakgrunn av problemer med driftsovervåkingsanlegget fra 1992/2004 er det blitt besluttet å gjennomføre anskaffelse av nytt driftsovervåkingsanlegg for både vann og avløp. Bebudet ferdigstilles av prosjektet er satt til oktober 2018.</w:t>
      </w:r>
    </w:p>
    <w:p w:rsidR="00B71203" w:rsidRPr="00883C9E" w:rsidRDefault="00B71203" w:rsidP="00B71203">
      <w:pPr>
        <w:rPr>
          <w:rFonts w:ascii="Times New Roman" w:hAnsi="Times New Roman" w:cs="Times New Roman"/>
          <w:sz w:val="24"/>
          <w:szCs w:val="24"/>
        </w:rPr>
      </w:pPr>
    </w:p>
    <w:p w:rsidR="00480B95" w:rsidRPr="00883C9E" w:rsidRDefault="00A775E5" w:rsidP="00480B95">
      <w:pPr>
        <w:rPr>
          <w:rFonts w:ascii="Times New Roman" w:hAnsi="Times New Roman" w:cs="Times New Roman"/>
          <w:sz w:val="24"/>
          <w:szCs w:val="24"/>
        </w:rPr>
      </w:pPr>
      <w:r w:rsidRPr="00883C9E">
        <w:rPr>
          <w:rFonts w:ascii="Times New Roman" w:hAnsi="Times New Roman" w:cs="Times New Roman"/>
          <w:vanish/>
          <w:sz w:val="24"/>
          <w:szCs w:val="24"/>
        </w:rPr>
        <w:t xml:space="preserve"> </w:t>
      </w:r>
    </w:p>
    <w:p w:rsidR="00480B95" w:rsidRPr="00883C9E" w:rsidRDefault="00A775E5" w:rsidP="00480B95">
      <w:pPr>
        <w:rPr>
          <w:rFonts w:ascii="Times New Roman" w:hAnsi="Times New Roman" w:cs="Times New Roman"/>
          <w:sz w:val="24"/>
          <w:szCs w:val="24"/>
        </w:rPr>
      </w:pPr>
      <w:r w:rsidRPr="00883C9E">
        <w:rPr>
          <w:rFonts w:ascii="Times New Roman" w:hAnsi="Times New Roman" w:cs="Times New Roman"/>
          <w:bCs/>
          <w:sz w:val="24"/>
          <w:szCs w:val="24"/>
        </w:rPr>
        <w:t xml:space="preserve"> </w:t>
      </w:r>
    </w:p>
    <w:p w:rsidR="00480B95" w:rsidRPr="00883C9E" w:rsidRDefault="00A775E5" w:rsidP="00480B95">
      <w:pPr>
        <w:rPr>
          <w:rFonts w:ascii="Times New Roman" w:hAnsi="Times New Roman" w:cs="Times New Roman"/>
          <w:sz w:val="24"/>
          <w:szCs w:val="24"/>
        </w:rPr>
      </w:pPr>
      <w:r w:rsidRPr="00883C9E">
        <w:rPr>
          <w:rFonts w:ascii="Times New Roman" w:hAnsi="Times New Roman" w:cs="Times New Roman"/>
          <w:bCs/>
          <w:sz w:val="24"/>
          <w:szCs w:val="24"/>
        </w:rPr>
        <w:t xml:space="preserve"> </w:t>
      </w:r>
    </w:p>
    <w:p w:rsidR="00480B95" w:rsidRPr="00883C9E" w:rsidRDefault="00A775E5" w:rsidP="00480B95">
      <w:pPr>
        <w:rPr>
          <w:rFonts w:ascii="Times New Roman" w:hAnsi="Times New Roman" w:cs="Times New Roman"/>
          <w:sz w:val="24"/>
          <w:szCs w:val="24"/>
        </w:rPr>
      </w:pPr>
      <w:r w:rsidRPr="00883C9E">
        <w:rPr>
          <w:rFonts w:ascii="Times New Roman" w:hAnsi="Times New Roman" w:cs="Times New Roman"/>
          <w:bCs/>
          <w:sz w:val="24"/>
          <w:szCs w:val="24"/>
        </w:rPr>
        <w:t xml:space="preserve"> </w:t>
      </w:r>
    </w:p>
    <w:p w:rsidR="00480B95" w:rsidRPr="00883C9E" w:rsidRDefault="00A775E5" w:rsidP="00480B95">
      <w:pPr>
        <w:rPr>
          <w:rFonts w:ascii="Times New Roman" w:hAnsi="Times New Roman" w:cs="Times New Roman"/>
          <w:bCs/>
          <w:sz w:val="24"/>
          <w:szCs w:val="24"/>
        </w:rPr>
      </w:pPr>
      <w:r w:rsidRPr="00883C9E">
        <w:rPr>
          <w:rFonts w:ascii="Times New Roman" w:hAnsi="Times New Roman" w:cs="Times New Roman"/>
          <w:sz w:val="24"/>
          <w:szCs w:val="24"/>
        </w:rPr>
        <w:t xml:space="preserve"> </w:t>
      </w:r>
    </w:p>
    <w:p w:rsidR="00480B95" w:rsidRPr="00883C9E" w:rsidRDefault="00A775E5" w:rsidP="00480B95">
      <w:pPr>
        <w:rPr>
          <w:rFonts w:ascii="Times New Roman" w:hAnsi="Times New Roman" w:cs="Times New Roman"/>
          <w:b/>
          <w:bCs/>
          <w:sz w:val="24"/>
          <w:szCs w:val="24"/>
        </w:rPr>
      </w:pPr>
      <w:r w:rsidRPr="00883C9E">
        <w:rPr>
          <w:rFonts w:ascii="Times New Roman" w:hAnsi="Times New Roman" w:cs="Times New Roman"/>
          <w:b/>
          <w:bCs/>
          <w:sz w:val="24"/>
          <w:szCs w:val="24"/>
        </w:rPr>
        <w:t xml:space="preserve"> </w:t>
      </w:r>
    </w:p>
    <w:p w:rsidR="00480B95" w:rsidRPr="00883C9E" w:rsidRDefault="00A775E5" w:rsidP="00480B95">
      <w:pPr>
        <w:rPr>
          <w:rFonts w:ascii="Times New Roman" w:hAnsi="Times New Roman" w:cs="Times New Roman"/>
          <w:bCs/>
          <w:sz w:val="24"/>
          <w:szCs w:val="24"/>
        </w:rPr>
      </w:pPr>
      <w:r w:rsidRPr="00883C9E">
        <w:rPr>
          <w:rFonts w:ascii="Times New Roman" w:hAnsi="Times New Roman" w:cs="Times New Roman"/>
          <w:b/>
          <w:bCs/>
          <w:sz w:val="24"/>
          <w:szCs w:val="24"/>
        </w:rPr>
        <w:t xml:space="preserve"> </w:t>
      </w:r>
    </w:p>
    <w:p w:rsidR="00480B95" w:rsidRPr="00883C9E" w:rsidRDefault="00A775E5" w:rsidP="00480B95">
      <w:pPr>
        <w:rPr>
          <w:rFonts w:ascii="Times New Roman" w:hAnsi="Times New Roman" w:cs="Times New Roman"/>
          <w:bCs/>
          <w:sz w:val="24"/>
          <w:szCs w:val="24"/>
        </w:rPr>
      </w:pPr>
      <w:r w:rsidRPr="00883C9E">
        <w:rPr>
          <w:rFonts w:ascii="Times New Roman" w:hAnsi="Times New Roman" w:cs="Times New Roman"/>
          <w:b/>
          <w:bCs/>
          <w:sz w:val="24"/>
          <w:szCs w:val="24"/>
        </w:rPr>
        <w:t xml:space="preserve"> </w:t>
      </w:r>
    </w:p>
    <w:sectPr w:rsidR="00480B95" w:rsidRPr="00883C9E" w:rsidSect="00AE1760">
      <w:footerReference w:type="default" r:id="rId28"/>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7107" w:rsidRDefault="00147107">
      <w:pPr>
        <w:spacing w:after="0" w:line="240" w:lineRule="auto"/>
      </w:pPr>
      <w:r>
        <w:separator/>
      </w:r>
    </w:p>
  </w:endnote>
  <w:endnote w:type="continuationSeparator" w:id="0">
    <w:p w:rsidR="00147107" w:rsidRDefault="001471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107" w:rsidRDefault="00147107" w:rsidP="003D46DA">
    <w:pPr>
      <w:pStyle w:val="Bunntekst"/>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107" w:rsidRDefault="00147107" w:rsidP="003D46DA">
    <w:pPr>
      <w:pStyle w:val="Bunntekst"/>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107" w:rsidRDefault="00147107" w:rsidP="003D46DA">
    <w:pPr>
      <w:pStyle w:val="Bunntekst"/>
      <w:jc w:val="righ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107" w:rsidRDefault="00147107" w:rsidP="003D46DA">
    <w:pPr>
      <w:pStyle w:val="Bunntekst"/>
      <w:jc w:val="right"/>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107" w:rsidRDefault="00147107" w:rsidP="003D46DA">
    <w:pPr>
      <w:pStyle w:val="Bunntekst"/>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7107" w:rsidRDefault="00147107">
      <w:pPr>
        <w:spacing w:after="0" w:line="240" w:lineRule="auto"/>
      </w:pPr>
      <w:r>
        <w:separator/>
      </w:r>
    </w:p>
  </w:footnote>
  <w:footnote w:type="continuationSeparator" w:id="0">
    <w:p w:rsidR="00147107" w:rsidRDefault="001471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51408"/>
    <w:multiLevelType w:val="hybridMultilevel"/>
    <w:tmpl w:val="10C4B61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C5D6DB1"/>
    <w:multiLevelType w:val="hybridMultilevel"/>
    <w:tmpl w:val="D6CE5BC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117F7812"/>
    <w:multiLevelType w:val="hybridMultilevel"/>
    <w:tmpl w:val="FA02DF34"/>
    <w:lvl w:ilvl="0" w:tplc="5F40947C">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7FD67B9"/>
    <w:multiLevelType w:val="hybridMultilevel"/>
    <w:tmpl w:val="949A4A8C"/>
    <w:lvl w:ilvl="0" w:tplc="694AC9E2">
      <w:numFmt w:val="bullet"/>
      <w:lvlText w:val="-"/>
      <w:lvlJc w:val="left"/>
      <w:pPr>
        <w:ind w:left="408" w:hanging="360"/>
      </w:pPr>
      <w:rPr>
        <w:rFonts w:ascii="Calibri" w:eastAsiaTheme="minorHAnsi" w:hAnsi="Calibri" w:cstheme="minorBidi" w:hint="default"/>
      </w:rPr>
    </w:lvl>
    <w:lvl w:ilvl="1" w:tplc="04140003" w:tentative="1">
      <w:start w:val="1"/>
      <w:numFmt w:val="bullet"/>
      <w:lvlText w:val="o"/>
      <w:lvlJc w:val="left"/>
      <w:pPr>
        <w:ind w:left="1128" w:hanging="360"/>
      </w:pPr>
      <w:rPr>
        <w:rFonts w:ascii="Courier New" w:hAnsi="Courier New" w:cs="Courier New" w:hint="default"/>
      </w:rPr>
    </w:lvl>
    <w:lvl w:ilvl="2" w:tplc="04140005" w:tentative="1">
      <w:start w:val="1"/>
      <w:numFmt w:val="bullet"/>
      <w:lvlText w:val=""/>
      <w:lvlJc w:val="left"/>
      <w:pPr>
        <w:ind w:left="1848" w:hanging="360"/>
      </w:pPr>
      <w:rPr>
        <w:rFonts w:ascii="Wingdings" w:hAnsi="Wingdings" w:hint="default"/>
      </w:rPr>
    </w:lvl>
    <w:lvl w:ilvl="3" w:tplc="04140001" w:tentative="1">
      <w:start w:val="1"/>
      <w:numFmt w:val="bullet"/>
      <w:lvlText w:val=""/>
      <w:lvlJc w:val="left"/>
      <w:pPr>
        <w:ind w:left="2568" w:hanging="360"/>
      </w:pPr>
      <w:rPr>
        <w:rFonts w:ascii="Symbol" w:hAnsi="Symbol" w:hint="default"/>
      </w:rPr>
    </w:lvl>
    <w:lvl w:ilvl="4" w:tplc="04140003" w:tentative="1">
      <w:start w:val="1"/>
      <w:numFmt w:val="bullet"/>
      <w:lvlText w:val="o"/>
      <w:lvlJc w:val="left"/>
      <w:pPr>
        <w:ind w:left="3288" w:hanging="360"/>
      </w:pPr>
      <w:rPr>
        <w:rFonts w:ascii="Courier New" w:hAnsi="Courier New" w:cs="Courier New" w:hint="default"/>
      </w:rPr>
    </w:lvl>
    <w:lvl w:ilvl="5" w:tplc="04140005" w:tentative="1">
      <w:start w:val="1"/>
      <w:numFmt w:val="bullet"/>
      <w:lvlText w:val=""/>
      <w:lvlJc w:val="left"/>
      <w:pPr>
        <w:ind w:left="4008" w:hanging="360"/>
      </w:pPr>
      <w:rPr>
        <w:rFonts w:ascii="Wingdings" w:hAnsi="Wingdings" w:hint="default"/>
      </w:rPr>
    </w:lvl>
    <w:lvl w:ilvl="6" w:tplc="04140001" w:tentative="1">
      <w:start w:val="1"/>
      <w:numFmt w:val="bullet"/>
      <w:lvlText w:val=""/>
      <w:lvlJc w:val="left"/>
      <w:pPr>
        <w:ind w:left="4728" w:hanging="360"/>
      </w:pPr>
      <w:rPr>
        <w:rFonts w:ascii="Symbol" w:hAnsi="Symbol" w:hint="default"/>
      </w:rPr>
    </w:lvl>
    <w:lvl w:ilvl="7" w:tplc="04140003" w:tentative="1">
      <w:start w:val="1"/>
      <w:numFmt w:val="bullet"/>
      <w:lvlText w:val="o"/>
      <w:lvlJc w:val="left"/>
      <w:pPr>
        <w:ind w:left="5448" w:hanging="360"/>
      </w:pPr>
      <w:rPr>
        <w:rFonts w:ascii="Courier New" w:hAnsi="Courier New" w:cs="Courier New" w:hint="default"/>
      </w:rPr>
    </w:lvl>
    <w:lvl w:ilvl="8" w:tplc="04140005" w:tentative="1">
      <w:start w:val="1"/>
      <w:numFmt w:val="bullet"/>
      <w:lvlText w:val=""/>
      <w:lvlJc w:val="left"/>
      <w:pPr>
        <w:ind w:left="6168" w:hanging="360"/>
      </w:pPr>
      <w:rPr>
        <w:rFonts w:ascii="Wingdings" w:hAnsi="Wingdings" w:hint="default"/>
      </w:rPr>
    </w:lvl>
  </w:abstractNum>
  <w:abstractNum w:abstractNumId="4" w15:restartNumberingAfterBreak="0">
    <w:nsid w:val="18FD54AC"/>
    <w:multiLevelType w:val="hybridMultilevel"/>
    <w:tmpl w:val="FFF0272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D416BB3"/>
    <w:multiLevelType w:val="hybridMultilevel"/>
    <w:tmpl w:val="028AD29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3326A64"/>
    <w:multiLevelType w:val="hybridMultilevel"/>
    <w:tmpl w:val="3668B2F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45C09EF"/>
    <w:multiLevelType w:val="hybridMultilevel"/>
    <w:tmpl w:val="196ED90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2A73262D"/>
    <w:multiLevelType w:val="hybridMultilevel"/>
    <w:tmpl w:val="71CE764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2C2D7D1B"/>
    <w:multiLevelType w:val="hybridMultilevel"/>
    <w:tmpl w:val="D9E2620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305A25B0"/>
    <w:multiLevelType w:val="hybridMultilevel"/>
    <w:tmpl w:val="74DEC6C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31392603"/>
    <w:multiLevelType w:val="hybridMultilevel"/>
    <w:tmpl w:val="04AA52A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344D3EE2"/>
    <w:multiLevelType w:val="hybridMultilevel"/>
    <w:tmpl w:val="C4AC9CBA"/>
    <w:lvl w:ilvl="0" w:tplc="04140001">
      <w:start w:val="1"/>
      <w:numFmt w:val="bullet"/>
      <w:lvlText w:val=""/>
      <w:lvlJc w:val="left"/>
      <w:pPr>
        <w:ind w:left="720" w:hanging="360"/>
      </w:pPr>
      <w:rPr>
        <w:rFonts w:ascii="Symbol" w:hAnsi="Symbol" w:hint="default"/>
      </w:rPr>
    </w:lvl>
    <w:lvl w:ilvl="1" w:tplc="021683F2">
      <w:numFmt w:val="bullet"/>
      <w:lvlText w:val="-"/>
      <w:lvlJc w:val="left"/>
      <w:pPr>
        <w:ind w:left="1440" w:hanging="360"/>
      </w:pPr>
      <w:rPr>
        <w:rFonts w:ascii="Times New Roman" w:eastAsia="Times New Roman" w:hAnsi="Times New Roman" w:cs="Times New Roman"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3E41009B"/>
    <w:multiLevelType w:val="hybridMultilevel"/>
    <w:tmpl w:val="F46A454A"/>
    <w:lvl w:ilvl="0" w:tplc="04140001">
      <w:start w:val="1"/>
      <w:numFmt w:val="bullet"/>
      <w:lvlText w:val=""/>
      <w:lvlJc w:val="left"/>
      <w:pPr>
        <w:tabs>
          <w:tab w:val="num" w:pos="1080"/>
        </w:tabs>
        <w:ind w:left="1080" w:hanging="360"/>
      </w:pPr>
      <w:rPr>
        <w:rFonts w:ascii="Symbol" w:hAnsi="Symbol" w:hint="default"/>
      </w:rPr>
    </w:lvl>
    <w:lvl w:ilvl="1" w:tplc="04140003">
      <w:start w:val="1"/>
      <w:numFmt w:val="bullet"/>
      <w:lvlText w:val="o"/>
      <w:lvlJc w:val="left"/>
      <w:pPr>
        <w:ind w:left="1800" w:hanging="360"/>
      </w:pPr>
      <w:rPr>
        <w:rFonts w:ascii="Courier New" w:hAnsi="Courier New" w:cs="Courier New" w:hint="default"/>
      </w:rPr>
    </w:lvl>
    <w:lvl w:ilvl="2" w:tplc="04140005">
      <w:start w:val="1"/>
      <w:numFmt w:val="bullet"/>
      <w:lvlText w:val=""/>
      <w:lvlJc w:val="left"/>
      <w:pPr>
        <w:ind w:left="2520" w:hanging="360"/>
      </w:pPr>
      <w:rPr>
        <w:rFonts w:ascii="Wingdings" w:hAnsi="Wingdings" w:hint="default"/>
      </w:rPr>
    </w:lvl>
    <w:lvl w:ilvl="3" w:tplc="04140001">
      <w:start w:val="1"/>
      <w:numFmt w:val="bullet"/>
      <w:lvlText w:val=""/>
      <w:lvlJc w:val="left"/>
      <w:pPr>
        <w:ind w:left="3240" w:hanging="360"/>
      </w:pPr>
      <w:rPr>
        <w:rFonts w:ascii="Symbol" w:hAnsi="Symbol" w:hint="default"/>
      </w:rPr>
    </w:lvl>
    <w:lvl w:ilvl="4" w:tplc="04140003">
      <w:start w:val="1"/>
      <w:numFmt w:val="bullet"/>
      <w:lvlText w:val="o"/>
      <w:lvlJc w:val="left"/>
      <w:pPr>
        <w:ind w:left="3960" w:hanging="360"/>
      </w:pPr>
      <w:rPr>
        <w:rFonts w:ascii="Courier New" w:hAnsi="Courier New" w:cs="Courier New" w:hint="default"/>
      </w:rPr>
    </w:lvl>
    <w:lvl w:ilvl="5" w:tplc="04140005">
      <w:start w:val="1"/>
      <w:numFmt w:val="bullet"/>
      <w:lvlText w:val=""/>
      <w:lvlJc w:val="left"/>
      <w:pPr>
        <w:ind w:left="4680" w:hanging="360"/>
      </w:pPr>
      <w:rPr>
        <w:rFonts w:ascii="Wingdings" w:hAnsi="Wingdings" w:hint="default"/>
      </w:rPr>
    </w:lvl>
    <w:lvl w:ilvl="6" w:tplc="04140001">
      <w:start w:val="1"/>
      <w:numFmt w:val="bullet"/>
      <w:lvlText w:val=""/>
      <w:lvlJc w:val="left"/>
      <w:pPr>
        <w:ind w:left="5400" w:hanging="360"/>
      </w:pPr>
      <w:rPr>
        <w:rFonts w:ascii="Symbol" w:hAnsi="Symbol" w:hint="default"/>
      </w:rPr>
    </w:lvl>
    <w:lvl w:ilvl="7" w:tplc="04140003">
      <w:start w:val="1"/>
      <w:numFmt w:val="bullet"/>
      <w:lvlText w:val="o"/>
      <w:lvlJc w:val="left"/>
      <w:pPr>
        <w:ind w:left="6120" w:hanging="360"/>
      </w:pPr>
      <w:rPr>
        <w:rFonts w:ascii="Courier New" w:hAnsi="Courier New" w:cs="Courier New" w:hint="default"/>
      </w:rPr>
    </w:lvl>
    <w:lvl w:ilvl="8" w:tplc="04140005">
      <w:start w:val="1"/>
      <w:numFmt w:val="bullet"/>
      <w:lvlText w:val=""/>
      <w:lvlJc w:val="left"/>
      <w:pPr>
        <w:ind w:left="6840" w:hanging="360"/>
      </w:pPr>
      <w:rPr>
        <w:rFonts w:ascii="Wingdings" w:hAnsi="Wingdings" w:hint="default"/>
      </w:rPr>
    </w:lvl>
  </w:abstractNum>
  <w:abstractNum w:abstractNumId="14" w15:restartNumberingAfterBreak="0">
    <w:nsid w:val="3F525C5B"/>
    <w:multiLevelType w:val="hybridMultilevel"/>
    <w:tmpl w:val="C3E2287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412152F2"/>
    <w:multiLevelType w:val="singleLevel"/>
    <w:tmpl w:val="0414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32F7A34"/>
    <w:multiLevelType w:val="hybridMultilevel"/>
    <w:tmpl w:val="D91457E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63450C1A"/>
    <w:multiLevelType w:val="hybridMultilevel"/>
    <w:tmpl w:val="F3D6209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648052AA"/>
    <w:multiLevelType w:val="hybridMultilevel"/>
    <w:tmpl w:val="7820F96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69082BC3"/>
    <w:multiLevelType w:val="hybridMultilevel"/>
    <w:tmpl w:val="4816E490"/>
    <w:lvl w:ilvl="0" w:tplc="04140001">
      <w:start w:val="1"/>
      <w:numFmt w:val="bullet"/>
      <w:lvlText w:val=""/>
      <w:lvlJc w:val="left"/>
      <w:pPr>
        <w:ind w:left="643"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BDAACF72">
      <w:numFmt w:val="bullet"/>
      <w:lvlText w:val="-"/>
      <w:lvlJc w:val="left"/>
      <w:pPr>
        <w:ind w:left="4320" w:hanging="360"/>
      </w:pPr>
      <w:rPr>
        <w:rFonts w:ascii="Times New Roman" w:eastAsia="Times New Roman" w:hAnsi="Times New Roman" w:cs="Times New Roman" w:hint="default"/>
      </w:rPr>
    </w:lvl>
    <w:lvl w:ilvl="6" w:tplc="0414000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727411D8"/>
    <w:multiLevelType w:val="multilevel"/>
    <w:tmpl w:val="680AA3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75E93A44"/>
    <w:multiLevelType w:val="hybridMultilevel"/>
    <w:tmpl w:val="EA12523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765D27F5"/>
    <w:multiLevelType w:val="hybridMultilevel"/>
    <w:tmpl w:val="8AC62F00"/>
    <w:lvl w:ilvl="0" w:tplc="C38A0D7C">
      <w:start w:val="12"/>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76C83118"/>
    <w:multiLevelType w:val="hybridMultilevel"/>
    <w:tmpl w:val="5ECA0466"/>
    <w:lvl w:ilvl="0" w:tplc="04140001">
      <w:start w:val="1"/>
      <w:numFmt w:val="bullet"/>
      <w:lvlText w:val=""/>
      <w:lvlJc w:val="left"/>
      <w:pPr>
        <w:ind w:left="720" w:hanging="360"/>
      </w:pPr>
      <w:rPr>
        <w:rFonts w:ascii="Symbol" w:hAnsi="Symbol" w:hint="default"/>
      </w:rPr>
    </w:lvl>
    <w:lvl w:ilvl="1" w:tplc="04140001">
      <w:start w:val="1"/>
      <w:numFmt w:val="bullet"/>
      <w:lvlText w:val=""/>
      <w:lvlJc w:val="left"/>
      <w:pPr>
        <w:ind w:left="1440" w:hanging="360"/>
      </w:pPr>
      <w:rPr>
        <w:rFonts w:ascii="Symbol" w:hAnsi="Symbol"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76F56755"/>
    <w:multiLevelType w:val="hybridMultilevel"/>
    <w:tmpl w:val="0A84A55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78581429"/>
    <w:multiLevelType w:val="hybridMultilevel"/>
    <w:tmpl w:val="048000FE"/>
    <w:lvl w:ilvl="0" w:tplc="E15044A0">
      <w:numFmt w:val="bullet"/>
      <w:lvlText w:val="-"/>
      <w:lvlJc w:val="left"/>
      <w:pPr>
        <w:ind w:left="720" w:hanging="360"/>
      </w:pPr>
      <w:rPr>
        <w:rFonts w:ascii="Calibri" w:eastAsia="Calibri" w:hAnsi="Calibri" w:cs="Times New Roman" w:hint="default"/>
      </w:rPr>
    </w:lvl>
    <w:lvl w:ilvl="1" w:tplc="043B0003" w:tentative="1">
      <w:start w:val="1"/>
      <w:numFmt w:val="bullet"/>
      <w:lvlText w:val="o"/>
      <w:lvlJc w:val="left"/>
      <w:pPr>
        <w:ind w:left="1440" w:hanging="360"/>
      </w:pPr>
      <w:rPr>
        <w:rFonts w:ascii="Courier New" w:hAnsi="Courier New" w:cs="Courier New" w:hint="default"/>
      </w:rPr>
    </w:lvl>
    <w:lvl w:ilvl="2" w:tplc="043B0005" w:tentative="1">
      <w:start w:val="1"/>
      <w:numFmt w:val="bullet"/>
      <w:lvlText w:val=""/>
      <w:lvlJc w:val="left"/>
      <w:pPr>
        <w:ind w:left="2160" w:hanging="360"/>
      </w:pPr>
      <w:rPr>
        <w:rFonts w:ascii="Wingdings" w:hAnsi="Wingdings" w:hint="default"/>
      </w:rPr>
    </w:lvl>
    <w:lvl w:ilvl="3" w:tplc="043B0001" w:tentative="1">
      <w:start w:val="1"/>
      <w:numFmt w:val="bullet"/>
      <w:lvlText w:val=""/>
      <w:lvlJc w:val="left"/>
      <w:pPr>
        <w:ind w:left="2880" w:hanging="360"/>
      </w:pPr>
      <w:rPr>
        <w:rFonts w:ascii="Symbol" w:hAnsi="Symbol" w:hint="default"/>
      </w:rPr>
    </w:lvl>
    <w:lvl w:ilvl="4" w:tplc="043B0003" w:tentative="1">
      <w:start w:val="1"/>
      <w:numFmt w:val="bullet"/>
      <w:lvlText w:val="o"/>
      <w:lvlJc w:val="left"/>
      <w:pPr>
        <w:ind w:left="3600" w:hanging="360"/>
      </w:pPr>
      <w:rPr>
        <w:rFonts w:ascii="Courier New" w:hAnsi="Courier New" w:cs="Courier New" w:hint="default"/>
      </w:rPr>
    </w:lvl>
    <w:lvl w:ilvl="5" w:tplc="043B0005" w:tentative="1">
      <w:start w:val="1"/>
      <w:numFmt w:val="bullet"/>
      <w:lvlText w:val=""/>
      <w:lvlJc w:val="left"/>
      <w:pPr>
        <w:ind w:left="4320" w:hanging="360"/>
      </w:pPr>
      <w:rPr>
        <w:rFonts w:ascii="Wingdings" w:hAnsi="Wingdings" w:hint="default"/>
      </w:rPr>
    </w:lvl>
    <w:lvl w:ilvl="6" w:tplc="043B0001" w:tentative="1">
      <w:start w:val="1"/>
      <w:numFmt w:val="bullet"/>
      <w:lvlText w:val=""/>
      <w:lvlJc w:val="left"/>
      <w:pPr>
        <w:ind w:left="5040" w:hanging="360"/>
      </w:pPr>
      <w:rPr>
        <w:rFonts w:ascii="Symbol" w:hAnsi="Symbol" w:hint="default"/>
      </w:rPr>
    </w:lvl>
    <w:lvl w:ilvl="7" w:tplc="043B0003" w:tentative="1">
      <w:start w:val="1"/>
      <w:numFmt w:val="bullet"/>
      <w:lvlText w:val="o"/>
      <w:lvlJc w:val="left"/>
      <w:pPr>
        <w:ind w:left="5760" w:hanging="360"/>
      </w:pPr>
      <w:rPr>
        <w:rFonts w:ascii="Courier New" w:hAnsi="Courier New" w:cs="Courier New" w:hint="default"/>
      </w:rPr>
    </w:lvl>
    <w:lvl w:ilvl="8" w:tplc="043B0005" w:tentative="1">
      <w:start w:val="1"/>
      <w:numFmt w:val="bullet"/>
      <w:lvlText w:val=""/>
      <w:lvlJc w:val="left"/>
      <w:pPr>
        <w:ind w:left="6480" w:hanging="360"/>
      </w:pPr>
      <w:rPr>
        <w:rFonts w:ascii="Wingdings" w:hAnsi="Wingdings" w:hint="default"/>
      </w:rPr>
    </w:lvl>
  </w:abstractNum>
  <w:abstractNum w:abstractNumId="26" w15:restartNumberingAfterBreak="0">
    <w:nsid w:val="7DAD1F4D"/>
    <w:multiLevelType w:val="hybridMultilevel"/>
    <w:tmpl w:val="911EC74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2"/>
  </w:num>
  <w:num w:numId="2">
    <w:abstractNumId w:val="15"/>
  </w:num>
  <w:num w:numId="3">
    <w:abstractNumId w:val="11"/>
  </w:num>
  <w:num w:numId="4">
    <w:abstractNumId w:val="23"/>
  </w:num>
  <w:num w:numId="5">
    <w:abstractNumId w:val="25"/>
  </w:num>
  <w:num w:numId="6">
    <w:abstractNumId w:val="19"/>
  </w:num>
  <w:num w:numId="7">
    <w:abstractNumId w:val="4"/>
  </w:num>
  <w:num w:numId="8">
    <w:abstractNumId w:val="24"/>
  </w:num>
  <w:num w:numId="9">
    <w:abstractNumId w:val="9"/>
  </w:num>
  <w:num w:numId="10">
    <w:abstractNumId w:val="14"/>
  </w:num>
  <w:num w:numId="11">
    <w:abstractNumId w:val="17"/>
  </w:num>
  <w:num w:numId="12">
    <w:abstractNumId w:val="13"/>
  </w:num>
  <w:num w:numId="13">
    <w:abstractNumId w:val="2"/>
  </w:num>
  <w:num w:numId="14">
    <w:abstractNumId w:val="18"/>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0"/>
  </w:num>
  <w:num w:numId="18">
    <w:abstractNumId w:val="1"/>
  </w:num>
  <w:num w:numId="19">
    <w:abstractNumId w:val="10"/>
  </w:num>
  <w:num w:numId="20">
    <w:abstractNumId w:val="8"/>
  </w:num>
  <w:num w:numId="21">
    <w:abstractNumId w:val="26"/>
  </w:num>
  <w:num w:numId="22">
    <w:abstractNumId w:val="16"/>
  </w:num>
  <w:num w:numId="23">
    <w:abstractNumId w:val="21"/>
  </w:num>
  <w:num w:numId="24">
    <w:abstractNumId w:val="6"/>
  </w:num>
  <w:num w:numId="25">
    <w:abstractNumId w:val="22"/>
  </w:num>
  <w:num w:numId="26">
    <w:abstractNumId w:val="3"/>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4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EDE"/>
    <w:rsid w:val="00045A30"/>
    <w:rsid w:val="00070A6E"/>
    <w:rsid w:val="000739A3"/>
    <w:rsid w:val="00091065"/>
    <w:rsid w:val="000A17AD"/>
    <w:rsid w:val="000A7E7A"/>
    <w:rsid w:val="000B78C0"/>
    <w:rsid w:val="000D3BD7"/>
    <w:rsid w:val="000E4437"/>
    <w:rsid w:val="000E68ED"/>
    <w:rsid w:val="0010761B"/>
    <w:rsid w:val="001210DB"/>
    <w:rsid w:val="00134EF8"/>
    <w:rsid w:val="0014174D"/>
    <w:rsid w:val="00147107"/>
    <w:rsid w:val="001512E0"/>
    <w:rsid w:val="00161D55"/>
    <w:rsid w:val="00172790"/>
    <w:rsid w:val="00181C41"/>
    <w:rsid w:val="00184EB6"/>
    <w:rsid w:val="00185C32"/>
    <w:rsid w:val="001936A4"/>
    <w:rsid w:val="00196A09"/>
    <w:rsid w:val="001A0086"/>
    <w:rsid w:val="001A48FB"/>
    <w:rsid w:val="001C6553"/>
    <w:rsid w:val="001F7484"/>
    <w:rsid w:val="002225E0"/>
    <w:rsid w:val="00251D9A"/>
    <w:rsid w:val="002861E6"/>
    <w:rsid w:val="00287104"/>
    <w:rsid w:val="002A76EB"/>
    <w:rsid w:val="002C1E66"/>
    <w:rsid w:val="002F4FEC"/>
    <w:rsid w:val="003029C7"/>
    <w:rsid w:val="00310523"/>
    <w:rsid w:val="00310B82"/>
    <w:rsid w:val="00314857"/>
    <w:rsid w:val="00331C5A"/>
    <w:rsid w:val="00333822"/>
    <w:rsid w:val="0033683B"/>
    <w:rsid w:val="00382B04"/>
    <w:rsid w:val="003D46DA"/>
    <w:rsid w:val="003E1B23"/>
    <w:rsid w:val="003F5844"/>
    <w:rsid w:val="00410E4D"/>
    <w:rsid w:val="004256A7"/>
    <w:rsid w:val="0042767C"/>
    <w:rsid w:val="00466031"/>
    <w:rsid w:val="004767BF"/>
    <w:rsid w:val="00480B95"/>
    <w:rsid w:val="004A5D90"/>
    <w:rsid w:val="004B00C9"/>
    <w:rsid w:val="004B7239"/>
    <w:rsid w:val="004C5AB8"/>
    <w:rsid w:val="004C658E"/>
    <w:rsid w:val="004D3F0A"/>
    <w:rsid w:val="004D598E"/>
    <w:rsid w:val="004F7B11"/>
    <w:rsid w:val="005527E5"/>
    <w:rsid w:val="00560D21"/>
    <w:rsid w:val="00570DBF"/>
    <w:rsid w:val="005B3578"/>
    <w:rsid w:val="005B5C54"/>
    <w:rsid w:val="005C27C5"/>
    <w:rsid w:val="005D406D"/>
    <w:rsid w:val="005D7E1D"/>
    <w:rsid w:val="005E5FB1"/>
    <w:rsid w:val="005F6A1C"/>
    <w:rsid w:val="00613D04"/>
    <w:rsid w:val="0062476F"/>
    <w:rsid w:val="006407C8"/>
    <w:rsid w:val="00640FAB"/>
    <w:rsid w:val="00644C01"/>
    <w:rsid w:val="0065461D"/>
    <w:rsid w:val="00661125"/>
    <w:rsid w:val="00692B4F"/>
    <w:rsid w:val="00694E98"/>
    <w:rsid w:val="006A0F26"/>
    <w:rsid w:val="006B6D3D"/>
    <w:rsid w:val="006C532F"/>
    <w:rsid w:val="006D5AB3"/>
    <w:rsid w:val="006D7998"/>
    <w:rsid w:val="006E015F"/>
    <w:rsid w:val="006E0349"/>
    <w:rsid w:val="006E7D53"/>
    <w:rsid w:val="00712AAB"/>
    <w:rsid w:val="00713D17"/>
    <w:rsid w:val="00720EF5"/>
    <w:rsid w:val="00725AFA"/>
    <w:rsid w:val="007272D6"/>
    <w:rsid w:val="007446E9"/>
    <w:rsid w:val="0076525C"/>
    <w:rsid w:val="0077403E"/>
    <w:rsid w:val="007A3523"/>
    <w:rsid w:val="007B1797"/>
    <w:rsid w:val="007B2459"/>
    <w:rsid w:val="007B37BE"/>
    <w:rsid w:val="007E49D7"/>
    <w:rsid w:val="00825567"/>
    <w:rsid w:val="008751DA"/>
    <w:rsid w:val="00883C9E"/>
    <w:rsid w:val="008B6E0D"/>
    <w:rsid w:val="008D30BA"/>
    <w:rsid w:val="008D6582"/>
    <w:rsid w:val="008F0956"/>
    <w:rsid w:val="008F3C31"/>
    <w:rsid w:val="00950E7C"/>
    <w:rsid w:val="00957BCD"/>
    <w:rsid w:val="009642D4"/>
    <w:rsid w:val="00970F54"/>
    <w:rsid w:val="009725A0"/>
    <w:rsid w:val="00975FA2"/>
    <w:rsid w:val="00984725"/>
    <w:rsid w:val="009B7C54"/>
    <w:rsid w:val="00A245A9"/>
    <w:rsid w:val="00A44519"/>
    <w:rsid w:val="00A467FE"/>
    <w:rsid w:val="00A56BC8"/>
    <w:rsid w:val="00A775E5"/>
    <w:rsid w:val="00AB7EDE"/>
    <w:rsid w:val="00AC06B7"/>
    <w:rsid w:val="00AD2B6F"/>
    <w:rsid w:val="00AE1760"/>
    <w:rsid w:val="00AE548D"/>
    <w:rsid w:val="00B170EB"/>
    <w:rsid w:val="00B32AEE"/>
    <w:rsid w:val="00B71203"/>
    <w:rsid w:val="00B84D90"/>
    <w:rsid w:val="00B8639E"/>
    <w:rsid w:val="00BA285C"/>
    <w:rsid w:val="00BB3465"/>
    <w:rsid w:val="00BB47A7"/>
    <w:rsid w:val="00BB5396"/>
    <w:rsid w:val="00BD2224"/>
    <w:rsid w:val="00C239A4"/>
    <w:rsid w:val="00C24EA1"/>
    <w:rsid w:val="00C57FC4"/>
    <w:rsid w:val="00C6744A"/>
    <w:rsid w:val="00C86508"/>
    <w:rsid w:val="00CA5BDE"/>
    <w:rsid w:val="00CB7B3A"/>
    <w:rsid w:val="00CB7CFF"/>
    <w:rsid w:val="00CC27CB"/>
    <w:rsid w:val="00CD63AE"/>
    <w:rsid w:val="00CE6886"/>
    <w:rsid w:val="00CE7066"/>
    <w:rsid w:val="00CE721B"/>
    <w:rsid w:val="00CF03DC"/>
    <w:rsid w:val="00CF58F0"/>
    <w:rsid w:val="00D154F0"/>
    <w:rsid w:val="00D16856"/>
    <w:rsid w:val="00D2050F"/>
    <w:rsid w:val="00D53676"/>
    <w:rsid w:val="00D56985"/>
    <w:rsid w:val="00D90CFC"/>
    <w:rsid w:val="00D9214A"/>
    <w:rsid w:val="00DB1C50"/>
    <w:rsid w:val="00DD7BA5"/>
    <w:rsid w:val="00DE3FF5"/>
    <w:rsid w:val="00DF7D79"/>
    <w:rsid w:val="00E01D35"/>
    <w:rsid w:val="00E22988"/>
    <w:rsid w:val="00E4724B"/>
    <w:rsid w:val="00E61F83"/>
    <w:rsid w:val="00E62A69"/>
    <w:rsid w:val="00E71FB2"/>
    <w:rsid w:val="00E906BC"/>
    <w:rsid w:val="00E95EB9"/>
    <w:rsid w:val="00EA2DF6"/>
    <w:rsid w:val="00EA43A2"/>
    <w:rsid w:val="00EC7B2C"/>
    <w:rsid w:val="00ED5197"/>
    <w:rsid w:val="00ED539B"/>
    <w:rsid w:val="00ED77F0"/>
    <w:rsid w:val="00EF2B55"/>
    <w:rsid w:val="00EF6B17"/>
    <w:rsid w:val="00F21F0C"/>
    <w:rsid w:val="00F36FA1"/>
    <w:rsid w:val="00F51C5B"/>
    <w:rsid w:val="00F54A1B"/>
    <w:rsid w:val="00F56692"/>
    <w:rsid w:val="00F74036"/>
    <w:rsid w:val="00F84B85"/>
    <w:rsid w:val="00F93890"/>
    <w:rsid w:val="00FB312E"/>
    <w:rsid w:val="00FC6A24"/>
    <w:rsid w:val="00FD5DF1"/>
    <w:rsid w:val="00FF75F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A223CB69-088E-43D7-BAB1-C96670E6A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AB7ED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AB7EDE"/>
    <w:rPr>
      <w:rFonts w:asciiTheme="majorHAnsi" w:eastAsiaTheme="majorEastAsia" w:hAnsiTheme="majorHAnsi" w:cstheme="majorBidi"/>
      <w:b/>
      <w:bCs/>
      <w:color w:val="365F91" w:themeColor="accent1" w:themeShade="BF"/>
      <w:sz w:val="28"/>
      <w:szCs w:val="28"/>
    </w:rPr>
  </w:style>
  <w:style w:type="paragraph" w:styleId="Bunntekst">
    <w:name w:val="footer"/>
    <w:basedOn w:val="Normal"/>
    <w:link w:val="BunntekstTegn"/>
    <w:uiPriority w:val="99"/>
    <w:unhideWhenUsed/>
    <w:rsid w:val="00AB7EDE"/>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AB7EDE"/>
  </w:style>
  <w:style w:type="paragraph" w:styleId="Bobletekst">
    <w:name w:val="Balloon Text"/>
    <w:basedOn w:val="Normal"/>
    <w:link w:val="BobletekstTegn"/>
    <w:uiPriority w:val="99"/>
    <w:semiHidden/>
    <w:unhideWhenUsed/>
    <w:rsid w:val="00AB7EDE"/>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AB7EDE"/>
    <w:rPr>
      <w:rFonts w:ascii="Tahoma" w:hAnsi="Tahoma" w:cs="Tahoma"/>
      <w:sz w:val="16"/>
      <w:szCs w:val="16"/>
    </w:rPr>
  </w:style>
  <w:style w:type="paragraph" w:styleId="Listeavsnitt">
    <w:name w:val="List Paragraph"/>
    <w:basedOn w:val="Normal"/>
    <w:uiPriority w:val="34"/>
    <w:qFormat/>
    <w:rsid w:val="00E95EB9"/>
    <w:pPr>
      <w:ind w:left="720"/>
      <w:contextualSpacing/>
    </w:pPr>
  </w:style>
  <w:style w:type="table" w:styleId="Tabellrutenett">
    <w:name w:val="Table Grid"/>
    <w:basedOn w:val="Vanligtabell"/>
    <w:uiPriority w:val="59"/>
    <w:rsid w:val="001A00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unhideWhenUsed/>
    <w:rsid w:val="00640FAB"/>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640FAB"/>
  </w:style>
  <w:style w:type="paragraph" w:styleId="Overskriftforinnholdsfortegnelse">
    <w:name w:val="TOC Heading"/>
    <w:basedOn w:val="Overskrift1"/>
    <w:next w:val="Normal"/>
    <w:uiPriority w:val="39"/>
    <w:semiHidden/>
    <w:unhideWhenUsed/>
    <w:qFormat/>
    <w:rsid w:val="001F7484"/>
    <w:pPr>
      <w:outlineLvl w:val="9"/>
    </w:pPr>
    <w:rPr>
      <w:lang w:eastAsia="nb-NO"/>
    </w:rPr>
  </w:style>
  <w:style w:type="paragraph" w:styleId="INNH1">
    <w:name w:val="toc 1"/>
    <w:basedOn w:val="Normal"/>
    <w:next w:val="Normal"/>
    <w:autoRedefine/>
    <w:uiPriority w:val="39"/>
    <w:unhideWhenUsed/>
    <w:rsid w:val="001F7484"/>
    <w:pPr>
      <w:spacing w:after="100"/>
    </w:pPr>
  </w:style>
  <w:style w:type="character" w:styleId="Hyperkobling">
    <w:name w:val="Hyperlink"/>
    <w:basedOn w:val="Standardskriftforavsnitt"/>
    <w:uiPriority w:val="99"/>
    <w:unhideWhenUsed/>
    <w:rsid w:val="001F7484"/>
    <w:rPr>
      <w:color w:val="0000FF" w:themeColor="hyperlink"/>
      <w:u w:val="single"/>
    </w:rPr>
  </w:style>
  <w:style w:type="paragraph" w:styleId="Ingenmellomrom">
    <w:name w:val="No Spacing"/>
    <w:uiPriority w:val="1"/>
    <w:qFormat/>
    <w:rsid w:val="00BB5396"/>
    <w:pPr>
      <w:spacing w:after="0" w:line="240" w:lineRule="auto"/>
    </w:pPr>
    <w:rPr>
      <w:rFonts w:ascii="Times New Roman" w:hAnsi="Times New Roman"/>
      <w:sz w:val="24"/>
    </w:rPr>
  </w:style>
  <w:style w:type="paragraph" w:customStyle="1" w:styleId="mortaga">
    <w:name w:val="mortag_a"/>
    <w:basedOn w:val="Normal"/>
    <w:rsid w:val="00BB5396"/>
    <w:pPr>
      <w:spacing w:after="158" w:line="240" w:lineRule="auto"/>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62081">
      <w:bodyDiv w:val="1"/>
      <w:marLeft w:val="0"/>
      <w:marRight w:val="0"/>
      <w:marTop w:val="0"/>
      <w:marBottom w:val="0"/>
      <w:divBdr>
        <w:top w:val="none" w:sz="0" w:space="0" w:color="auto"/>
        <w:left w:val="none" w:sz="0" w:space="0" w:color="auto"/>
        <w:bottom w:val="none" w:sz="0" w:space="0" w:color="auto"/>
        <w:right w:val="none" w:sz="0" w:space="0" w:color="auto"/>
      </w:divBdr>
    </w:div>
    <w:div w:id="364717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QuickStyle" Target="diagrams/quickStyle1.xml"/><Relationship Id="rId18" Type="http://schemas.openxmlformats.org/officeDocument/2006/relationships/chart" Target="charts/chart1.xml"/><Relationship Id="rId26" Type="http://schemas.openxmlformats.org/officeDocument/2006/relationships/chart" Target="charts/chart4.xml"/><Relationship Id="rId3" Type="http://schemas.openxmlformats.org/officeDocument/2006/relationships/styles" Target="styles.xml"/><Relationship Id="rId21" Type="http://schemas.openxmlformats.org/officeDocument/2006/relationships/diagramQuickStyle" Target="diagrams/quickStyle2.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footer" Target="footer3.xml"/><Relationship Id="rId25"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diagramLayout" Target="diagrams/layout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24" Type="http://schemas.openxmlformats.org/officeDocument/2006/relationships/chart" Target="charts/chart2.xml"/><Relationship Id="rId5" Type="http://schemas.openxmlformats.org/officeDocument/2006/relationships/webSettings" Target="webSettings.xml"/><Relationship Id="rId15" Type="http://schemas.microsoft.com/office/2007/relationships/diagramDrawing" Target="diagrams/drawing1.xml"/><Relationship Id="rId23" Type="http://schemas.microsoft.com/office/2007/relationships/diagramDrawing" Target="diagrams/drawing2.xml"/><Relationship Id="rId28" Type="http://schemas.openxmlformats.org/officeDocument/2006/relationships/footer" Target="footer5.xml"/><Relationship Id="rId10" Type="http://schemas.openxmlformats.org/officeDocument/2006/relationships/footer" Target="footer1.xml"/><Relationship Id="rId19" Type="http://schemas.openxmlformats.org/officeDocument/2006/relationships/diagramData" Target="diagrams/data2.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diagramColors" Target="diagrams/colors1.xml"/><Relationship Id="rId22" Type="http://schemas.openxmlformats.org/officeDocument/2006/relationships/diagramColors" Target="diagrams/colors2.xml"/><Relationship Id="rId27" Type="http://schemas.openxmlformats.org/officeDocument/2006/relationships/footer" Target="footer4.xml"/><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oleObject" Target="Bok1"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oleObject" Target="file:///\\donald\felles\6.%20&#216;konomi-%20budsjetter%20-%20regnskap%20-%20rapporter\Regnskap\REGNSKAP%20-2\REGNSKAP\2017\Tabeller%20&#197;RSMELDING%202017.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onald\felles\6.%20&#216;konomi-%20budsjetter%20-%20regnskap%20-%20rapporter\Regnskap\REGNSKAP%20-2\REGNSKAP\2017\Tabeller%20&#197;RSMELDING%202017.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onald\felles\6.%20&#216;konomi-%20budsjetter%20-%20regnskap%20-%20rapporter\Regnskap\REGNSKAP%20-2\REGNSKAP\2017\Tabeller%20&#197;RSMELDING%202017.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b-NO"/>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overlay val="0"/>
    </c:title>
    <c:autoTitleDeleted val="0"/>
    <c:plotArea>
      <c:layout/>
      <c:barChart>
        <c:barDir val="col"/>
        <c:grouping val="clustered"/>
        <c:varyColors val="0"/>
        <c:ser>
          <c:idx val="0"/>
          <c:order val="0"/>
          <c:tx>
            <c:strRef>
              <c:f>'Ark2'!$A$2</c:f>
              <c:strCache>
                <c:ptCount val="1"/>
                <c:pt idx="0">
                  <c:v>2021 Kárásjohka Karasjok</c:v>
                </c:pt>
              </c:strCache>
            </c:strRef>
          </c:tx>
          <c:invertIfNegative val="0"/>
          <c:cat>
            <c:numRef>
              <c:f>'Ark2'!$B$1:$L$1</c:f>
              <c:numCache>
                <c:formatCode>General</c:formatCode>
                <c:ptCount val="11"/>
                <c:pt idx="0">
                  <c:v>2006</c:v>
                </c:pt>
                <c:pt idx="1">
                  <c:v>2007</c:v>
                </c:pt>
                <c:pt idx="2">
                  <c:v>2008</c:v>
                </c:pt>
                <c:pt idx="3">
                  <c:v>2009</c:v>
                </c:pt>
                <c:pt idx="4">
                  <c:v>2010</c:v>
                </c:pt>
                <c:pt idx="5">
                  <c:v>2011</c:v>
                </c:pt>
                <c:pt idx="6">
                  <c:v>2012</c:v>
                </c:pt>
                <c:pt idx="7">
                  <c:v>2013</c:v>
                </c:pt>
                <c:pt idx="8">
                  <c:v>2014</c:v>
                </c:pt>
                <c:pt idx="9">
                  <c:v>2015</c:v>
                </c:pt>
                <c:pt idx="10">
                  <c:v>2016</c:v>
                </c:pt>
              </c:numCache>
            </c:numRef>
          </c:cat>
          <c:val>
            <c:numRef>
              <c:f>'Ark2'!$B$2:$L$2</c:f>
              <c:numCache>
                <c:formatCode>#,##0</c:formatCode>
                <c:ptCount val="11"/>
                <c:pt idx="0">
                  <c:v>2889</c:v>
                </c:pt>
                <c:pt idx="1">
                  <c:v>2873</c:v>
                </c:pt>
                <c:pt idx="2">
                  <c:v>2866</c:v>
                </c:pt>
                <c:pt idx="3">
                  <c:v>2786</c:v>
                </c:pt>
                <c:pt idx="4">
                  <c:v>2789</c:v>
                </c:pt>
                <c:pt idx="5">
                  <c:v>2768</c:v>
                </c:pt>
                <c:pt idx="6">
                  <c:v>2763</c:v>
                </c:pt>
                <c:pt idx="7">
                  <c:v>2721</c:v>
                </c:pt>
                <c:pt idx="8">
                  <c:v>2698</c:v>
                </c:pt>
                <c:pt idx="9">
                  <c:v>2708</c:v>
                </c:pt>
                <c:pt idx="10">
                  <c:v>2668</c:v>
                </c:pt>
              </c:numCache>
            </c:numRef>
          </c:val>
          <c:extLst>
            <c:ext xmlns:c16="http://schemas.microsoft.com/office/drawing/2014/chart" uri="{C3380CC4-5D6E-409C-BE32-E72D297353CC}">
              <c16:uniqueId val="{00000000-0A61-4815-BCB9-F0BC78433EFB}"/>
            </c:ext>
          </c:extLst>
        </c:ser>
        <c:dLbls>
          <c:showLegendKey val="0"/>
          <c:showVal val="0"/>
          <c:showCatName val="0"/>
          <c:showSerName val="0"/>
          <c:showPercent val="0"/>
          <c:showBubbleSize val="0"/>
        </c:dLbls>
        <c:gapWidth val="150"/>
        <c:axId val="156185728"/>
        <c:axId val="158110080"/>
      </c:barChart>
      <c:catAx>
        <c:axId val="156185728"/>
        <c:scaling>
          <c:orientation val="minMax"/>
        </c:scaling>
        <c:delete val="0"/>
        <c:axPos val="b"/>
        <c:numFmt formatCode="General" sourceLinked="1"/>
        <c:majorTickMark val="out"/>
        <c:minorTickMark val="none"/>
        <c:tickLblPos val="nextTo"/>
        <c:crossAx val="158110080"/>
        <c:crosses val="autoZero"/>
        <c:auto val="1"/>
        <c:lblAlgn val="ctr"/>
        <c:lblOffset val="100"/>
        <c:noMultiLvlLbl val="0"/>
      </c:catAx>
      <c:valAx>
        <c:axId val="158110080"/>
        <c:scaling>
          <c:orientation val="minMax"/>
        </c:scaling>
        <c:delete val="0"/>
        <c:axPos val="l"/>
        <c:majorGridlines/>
        <c:numFmt formatCode="#,##0" sourceLinked="1"/>
        <c:majorTickMark val="out"/>
        <c:minorTickMark val="none"/>
        <c:tickLblPos val="nextTo"/>
        <c:crossAx val="156185728"/>
        <c:crosses val="autoZero"/>
        <c:crossBetween val="between"/>
      </c:valAx>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b-N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UTGIFTER</a:t>
            </a:r>
          </a:p>
        </c:rich>
      </c:tx>
      <c:layout/>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'Ark1'!$C$40</c:f>
              <c:strCache>
                <c:ptCount val="1"/>
                <c:pt idx="0">
                  <c:v>UTGIFTER</c:v>
                </c:pt>
              </c:strCache>
            </c:strRef>
          </c:tx>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15:layout/>
              </c:ext>
            </c:extLst>
          </c:dLbls>
          <c:cat>
            <c:multiLvlStrRef>
              <c:f>'Ark1'!$A$41:$B$45</c:f>
              <c:multiLvlStrCache>
                <c:ptCount val="5"/>
                <c:lvl>
                  <c:pt idx="0">
                    <c:v>8,6 %</c:v>
                  </c:pt>
                  <c:pt idx="1">
                    <c:v>6,8 %</c:v>
                  </c:pt>
                  <c:pt idx="2">
                    <c:v>26,3 %</c:v>
                  </c:pt>
                  <c:pt idx="3">
                    <c:v>35,9 %</c:v>
                  </c:pt>
                  <c:pt idx="4">
                    <c:v>22,4 %</c:v>
                  </c:pt>
                </c:lvl>
                <c:lvl>
                  <c:pt idx="0">
                    <c:v>FELLES</c:v>
                  </c:pt>
                  <c:pt idx="1">
                    <c:v>RÅDMANNENS STAB</c:v>
                  </c:pt>
                  <c:pt idx="2">
                    <c:v>OPPVEKST</c:v>
                  </c:pt>
                  <c:pt idx="3">
                    <c:v>HELSE OG OMSORG</c:v>
                  </c:pt>
                  <c:pt idx="4">
                    <c:v>TEKNISK</c:v>
                  </c:pt>
                </c:lvl>
              </c:multiLvlStrCache>
            </c:multiLvlStrRef>
          </c:cat>
          <c:val>
            <c:numRef>
              <c:f>'Ark1'!$C$41:$C$45</c:f>
              <c:numCache>
                <c:formatCode>#,##0</c:formatCode>
                <c:ptCount val="5"/>
                <c:pt idx="0">
                  <c:v>28333631</c:v>
                </c:pt>
                <c:pt idx="1">
                  <c:v>22200281</c:v>
                </c:pt>
                <c:pt idx="2">
                  <c:v>86617503</c:v>
                </c:pt>
                <c:pt idx="3">
                  <c:v>118172312</c:v>
                </c:pt>
                <c:pt idx="4">
                  <c:v>73554883</c:v>
                </c:pt>
              </c:numCache>
            </c:numRef>
          </c:val>
          <c:extLst>
            <c:ext xmlns:c16="http://schemas.microsoft.com/office/drawing/2014/chart" uri="{C3380CC4-5D6E-409C-BE32-E72D297353CC}">
              <c16:uniqueId val="{00000000-F1B1-4173-83C8-BF92CE4CB30B}"/>
            </c:ext>
          </c:extLst>
        </c:ser>
        <c:dLbls>
          <c:showLegendKey val="0"/>
          <c:showVal val="0"/>
          <c:showCatName val="0"/>
          <c:showSerName val="0"/>
          <c:showPercent val="0"/>
          <c:showBubbleSize val="0"/>
          <c:showLeaderLines val="1"/>
        </c:dLbls>
      </c:pie3DChart>
    </c:plotArea>
    <c:legend>
      <c:legendPos val="r"/>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b-N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INNTEKTER</a:t>
            </a:r>
          </a:p>
        </c:rich>
      </c:tx>
      <c:layout/>
      <c:overlay val="0"/>
    </c:title>
    <c:autoTitleDeleted val="0"/>
    <c:view3D>
      <c:rotX val="30"/>
      <c:rotY val="0"/>
      <c:rAngAx val="0"/>
    </c:view3D>
    <c:floor>
      <c:thickness val="0"/>
    </c:floor>
    <c:sideWall>
      <c:thickness val="0"/>
    </c:sideWall>
    <c:backWall>
      <c:thickness val="0"/>
    </c:backWall>
    <c:plotArea>
      <c:layout/>
      <c:pie3DChart>
        <c:varyColors val="1"/>
        <c:ser>
          <c:idx val="0"/>
          <c:order val="0"/>
          <c:dLbls>
            <c:dLbl>
              <c:idx val="0"/>
              <c:layout/>
              <c:tx>
                <c:rich>
                  <a:bodyPr/>
                  <a:lstStyle/>
                  <a:p>
                    <a:fld id="{FCF4674A-94F3-4726-B801-6A6E1F2CB673}" type="CELLRANGE">
                      <a:rPr lang="en-US"/>
                      <a:pPr/>
                      <a:t>[CELLEOMRÅDE]</a:t>
                    </a:fld>
                    <a:r>
                      <a:rPr lang="en-US" baseline="0"/>
                      <a:t>; </a:t>
                    </a:r>
                    <a:fld id="{A61BCBE9-4B8C-4A74-8531-AFC1FC143676}" type="VALUE">
                      <a:rPr lang="en-US" baseline="0"/>
                      <a:pPr/>
                      <a:t>[VERDI]</a:t>
                    </a:fld>
                    <a:endParaRPr lang="en-US" baseline="0"/>
                  </a:p>
                </c:rich>
              </c:tx>
              <c:showLegendKey val="0"/>
              <c:showVal val="1"/>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00-3EE7-47C5-A545-61D33262CEFE}"/>
                </c:ext>
              </c:extLst>
            </c:dLbl>
            <c:dLbl>
              <c:idx val="1"/>
              <c:layout/>
              <c:tx>
                <c:rich>
                  <a:bodyPr/>
                  <a:lstStyle/>
                  <a:p>
                    <a:fld id="{17C2B5C0-5FCC-4F32-BA06-77037C018362}" type="CELLRANGE">
                      <a:rPr lang="en-US"/>
                      <a:pPr/>
                      <a:t>[CELLEOMRÅDE]</a:t>
                    </a:fld>
                    <a:r>
                      <a:rPr lang="en-US" baseline="0"/>
                      <a:t>; </a:t>
                    </a:r>
                    <a:fld id="{A908FE33-B4F4-4E9E-B988-E1C49D251C84}" type="VALUE">
                      <a:rPr lang="en-US" baseline="0"/>
                      <a:pPr/>
                      <a:t>[VERDI]</a:t>
                    </a:fld>
                    <a:endParaRPr lang="en-US" baseline="0"/>
                  </a:p>
                </c:rich>
              </c:tx>
              <c:showLegendKey val="0"/>
              <c:showVal val="1"/>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01-3EE7-47C5-A545-61D33262CEFE}"/>
                </c:ext>
              </c:extLst>
            </c:dLbl>
            <c:dLbl>
              <c:idx val="2"/>
              <c:layout/>
              <c:tx>
                <c:rich>
                  <a:bodyPr/>
                  <a:lstStyle/>
                  <a:p>
                    <a:fld id="{2A622B8A-C090-4C3E-A624-FC35A8EA9320}" type="CELLRANGE">
                      <a:rPr lang="en-US"/>
                      <a:pPr/>
                      <a:t>[CELLEOMRÅDE]</a:t>
                    </a:fld>
                    <a:r>
                      <a:rPr lang="en-US" baseline="0"/>
                      <a:t>; </a:t>
                    </a:r>
                    <a:fld id="{E4AE352E-49AC-4493-9821-DE83F7D4A5FF}" type="VALUE">
                      <a:rPr lang="en-US" baseline="0"/>
                      <a:pPr/>
                      <a:t>[VERDI]</a:t>
                    </a:fld>
                    <a:endParaRPr lang="en-US" baseline="0"/>
                  </a:p>
                </c:rich>
              </c:tx>
              <c:showLegendKey val="0"/>
              <c:showVal val="1"/>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02-3EE7-47C5-A545-61D33262CEFE}"/>
                </c:ext>
              </c:extLst>
            </c:dLbl>
            <c:dLbl>
              <c:idx val="3"/>
              <c:layout/>
              <c:tx>
                <c:rich>
                  <a:bodyPr/>
                  <a:lstStyle/>
                  <a:p>
                    <a:fld id="{EC6306B1-794A-4B33-9E1F-1865DFF1D695}" type="CELLRANGE">
                      <a:rPr lang="en-US"/>
                      <a:pPr/>
                      <a:t>[CELLEOMRÅDE]</a:t>
                    </a:fld>
                    <a:r>
                      <a:rPr lang="en-US" baseline="0"/>
                      <a:t>; </a:t>
                    </a:r>
                    <a:fld id="{2589F21B-E350-495D-ACBF-16C19F9866B4}" type="VALUE">
                      <a:rPr lang="en-US" baseline="0"/>
                      <a:pPr/>
                      <a:t>[VERDI]</a:t>
                    </a:fld>
                    <a:endParaRPr lang="en-US" baseline="0"/>
                  </a:p>
                </c:rich>
              </c:tx>
              <c:showLegendKey val="0"/>
              <c:showVal val="1"/>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03-3EE7-47C5-A545-61D33262CEFE}"/>
                </c:ext>
              </c:extLst>
            </c:dLbl>
            <c:dLbl>
              <c:idx val="4"/>
              <c:layout/>
              <c:tx>
                <c:rich>
                  <a:bodyPr/>
                  <a:lstStyle/>
                  <a:p>
                    <a:fld id="{99A22FA0-2099-49A8-8BDF-BF5ABDF72123}" type="CELLRANGE">
                      <a:rPr lang="en-US"/>
                      <a:pPr/>
                      <a:t>[CELLEOMRÅDE]</a:t>
                    </a:fld>
                    <a:r>
                      <a:rPr lang="en-US" baseline="0"/>
                      <a:t>; </a:t>
                    </a:r>
                    <a:fld id="{DDC7CE1E-B877-40CC-8916-812D9B500D6D}" type="VALUE">
                      <a:rPr lang="en-US" baseline="0"/>
                      <a:pPr/>
                      <a:t>[VERDI]</a:t>
                    </a:fld>
                    <a:endParaRPr lang="en-US" baseline="0"/>
                  </a:p>
                </c:rich>
              </c:tx>
              <c:showLegendKey val="0"/>
              <c:showVal val="1"/>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04-3EE7-47C5-A545-61D33262CEFE}"/>
                </c:ext>
              </c:extLst>
            </c:dLbl>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15:layout/>
                <c15:showDataLabelsRange val="1"/>
              </c:ext>
            </c:extLst>
          </c:dLbls>
          <c:cat>
            <c:strRef>
              <c:f>'Ark1'!$A$56:$A$60</c:f>
              <c:strCache>
                <c:ptCount val="5"/>
                <c:pt idx="0">
                  <c:v>FELLES</c:v>
                </c:pt>
                <c:pt idx="1">
                  <c:v>RÅDMANNENS STAB</c:v>
                </c:pt>
                <c:pt idx="2">
                  <c:v>OPPVEKST</c:v>
                </c:pt>
                <c:pt idx="3">
                  <c:v>HELSE OG OMSORG</c:v>
                </c:pt>
                <c:pt idx="4">
                  <c:v>TEKNISK</c:v>
                </c:pt>
              </c:strCache>
            </c:strRef>
          </c:cat>
          <c:val>
            <c:numRef>
              <c:f>'Ark1'!$F$56:$F$60</c:f>
              <c:numCache>
                <c:formatCode>0.0\ %</c:formatCode>
                <c:ptCount val="5"/>
                <c:pt idx="0">
                  <c:v>0.67347758344693753</c:v>
                </c:pt>
                <c:pt idx="1">
                  <c:v>8.0935667440448136E-3</c:v>
                </c:pt>
                <c:pt idx="2">
                  <c:v>8.4022372704454007E-2</c:v>
                </c:pt>
                <c:pt idx="3">
                  <c:v>9.9920202514335366E-2</c:v>
                </c:pt>
                <c:pt idx="4">
                  <c:v>0.1344862745902283</c:v>
                </c:pt>
              </c:numCache>
            </c:numRef>
          </c:val>
          <c:extLst>
            <c:ext xmlns:c15="http://schemas.microsoft.com/office/drawing/2012/chart" uri="{02D57815-91ED-43cb-92C2-25804820EDAC}">
              <c15:datalabelsRange>
                <c15:f>'Ark1'!$G$56:$G$60</c15:f>
                <c15:dlblRangeCache>
                  <c:ptCount val="5"/>
                  <c:pt idx="0">
                    <c:v>221 862 997</c:v>
                  </c:pt>
                  <c:pt idx="1">
                    <c:v>2 666 255</c:v>
                  </c:pt>
                  <c:pt idx="2">
                    <c:v>27 679 400</c:v>
                  </c:pt>
                  <c:pt idx="3">
                    <c:v>32 916 605</c:v>
                  </c:pt>
                  <c:pt idx="4">
                    <c:v>44 303 669</c:v>
                  </c:pt>
                </c15:dlblRangeCache>
              </c15:datalabelsRange>
            </c:ext>
            <c:ext xmlns:c16="http://schemas.microsoft.com/office/drawing/2014/chart" uri="{C3380CC4-5D6E-409C-BE32-E72D297353CC}">
              <c16:uniqueId val="{00000005-3EE7-47C5-A545-61D33262CEFE}"/>
            </c:ext>
          </c:extLst>
        </c:ser>
        <c:dLbls>
          <c:showLegendKey val="0"/>
          <c:showVal val="0"/>
          <c:showCatName val="0"/>
          <c:showSerName val="0"/>
          <c:showPercent val="0"/>
          <c:showBubbleSize val="0"/>
          <c:showLeaderLines val="1"/>
        </c:dLbls>
      </c:pie3DChart>
    </c:plotArea>
    <c:legend>
      <c:legendPos val="r"/>
      <c:layout/>
      <c:overlay val="0"/>
      <c:txPr>
        <a:bodyPr/>
        <a:lstStyle/>
        <a:p>
          <a:pPr rtl="0">
            <a:defRPr/>
          </a:pPr>
          <a:endParaRPr lang="nb-NO"/>
        </a:p>
      </c:txPr>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b-NO"/>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itle>
    <c:autoTitleDeleted val="0"/>
    <c:view3D>
      <c:rotX val="30"/>
      <c:rotY val="0"/>
      <c:rAngAx val="0"/>
    </c:view3D>
    <c:floor>
      <c:thickness val="0"/>
    </c:floor>
    <c:sideWall>
      <c:thickness val="0"/>
    </c:sideWall>
    <c:backWall>
      <c:thickness val="0"/>
    </c:backWall>
    <c:plotArea>
      <c:layout/>
      <c:pie3DChart>
        <c:varyColors val="1"/>
        <c:ser>
          <c:idx val="0"/>
          <c:order val="0"/>
          <c:tx>
            <c:strRef>
              <c:f>'Ark1'!$C$55</c:f>
              <c:strCache>
                <c:ptCount val="1"/>
                <c:pt idx="0">
                  <c:v>NETTO</c:v>
                </c:pt>
              </c:strCache>
            </c:strRef>
          </c:tx>
          <c:dLbls>
            <c:dLbl>
              <c:idx val="0"/>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9071-4578-A351-FA477A5A5A2C}"/>
                </c:ext>
              </c:extLst>
            </c:dLbl>
            <c:dLbl>
              <c:idx val="1"/>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9071-4578-A351-FA477A5A5A2C}"/>
                </c:ext>
              </c:extLst>
            </c:dLbl>
            <c:dLbl>
              <c:idx val="2"/>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9071-4578-A351-FA477A5A5A2C}"/>
                </c:ext>
              </c:extLst>
            </c:dLbl>
            <c:dLbl>
              <c:idx val="3"/>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3-9071-4578-A351-FA477A5A5A2C}"/>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extLst>
          </c:dLbls>
          <c:cat>
            <c:multiLvlStrRef>
              <c:f>'Ark1'!$A$57:$B$60</c:f>
              <c:multiLvlStrCache>
                <c:ptCount val="4"/>
                <c:lvl>
                  <c:pt idx="0">
                    <c:v>13,6 %</c:v>
                  </c:pt>
                  <c:pt idx="1">
                    <c:v>62,4 %</c:v>
                  </c:pt>
                  <c:pt idx="2">
                    <c:v>46,9 %</c:v>
                  </c:pt>
                  <c:pt idx="3">
                    <c:v>64,4 %</c:v>
                  </c:pt>
                </c:lvl>
                <c:lvl>
                  <c:pt idx="0">
                    <c:v>RÅDMANNENS STAB</c:v>
                  </c:pt>
                  <c:pt idx="1">
                    <c:v>OPPVEKST</c:v>
                  </c:pt>
                  <c:pt idx="2">
                    <c:v>HELSE OG OMSORG</c:v>
                  </c:pt>
                  <c:pt idx="3">
                    <c:v>TEKNISK</c:v>
                  </c:pt>
                </c:lvl>
              </c:multiLvlStrCache>
            </c:multiLvlStrRef>
          </c:cat>
          <c:val>
            <c:numRef>
              <c:f>'Ark1'!$C$57:$C$60</c:f>
              <c:numCache>
                <c:formatCode>#,##0</c:formatCode>
                <c:ptCount val="4"/>
                <c:pt idx="0">
                  <c:v>24866536</c:v>
                </c:pt>
                <c:pt idx="1">
                  <c:v>114296903</c:v>
                </c:pt>
                <c:pt idx="2">
                  <c:v>85806483</c:v>
                </c:pt>
                <c:pt idx="3">
                  <c:v>117858552</c:v>
                </c:pt>
              </c:numCache>
            </c:numRef>
          </c:val>
          <c:extLst>
            <c:ext xmlns:c16="http://schemas.microsoft.com/office/drawing/2014/chart" uri="{C3380CC4-5D6E-409C-BE32-E72D297353CC}">
              <c16:uniqueId val="{00000004-9071-4578-A351-FA477A5A5A2C}"/>
            </c:ext>
          </c:extLst>
        </c:ser>
        <c:dLbls>
          <c:showLegendKey val="0"/>
          <c:showVal val="0"/>
          <c:showCatName val="0"/>
          <c:showSerName val="0"/>
          <c:showPercent val="0"/>
          <c:showBubbleSize val="0"/>
          <c:showLeaderLines val="1"/>
        </c:dLbls>
      </c:pie3DChart>
    </c:plotArea>
    <c:legend>
      <c:legendPos val="r"/>
      <c:layout/>
      <c:overlay val="0"/>
    </c:legend>
    <c:plotVisOnly val="1"/>
    <c:dispBlanksAs val="gap"/>
    <c:showDLblsOverMax val="0"/>
  </c:chart>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400BE2-5F81-4825-8EE2-A7FB6E97A892}" type="doc">
      <dgm:prSet loTypeId="urn:microsoft.com/office/officeart/2008/layout/NameandTitleOrganizationalChart" loCatId="hierarchy" qsTypeId="urn:microsoft.com/office/officeart/2005/8/quickstyle/simple1" qsCatId="simple" csTypeId="urn:microsoft.com/office/officeart/2005/8/colors/accent1_2" csCatId="accent1" phldr="1"/>
      <dgm:spPr/>
      <dgm:t>
        <a:bodyPr/>
        <a:lstStyle/>
        <a:p>
          <a:endParaRPr lang="nb-NO"/>
        </a:p>
      </dgm:t>
    </dgm:pt>
    <dgm:pt modelId="{58D98FDE-E2D8-4013-AE41-4E5957E7E7B6}">
      <dgm:prSet phldrT="[Tekst]"/>
      <dgm:spPr>
        <a:xfrm>
          <a:off x="2166137" y="441305"/>
          <a:ext cx="1049205" cy="543231"/>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nb-NO">
              <a:solidFill>
                <a:sysClr val="windowText" lastClr="000000"/>
              </a:solidFill>
              <a:latin typeface="Calibri"/>
              <a:ea typeface="+mn-ea"/>
              <a:cs typeface="+mn-cs"/>
            </a:rPr>
            <a:t>Kommunestyre </a:t>
          </a:r>
        </a:p>
      </dgm:t>
    </dgm:pt>
    <dgm:pt modelId="{4CF24D2B-EDF7-4209-A2E3-7978C20A4680}" type="parTrans" cxnId="{3AE4EB01-54C3-49E6-8956-CBDDCE268027}">
      <dgm:prSet/>
      <dgm:spPr/>
      <dgm:t>
        <a:bodyPr/>
        <a:lstStyle/>
        <a:p>
          <a:endParaRPr lang="nb-NO">
            <a:solidFill>
              <a:sysClr val="windowText" lastClr="000000"/>
            </a:solidFill>
          </a:endParaRPr>
        </a:p>
      </dgm:t>
    </dgm:pt>
    <dgm:pt modelId="{754CB801-6942-44DD-88F0-2B2647A4010B}" type="sibTrans" cxnId="{3AE4EB01-54C3-49E6-8956-CBDDCE268027}">
      <dgm:prSet/>
      <dgm:spPr>
        <a:xfrm>
          <a:off x="2375978" y="863818"/>
          <a:ext cx="944284" cy="181077"/>
        </a:xfrm>
        <a:prstGeom prst="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nb-NO">
              <a:solidFill>
                <a:sysClr val="windowText" lastClr="000000"/>
              </a:solidFill>
              <a:latin typeface="Calibri"/>
              <a:ea typeface="+mn-ea"/>
              <a:cs typeface="+mn-cs"/>
            </a:rPr>
            <a:t>19 medlemmer </a:t>
          </a:r>
        </a:p>
      </dgm:t>
    </dgm:pt>
    <dgm:pt modelId="{85C37323-B0A6-4C21-9519-A2DA754E4672}" type="asst">
      <dgm:prSet phldrT="[Tekst]"/>
      <dgm:spPr>
        <a:xfrm>
          <a:off x="1462320" y="1298404"/>
          <a:ext cx="1049205" cy="543231"/>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nb-NO">
              <a:solidFill>
                <a:sysClr val="windowText" lastClr="000000"/>
              </a:solidFill>
              <a:latin typeface="Calibri"/>
              <a:ea typeface="+mn-ea"/>
              <a:cs typeface="+mn-cs"/>
            </a:rPr>
            <a:t>Kontrollutvalg</a:t>
          </a:r>
        </a:p>
      </dgm:t>
    </dgm:pt>
    <dgm:pt modelId="{F6F78411-3991-4D92-A567-62BE3D0BD706}" type="parTrans" cxnId="{8EF7F631-46A6-449E-BD4A-359952DC654A}">
      <dgm:prSet/>
      <dgm:spPr>
        <a:xfrm>
          <a:off x="2511525" y="984537"/>
          <a:ext cx="179214" cy="585483"/>
        </a:xfrm>
        <a:custGeom>
          <a:avLst/>
          <a:gdLst/>
          <a:ahLst/>
          <a:cxnLst/>
          <a:rect l="0" t="0" r="0" b="0"/>
          <a:pathLst>
            <a:path>
              <a:moveTo>
                <a:pt x="179214" y="0"/>
              </a:moveTo>
              <a:lnTo>
                <a:pt x="179214" y="585483"/>
              </a:lnTo>
              <a:lnTo>
                <a:pt x="0" y="585483"/>
              </a:lnTo>
            </a:path>
          </a:pathLst>
        </a:custGeom>
        <a:noFill/>
        <a:ln w="25400" cap="flat" cmpd="sng" algn="ctr">
          <a:solidFill>
            <a:srgbClr val="4F81BD">
              <a:shade val="60000"/>
              <a:hueOff val="0"/>
              <a:satOff val="0"/>
              <a:lumOff val="0"/>
              <a:alphaOff val="0"/>
            </a:srgbClr>
          </a:solidFill>
          <a:prstDash val="solid"/>
        </a:ln>
        <a:effectLst/>
      </dgm:spPr>
      <dgm:t>
        <a:bodyPr/>
        <a:lstStyle/>
        <a:p>
          <a:endParaRPr lang="nb-NO">
            <a:solidFill>
              <a:sysClr val="windowText" lastClr="000000"/>
            </a:solidFill>
          </a:endParaRPr>
        </a:p>
      </dgm:t>
    </dgm:pt>
    <dgm:pt modelId="{AB06C8F2-FF4C-4846-8F3C-DBD79437614E}" type="sibTrans" cxnId="{8EF7F631-46A6-449E-BD4A-359952DC654A}">
      <dgm:prSet/>
      <dgm:spPr>
        <a:xfrm>
          <a:off x="1672161" y="1720918"/>
          <a:ext cx="944284" cy="181077"/>
        </a:xfrm>
        <a:prstGeom prst="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nb-NO">
              <a:solidFill>
                <a:sysClr val="windowText" lastClr="000000"/>
              </a:solidFill>
              <a:latin typeface="Calibri"/>
              <a:ea typeface="+mn-ea"/>
              <a:cs typeface="+mn-cs"/>
            </a:rPr>
            <a:t>5 medlemmer </a:t>
          </a:r>
        </a:p>
      </dgm:t>
    </dgm:pt>
    <dgm:pt modelId="{86065BEC-AC65-44B7-87AE-29851CC9B6B3}">
      <dgm:prSet phldrT="[Tekst]"/>
      <dgm:spPr>
        <a:xfrm>
          <a:off x="1462320" y="2155503"/>
          <a:ext cx="1049205" cy="543231"/>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nb-NO">
              <a:solidFill>
                <a:sysClr val="windowText" lastClr="000000"/>
              </a:solidFill>
              <a:latin typeface="Calibri"/>
              <a:ea typeface="+mn-ea"/>
              <a:cs typeface="+mn-cs"/>
            </a:rPr>
            <a:t>hovedutvalg oppvekst og kultur </a:t>
          </a:r>
        </a:p>
      </dgm:t>
    </dgm:pt>
    <dgm:pt modelId="{BD9F6022-2F02-4CA9-B64A-28832E785EBC}" type="parTrans" cxnId="{617F2CB4-9272-4B0A-9A74-0DD6660E436F}">
      <dgm:prSet/>
      <dgm:spPr>
        <a:xfrm>
          <a:off x="1986922" y="984537"/>
          <a:ext cx="703816" cy="1170966"/>
        </a:xfrm>
        <a:custGeom>
          <a:avLst/>
          <a:gdLst/>
          <a:ahLst/>
          <a:cxnLst/>
          <a:rect l="0" t="0" r="0" b="0"/>
          <a:pathLst>
            <a:path>
              <a:moveTo>
                <a:pt x="703816" y="0"/>
              </a:moveTo>
              <a:lnTo>
                <a:pt x="703816" y="1044212"/>
              </a:lnTo>
              <a:lnTo>
                <a:pt x="0" y="1044212"/>
              </a:lnTo>
              <a:lnTo>
                <a:pt x="0" y="1170966"/>
              </a:lnTo>
            </a:path>
          </a:pathLst>
        </a:custGeom>
        <a:noFill/>
        <a:ln w="25400" cap="flat" cmpd="sng" algn="ctr">
          <a:solidFill>
            <a:srgbClr val="4F81BD">
              <a:shade val="60000"/>
              <a:hueOff val="0"/>
              <a:satOff val="0"/>
              <a:lumOff val="0"/>
              <a:alphaOff val="0"/>
            </a:srgbClr>
          </a:solidFill>
          <a:prstDash val="solid"/>
        </a:ln>
        <a:effectLst/>
      </dgm:spPr>
      <dgm:t>
        <a:bodyPr/>
        <a:lstStyle/>
        <a:p>
          <a:endParaRPr lang="nb-NO">
            <a:solidFill>
              <a:sysClr val="windowText" lastClr="000000"/>
            </a:solidFill>
          </a:endParaRPr>
        </a:p>
      </dgm:t>
    </dgm:pt>
    <dgm:pt modelId="{773F0EF8-2032-4F54-B92C-437A58BB736C}" type="sibTrans" cxnId="{617F2CB4-9272-4B0A-9A74-0DD6660E436F}">
      <dgm:prSet/>
      <dgm:spPr>
        <a:xfrm>
          <a:off x="1672161" y="2578017"/>
          <a:ext cx="944284" cy="181077"/>
        </a:xfrm>
        <a:prstGeom prst="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nb-NO">
              <a:solidFill>
                <a:sysClr val="windowText" lastClr="000000"/>
              </a:solidFill>
              <a:latin typeface="Calibri"/>
              <a:ea typeface="+mn-ea"/>
              <a:cs typeface="+mn-cs"/>
            </a:rPr>
            <a:t>5 medlemmer </a:t>
          </a:r>
        </a:p>
      </dgm:t>
    </dgm:pt>
    <dgm:pt modelId="{766B6946-3618-4B2B-9991-A6344A6F1774}">
      <dgm:prSet phldrT="[Tekst]"/>
      <dgm:spPr>
        <a:xfrm>
          <a:off x="2869954" y="2119721"/>
          <a:ext cx="1049205" cy="543231"/>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nb-NO">
              <a:solidFill>
                <a:sysClr val="windowText" lastClr="000000"/>
              </a:solidFill>
              <a:latin typeface="Calibri"/>
              <a:ea typeface="+mn-ea"/>
              <a:cs typeface="+mn-cs"/>
            </a:rPr>
            <a:t>hovedutvalg omsorg og sosiale tjenester </a:t>
          </a:r>
        </a:p>
      </dgm:t>
    </dgm:pt>
    <dgm:pt modelId="{5B2F9E47-A602-4865-A04B-04A4E75647B7}" type="parTrans" cxnId="{BEC08DF4-4210-4F7F-8376-2C08DF6F5F48}">
      <dgm:prSet/>
      <dgm:spPr>
        <a:xfrm>
          <a:off x="2690739" y="984537"/>
          <a:ext cx="703816" cy="1135183"/>
        </a:xfrm>
        <a:custGeom>
          <a:avLst/>
          <a:gdLst/>
          <a:ahLst/>
          <a:cxnLst/>
          <a:rect l="0" t="0" r="0" b="0"/>
          <a:pathLst>
            <a:path>
              <a:moveTo>
                <a:pt x="0" y="0"/>
              </a:moveTo>
              <a:lnTo>
                <a:pt x="0" y="1008429"/>
              </a:lnTo>
              <a:lnTo>
                <a:pt x="703816" y="1008429"/>
              </a:lnTo>
              <a:lnTo>
                <a:pt x="703816" y="1135183"/>
              </a:lnTo>
            </a:path>
          </a:pathLst>
        </a:custGeom>
        <a:noFill/>
        <a:ln w="25400" cap="flat" cmpd="sng" algn="ctr">
          <a:solidFill>
            <a:srgbClr val="4F81BD">
              <a:shade val="60000"/>
              <a:hueOff val="0"/>
              <a:satOff val="0"/>
              <a:lumOff val="0"/>
              <a:alphaOff val="0"/>
            </a:srgbClr>
          </a:solidFill>
          <a:prstDash val="solid"/>
        </a:ln>
        <a:effectLst/>
      </dgm:spPr>
      <dgm:t>
        <a:bodyPr/>
        <a:lstStyle/>
        <a:p>
          <a:endParaRPr lang="nb-NO">
            <a:solidFill>
              <a:sysClr val="windowText" lastClr="000000"/>
            </a:solidFill>
          </a:endParaRPr>
        </a:p>
      </dgm:t>
    </dgm:pt>
    <dgm:pt modelId="{041AF78F-41BB-4E2F-9AE0-21F4ED61719B}" type="sibTrans" cxnId="{BEC08DF4-4210-4F7F-8376-2C08DF6F5F48}">
      <dgm:prSet/>
      <dgm:spPr>
        <a:xfrm>
          <a:off x="3079795" y="2578017"/>
          <a:ext cx="944284" cy="181077"/>
        </a:xfrm>
        <a:prstGeom prst="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nb-NO">
              <a:solidFill>
                <a:sysClr val="windowText" lastClr="000000"/>
              </a:solidFill>
              <a:latin typeface="Calibri"/>
              <a:ea typeface="+mn-ea"/>
              <a:cs typeface="+mn-cs"/>
            </a:rPr>
            <a:t>5 medlemmer </a:t>
          </a:r>
        </a:p>
      </dgm:t>
    </dgm:pt>
    <dgm:pt modelId="{FA50026D-59B2-4D07-8B40-82429B463C20}">
      <dgm:prSet phldrT="[Tekst]"/>
      <dgm:spPr>
        <a:xfrm>
          <a:off x="4272478" y="2129944"/>
          <a:ext cx="1049205" cy="543231"/>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nb-NO">
              <a:solidFill>
                <a:sysClr val="windowText" lastClr="000000"/>
              </a:solidFill>
              <a:latin typeface="Calibri"/>
              <a:ea typeface="+mn-ea"/>
              <a:cs typeface="+mn-cs"/>
            </a:rPr>
            <a:t>hovedutvalg </a:t>
          </a:r>
        </a:p>
        <a:p>
          <a:r>
            <a:rPr lang="nb-NO">
              <a:solidFill>
                <a:sysClr val="windowText" lastClr="000000"/>
              </a:solidFill>
              <a:latin typeface="Calibri"/>
              <a:ea typeface="+mn-ea"/>
              <a:cs typeface="+mn-cs"/>
            </a:rPr>
            <a:t> miljø, plan og utvikling </a:t>
          </a:r>
        </a:p>
      </dgm:t>
    </dgm:pt>
    <dgm:pt modelId="{15B65CB0-56CC-4305-B549-30CCA8599796}" type="parTrans" cxnId="{E745C50B-3D33-4B89-8B2C-0285BCFB7B79}">
      <dgm:prSet/>
      <dgm:spPr>
        <a:xfrm>
          <a:off x="2690739" y="984537"/>
          <a:ext cx="2106341" cy="1145407"/>
        </a:xfrm>
        <a:custGeom>
          <a:avLst/>
          <a:gdLst/>
          <a:ahLst/>
          <a:cxnLst/>
          <a:rect l="0" t="0" r="0" b="0"/>
          <a:pathLst>
            <a:path>
              <a:moveTo>
                <a:pt x="0" y="0"/>
              </a:moveTo>
              <a:lnTo>
                <a:pt x="0" y="1018653"/>
              </a:lnTo>
              <a:lnTo>
                <a:pt x="2106341" y="1018653"/>
              </a:lnTo>
              <a:lnTo>
                <a:pt x="2106341" y="1145407"/>
              </a:lnTo>
            </a:path>
          </a:pathLst>
        </a:custGeom>
        <a:noFill/>
        <a:ln w="25400" cap="flat" cmpd="sng" algn="ctr">
          <a:solidFill>
            <a:srgbClr val="4F81BD">
              <a:shade val="60000"/>
              <a:hueOff val="0"/>
              <a:satOff val="0"/>
              <a:lumOff val="0"/>
              <a:alphaOff val="0"/>
            </a:srgbClr>
          </a:solidFill>
          <a:prstDash val="solid"/>
        </a:ln>
        <a:effectLst/>
      </dgm:spPr>
      <dgm:t>
        <a:bodyPr/>
        <a:lstStyle/>
        <a:p>
          <a:endParaRPr lang="nb-NO">
            <a:solidFill>
              <a:sysClr val="windowText" lastClr="000000"/>
            </a:solidFill>
          </a:endParaRPr>
        </a:p>
      </dgm:t>
    </dgm:pt>
    <dgm:pt modelId="{EF497729-86DA-4662-911B-2B496184890A}" type="sibTrans" cxnId="{E745C50B-3D33-4B89-8B2C-0285BCFB7B79}">
      <dgm:prSet/>
      <dgm:spPr>
        <a:xfrm>
          <a:off x="4487429" y="2578017"/>
          <a:ext cx="944284" cy="181077"/>
        </a:xfrm>
        <a:prstGeom prst="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nb-NO">
              <a:solidFill>
                <a:sysClr val="windowText" lastClr="000000"/>
              </a:solidFill>
              <a:latin typeface="Calibri"/>
              <a:ea typeface="+mn-ea"/>
              <a:cs typeface="+mn-cs"/>
            </a:rPr>
            <a:t>5 medlemmer </a:t>
          </a:r>
        </a:p>
      </dgm:t>
    </dgm:pt>
    <dgm:pt modelId="{E7F7D4DF-F631-4BE7-9850-BFCE8263A495}" type="asst">
      <dgm:prSet phldrT="[Tekst]"/>
      <dgm:spPr>
        <a:xfrm>
          <a:off x="2869954" y="1298404"/>
          <a:ext cx="1049205" cy="543231"/>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nb-NO">
              <a:solidFill>
                <a:sysClr val="windowText" lastClr="000000"/>
              </a:solidFill>
              <a:latin typeface="Calibri"/>
              <a:ea typeface="+mn-ea"/>
              <a:cs typeface="+mn-cs"/>
            </a:rPr>
            <a:t>Klagenemnd</a:t>
          </a:r>
        </a:p>
      </dgm:t>
    </dgm:pt>
    <dgm:pt modelId="{DF74272F-7BA9-47D3-AD99-56DA9A36DA29}" type="parTrans" cxnId="{C2AB6B74-15E3-4260-AE4F-5A07F0BF7E4E}">
      <dgm:prSet/>
      <dgm:spPr>
        <a:xfrm>
          <a:off x="2690739" y="984537"/>
          <a:ext cx="179214" cy="585483"/>
        </a:xfrm>
        <a:custGeom>
          <a:avLst/>
          <a:gdLst/>
          <a:ahLst/>
          <a:cxnLst/>
          <a:rect l="0" t="0" r="0" b="0"/>
          <a:pathLst>
            <a:path>
              <a:moveTo>
                <a:pt x="0" y="0"/>
              </a:moveTo>
              <a:lnTo>
                <a:pt x="0" y="585483"/>
              </a:lnTo>
              <a:lnTo>
                <a:pt x="179214" y="585483"/>
              </a:lnTo>
            </a:path>
          </a:pathLst>
        </a:custGeom>
        <a:noFill/>
        <a:ln w="25400" cap="flat" cmpd="sng" algn="ctr">
          <a:solidFill>
            <a:srgbClr val="4F81BD">
              <a:shade val="60000"/>
              <a:hueOff val="0"/>
              <a:satOff val="0"/>
              <a:lumOff val="0"/>
              <a:alphaOff val="0"/>
            </a:srgbClr>
          </a:solidFill>
          <a:prstDash val="solid"/>
        </a:ln>
        <a:effectLst/>
      </dgm:spPr>
      <dgm:t>
        <a:bodyPr/>
        <a:lstStyle/>
        <a:p>
          <a:endParaRPr lang="nb-NO"/>
        </a:p>
      </dgm:t>
    </dgm:pt>
    <dgm:pt modelId="{23C99735-A89A-44F9-A560-E08281C27D4D}" type="sibTrans" cxnId="{C2AB6B74-15E3-4260-AE4F-5A07F0BF7E4E}">
      <dgm:prSet/>
      <dgm:spPr>
        <a:xfrm>
          <a:off x="3079795" y="1720918"/>
          <a:ext cx="944284" cy="181077"/>
        </a:xfrm>
        <a:prstGeom prst="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nb-NO">
              <a:solidFill>
                <a:sysClr val="windowText" lastClr="000000">
                  <a:hueOff val="0"/>
                  <a:satOff val="0"/>
                  <a:lumOff val="0"/>
                  <a:alphaOff val="0"/>
                </a:sysClr>
              </a:solidFill>
              <a:latin typeface="Calibri"/>
              <a:ea typeface="+mn-ea"/>
              <a:cs typeface="+mn-cs"/>
            </a:rPr>
            <a:t>5 medlemmer </a:t>
          </a:r>
        </a:p>
      </dgm:t>
    </dgm:pt>
    <dgm:pt modelId="{EDA3C15B-F46C-4771-9303-3A0F0FE0F724}">
      <dgm:prSet phldrT="[Tekst]"/>
      <dgm:spPr>
        <a:xfrm>
          <a:off x="54686" y="2155503"/>
          <a:ext cx="1049205" cy="543231"/>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nb-NO">
              <a:solidFill>
                <a:sysClr val="windowText" lastClr="000000"/>
              </a:solidFill>
              <a:latin typeface="Calibri"/>
              <a:ea typeface="+mn-ea"/>
              <a:cs typeface="+mn-cs"/>
            </a:rPr>
            <a:t>formannskap</a:t>
          </a:r>
        </a:p>
      </dgm:t>
    </dgm:pt>
    <dgm:pt modelId="{EBF0D8D8-629D-4E4B-870F-DE3257B5C4E5}" type="parTrans" cxnId="{7DA714F6-42D8-447A-904D-63083353AFA3}">
      <dgm:prSet/>
      <dgm:spPr>
        <a:xfrm>
          <a:off x="579288" y="984537"/>
          <a:ext cx="2111450" cy="1170966"/>
        </a:xfrm>
        <a:custGeom>
          <a:avLst/>
          <a:gdLst/>
          <a:ahLst/>
          <a:cxnLst/>
          <a:rect l="0" t="0" r="0" b="0"/>
          <a:pathLst>
            <a:path>
              <a:moveTo>
                <a:pt x="2111450" y="0"/>
              </a:moveTo>
              <a:lnTo>
                <a:pt x="2111450" y="1044212"/>
              </a:lnTo>
              <a:lnTo>
                <a:pt x="0" y="1044212"/>
              </a:lnTo>
              <a:lnTo>
                <a:pt x="0" y="1170966"/>
              </a:lnTo>
            </a:path>
          </a:pathLst>
        </a:custGeom>
        <a:noFill/>
        <a:ln w="25400" cap="flat" cmpd="sng" algn="ctr">
          <a:solidFill>
            <a:srgbClr val="4F81BD">
              <a:shade val="60000"/>
              <a:hueOff val="0"/>
              <a:satOff val="0"/>
              <a:lumOff val="0"/>
              <a:alphaOff val="0"/>
            </a:srgbClr>
          </a:solidFill>
          <a:prstDash val="solid"/>
        </a:ln>
        <a:effectLst/>
      </dgm:spPr>
      <dgm:t>
        <a:bodyPr/>
        <a:lstStyle/>
        <a:p>
          <a:endParaRPr lang="nb-NO"/>
        </a:p>
      </dgm:t>
    </dgm:pt>
    <dgm:pt modelId="{370074DE-6DC5-45B0-902D-CE2E6D977B18}" type="sibTrans" cxnId="{7DA714F6-42D8-447A-904D-63083353AFA3}">
      <dgm:prSet/>
      <dgm:spPr>
        <a:xfrm>
          <a:off x="264527" y="2578017"/>
          <a:ext cx="944284" cy="181077"/>
        </a:xfrm>
        <a:prstGeom prst="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nb-NO">
              <a:solidFill>
                <a:sysClr val="windowText" lastClr="000000">
                  <a:hueOff val="0"/>
                  <a:satOff val="0"/>
                  <a:lumOff val="0"/>
                  <a:alphaOff val="0"/>
                </a:sysClr>
              </a:solidFill>
              <a:latin typeface="Calibri"/>
              <a:ea typeface="+mn-ea"/>
              <a:cs typeface="+mn-cs"/>
            </a:rPr>
            <a:t>5 medlemmer </a:t>
          </a:r>
        </a:p>
      </dgm:t>
    </dgm:pt>
    <dgm:pt modelId="{DE09609E-445F-4FAB-8A75-4B3415287DA7}" type="pres">
      <dgm:prSet presAssocID="{00400BE2-5F81-4825-8EE2-A7FB6E97A892}" presName="hierChild1" presStyleCnt="0">
        <dgm:presLayoutVars>
          <dgm:orgChart val="1"/>
          <dgm:chPref val="1"/>
          <dgm:dir/>
          <dgm:animOne val="branch"/>
          <dgm:animLvl val="lvl"/>
          <dgm:resizeHandles/>
        </dgm:presLayoutVars>
      </dgm:prSet>
      <dgm:spPr/>
      <dgm:t>
        <a:bodyPr/>
        <a:lstStyle/>
        <a:p>
          <a:endParaRPr lang="nb-NO"/>
        </a:p>
      </dgm:t>
    </dgm:pt>
    <dgm:pt modelId="{78C6BCBB-4DD5-4D83-8BB1-6B2A8EE6BE4F}" type="pres">
      <dgm:prSet presAssocID="{58D98FDE-E2D8-4013-AE41-4E5957E7E7B6}" presName="hierRoot1" presStyleCnt="0">
        <dgm:presLayoutVars>
          <dgm:hierBranch val="init"/>
        </dgm:presLayoutVars>
      </dgm:prSet>
      <dgm:spPr/>
    </dgm:pt>
    <dgm:pt modelId="{2566D5AD-508F-4E4B-927C-E2B661646F81}" type="pres">
      <dgm:prSet presAssocID="{58D98FDE-E2D8-4013-AE41-4E5957E7E7B6}" presName="rootComposite1" presStyleCnt="0"/>
      <dgm:spPr/>
    </dgm:pt>
    <dgm:pt modelId="{AE67BCB0-E16B-4C17-A22A-5DCCECE36D93}" type="pres">
      <dgm:prSet presAssocID="{58D98FDE-E2D8-4013-AE41-4E5957E7E7B6}" presName="rootText1" presStyleLbl="node0" presStyleIdx="0" presStyleCnt="1">
        <dgm:presLayoutVars>
          <dgm:chMax/>
          <dgm:chPref val="3"/>
        </dgm:presLayoutVars>
      </dgm:prSet>
      <dgm:spPr/>
      <dgm:t>
        <a:bodyPr/>
        <a:lstStyle/>
        <a:p>
          <a:endParaRPr lang="nb-NO"/>
        </a:p>
      </dgm:t>
    </dgm:pt>
    <dgm:pt modelId="{FD42D8D0-3439-4464-959D-1232357F4E51}" type="pres">
      <dgm:prSet presAssocID="{58D98FDE-E2D8-4013-AE41-4E5957E7E7B6}" presName="titleText1" presStyleLbl="fgAcc0" presStyleIdx="0" presStyleCnt="1">
        <dgm:presLayoutVars>
          <dgm:chMax val="0"/>
          <dgm:chPref val="0"/>
        </dgm:presLayoutVars>
      </dgm:prSet>
      <dgm:spPr/>
      <dgm:t>
        <a:bodyPr/>
        <a:lstStyle/>
        <a:p>
          <a:endParaRPr lang="nb-NO"/>
        </a:p>
      </dgm:t>
    </dgm:pt>
    <dgm:pt modelId="{BCB3E808-9420-4901-8D0B-AA7DA26E1B6F}" type="pres">
      <dgm:prSet presAssocID="{58D98FDE-E2D8-4013-AE41-4E5957E7E7B6}" presName="rootConnector1" presStyleLbl="node1" presStyleIdx="0" presStyleCnt="4"/>
      <dgm:spPr/>
      <dgm:t>
        <a:bodyPr/>
        <a:lstStyle/>
        <a:p>
          <a:endParaRPr lang="nb-NO"/>
        </a:p>
      </dgm:t>
    </dgm:pt>
    <dgm:pt modelId="{93B05160-032D-4900-AF27-79212B37A265}" type="pres">
      <dgm:prSet presAssocID="{58D98FDE-E2D8-4013-AE41-4E5957E7E7B6}" presName="hierChild2" presStyleCnt="0"/>
      <dgm:spPr/>
    </dgm:pt>
    <dgm:pt modelId="{50D0B3B1-2E37-489A-825E-2B1E022DFDA0}" type="pres">
      <dgm:prSet presAssocID="{EBF0D8D8-629D-4E4B-870F-DE3257B5C4E5}" presName="Name37" presStyleLbl="parChTrans1D2" presStyleIdx="0" presStyleCnt="6"/>
      <dgm:spPr/>
      <dgm:t>
        <a:bodyPr/>
        <a:lstStyle/>
        <a:p>
          <a:endParaRPr lang="nb-NO"/>
        </a:p>
      </dgm:t>
    </dgm:pt>
    <dgm:pt modelId="{2E98258B-AD1B-48E5-B157-6EA3A7F1DA64}" type="pres">
      <dgm:prSet presAssocID="{EDA3C15B-F46C-4771-9303-3A0F0FE0F724}" presName="hierRoot2" presStyleCnt="0">
        <dgm:presLayoutVars>
          <dgm:hierBranch val="init"/>
        </dgm:presLayoutVars>
      </dgm:prSet>
      <dgm:spPr/>
    </dgm:pt>
    <dgm:pt modelId="{989C3046-56F7-40DA-9F5E-B9C9369905B5}" type="pres">
      <dgm:prSet presAssocID="{EDA3C15B-F46C-4771-9303-3A0F0FE0F724}" presName="rootComposite" presStyleCnt="0"/>
      <dgm:spPr/>
    </dgm:pt>
    <dgm:pt modelId="{D9355094-9C4A-4675-9CD8-01E4CE0EED24}" type="pres">
      <dgm:prSet presAssocID="{EDA3C15B-F46C-4771-9303-3A0F0FE0F724}" presName="rootText" presStyleLbl="node1" presStyleIdx="0" presStyleCnt="4">
        <dgm:presLayoutVars>
          <dgm:chMax/>
          <dgm:chPref val="3"/>
        </dgm:presLayoutVars>
      </dgm:prSet>
      <dgm:spPr/>
      <dgm:t>
        <a:bodyPr/>
        <a:lstStyle/>
        <a:p>
          <a:endParaRPr lang="nb-NO"/>
        </a:p>
      </dgm:t>
    </dgm:pt>
    <dgm:pt modelId="{8E3BA0E0-FA2F-4131-811A-BDBBA2E4724A}" type="pres">
      <dgm:prSet presAssocID="{EDA3C15B-F46C-4771-9303-3A0F0FE0F724}" presName="titleText2" presStyleLbl="fgAcc1" presStyleIdx="0" presStyleCnt="4">
        <dgm:presLayoutVars>
          <dgm:chMax val="0"/>
          <dgm:chPref val="0"/>
        </dgm:presLayoutVars>
      </dgm:prSet>
      <dgm:spPr/>
      <dgm:t>
        <a:bodyPr/>
        <a:lstStyle/>
        <a:p>
          <a:endParaRPr lang="nb-NO"/>
        </a:p>
      </dgm:t>
    </dgm:pt>
    <dgm:pt modelId="{02BF5D51-82DA-447C-B7A4-A9E6722E2749}" type="pres">
      <dgm:prSet presAssocID="{EDA3C15B-F46C-4771-9303-3A0F0FE0F724}" presName="rootConnector" presStyleLbl="node2" presStyleIdx="0" presStyleCnt="0"/>
      <dgm:spPr/>
      <dgm:t>
        <a:bodyPr/>
        <a:lstStyle/>
        <a:p>
          <a:endParaRPr lang="nb-NO"/>
        </a:p>
      </dgm:t>
    </dgm:pt>
    <dgm:pt modelId="{A2002C2D-A698-4999-9158-53B732AE5965}" type="pres">
      <dgm:prSet presAssocID="{EDA3C15B-F46C-4771-9303-3A0F0FE0F724}" presName="hierChild4" presStyleCnt="0"/>
      <dgm:spPr/>
    </dgm:pt>
    <dgm:pt modelId="{13E11111-BCE8-4400-88FA-9C436413147D}" type="pres">
      <dgm:prSet presAssocID="{EDA3C15B-F46C-4771-9303-3A0F0FE0F724}" presName="hierChild5" presStyleCnt="0"/>
      <dgm:spPr/>
    </dgm:pt>
    <dgm:pt modelId="{479609A5-E2F8-492A-AB8D-EB93C8A4FC5E}" type="pres">
      <dgm:prSet presAssocID="{BD9F6022-2F02-4CA9-B64A-28832E785EBC}" presName="Name37" presStyleLbl="parChTrans1D2" presStyleIdx="1" presStyleCnt="6"/>
      <dgm:spPr/>
      <dgm:t>
        <a:bodyPr/>
        <a:lstStyle/>
        <a:p>
          <a:endParaRPr lang="nb-NO"/>
        </a:p>
      </dgm:t>
    </dgm:pt>
    <dgm:pt modelId="{C9A2C860-09FE-41FF-B71D-FEC261017A6A}" type="pres">
      <dgm:prSet presAssocID="{86065BEC-AC65-44B7-87AE-29851CC9B6B3}" presName="hierRoot2" presStyleCnt="0">
        <dgm:presLayoutVars>
          <dgm:hierBranch val="init"/>
        </dgm:presLayoutVars>
      </dgm:prSet>
      <dgm:spPr/>
    </dgm:pt>
    <dgm:pt modelId="{E222A94B-A92C-4252-8D16-CE9450232055}" type="pres">
      <dgm:prSet presAssocID="{86065BEC-AC65-44B7-87AE-29851CC9B6B3}" presName="rootComposite" presStyleCnt="0"/>
      <dgm:spPr/>
    </dgm:pt>
    <dgm:pt modelId="{06DB6FCD-1B8A-4E00-B7E9-0145357FDF4D}" type="pres">
      <dgm:prSet presAssocID="{86065BEC-AC65-44B7-87AE-29851CC9B6B3}" presName="rootText" presStyleLbl="node1" presStyleIdx="1" presStyleCnt="4">
        <dgm:presLayoutVars>
          <dgm:chMax/>
          <dgm:chPref val="3"/>
        </dgm:presLayoutVars>
      </dgm:prSet>
      <dgm:spPr/>
      <dgm:t>
        <a:bodyPr/>
        <a:lstStyle/>
        <a:p>
          <a:endParaRPr lang="nb-NO"/>
        </a:p>
      </dgm:t>
    </dgm:pt>
    <dgm:pt modelId="{1F402E78-0023-415C-960F-AA7D334E7A89}" type="pres">
      <dgm:prSet presAssocID="{86065BEC-AC65-44B7-87AE-29851CC9B6B3}" presName="titleText2" presStyleLbl="fgAcc1" presStyleIdx="1" presStyleCnt="4">
        <dgm:presLayoutVars>
          <dgm:chMax val="0"/>
          <dgm:chPref val="0"/>
        </dgm:presLayoutVars>
      </dgm:prSet>
      <dgm:spPr/>
      <dgm:t>
        <a:bodyPr/>
        <a:lstStyle/>
        <a:p>
          <a:endParaRPr lang="nb-NO"/>
        </a:p>
      </dgm:t>
    </dgm:pt>
    <dgm:pt modelId="{D457FCF9-4705-4FB1-B4A6-7BE122EA58C5}" type="pres">
      <dgm:prSet presAssocID="{86065BEC-AC65-44B7-87AE-29851CC9B6B3}" presName="rootConnector" presStyleLbl="node2" presStyleIdx="0" presStyleCnt="0"/>
      <dgm:spPr/>
      <dgm:t>
        <a:bodyPr/>
        <a:lstStyle/>
        <a:p>
          <a:endParaRPr lang="nb-NO"/>
        </a:p>
      </dgm:t>
    </dgm:pt>
    <dgm:pt modelId="{4CC2A73A-FC31-40EF-A247-8CBF7550FF64}" type="pres">
      <dgm:prSet presAssocID="{86065BEC-AC65-44B7-87AE-29851CC9B6B3}" presName="hierChild4" presStyleCnt="0"/>
      <dgm:spPr/>
    </dgm:pt>
    <dgm:pt modelId="{0B63BBC0-4FF8-4771-9899-209BE0694847}" type="pres">
      <dgm:prSet presAssocID="{86065BEC-AC65-44B7-87AE-29851CC9B6B3}" presName="hierChild5" presStyleCnt="0"/>
      <dgm:spPr/>
    </dgm:pt>
    <dgm:pt modelId="{C110D596-12BE-41D2-BFAF-6C95CF8CD70F}" type="pres">
      <dgm:prSet presAssocID="{5B2F9E47-A602-4865-A04B-04A4E75647B7}" presName="Name37" presStyleLbl="parChTrans1D2" presStyleIdx="2" presStyleCnt="6"/>
      <dgm:spPr/>
      <dgm:t>
        <a:bodyPr/>
        <a:lstStyle/>
        <a:p>
          <a:endParaRPr lang="nb-NO"/>
        </a:p>
      </dgm:t>
    </dgm:pt>
    <dgm:pt modelId="{BE95FDE2-80BC-4FF9-897F-003448516A0C}" type="pres">
      <dgm:prSet presAssocID="{766B6946-3618-4B2B-9991-A6344A6F1774}" presName="hierRoot2" presStyleCnt="0">
        <dgm:presLayoutVars>
          <dgm:hierBranch val="init"/>
        </dgm:presLayoutVars>
      </dgm:prSet>
      <dgm:spPr/>
    </dgm:pt>
    <dgm:pt modelId="{1F8E17DD-C973-4917-8B8D-87767E7C0FD7}" type="pres">
      <dgm:prSet presAssocID="{766B6946-3618-4B2B-9991-A6344A6F1774}" presName="rootComposite" presStyleCnt="0"/>
      <dgm:spPr/>
    </dgm:pt>
    <dgm:pt modelId="{C91B84A3-7DEA-485A-ADB5-595BC3F73DE7}" type="pres">
      <dgm:prSet presAssocID="{766B6946-3618-4B2B-9991-A6344A6F1774}" presName="rootText" presStyleLbl="node1" presStyleIdx="2" presStyleCnt="4" custLinFactNeighborY="-6587">
        <dgm:presLayoutVars>
          <dgm:chMax/>
          <dgm:chPref val="3"/>
        </dgm:presLayoutVars>
      </dgm:prSet>
      <dgm:spPr/>
      <dgm:t>
        <a:bodyPr/>
        <a:lstStyle/>
        <a:p>
          <a:endParaRPr lang="nb-NO"/>
        </a:p>
      </dgm:t>
    </dgm:pt>
    <dgm:pt modelId="{590BCF4B-AC7E-4F0E-B208-45584675BD96}" type="pres">
      <dgm:prSet presAssocID="{766B6946-3618-4B2B-9991-A6344A6F1774}" presName="titleText2" presStyleLbl="fgAcc1" presStyleIdx="2" presStyleCnt="4">
        <dgm:presLayoutVars>
          <dgm:chMax val="0"/>
          <dgm:chPref val="0"/>
        </dgm:presLayoutVars>
      </dgm:prSet>
      <dgm:spPr/>
      <dgm:t>
        <a:bodyPr/>
        <a:lstStyle/>
        <a:p>
          <a:endParaRPr lang="nb-NO"/>
        </a:p>
      </dgm:t>
    </dgm:pt>
    <dgm:pt modelId="{112795D7-F127-42ED-B451-513572AB2694}" type="pres">
      <dgm:prSet presAssocID="{766B6946-3618-4B2B-9991-A6344A6F1774}" presName="rootConnector" presStyleLbl="node2" presStyleIdx="0" presStyleCnt="0"/>
      <dgm:spPr/>
      <dgm:t>
        <a:bodyPr/>
        <a:lstStyle/>
        <a:p>
          <a:endParaRPr lang="nb-NO"/>
        </a:p>
      </dgm:t>
    </dgm:pt>
    <dgm:pt modelId="{D3DA0DDA-7AA5-4FA8-90AB-C8A4E6A040AF}" type="pres">
      <dgm:prSet presAssocID="{766B6946-3618-4B2B-9991-A6344A6F1774}" presName="hierChild4" presStyleCnt="0"/>
      <dgm:spPr/>
    </dgm:pt>
    <dgm:pt modelId="{72DD2B35-1C1C-4190-AA73-A4D8944DB561}" type="pres">
      <dgm:prSet presAssocID="{766B6946-3618-4B2B-9991-A6344A6F1774}" presName="hierChild5" presStyleCnt="0"/>
      <dgm:spPr/>
    </dgm:pt>
    <dgm:pt modelId="{CD35A139-BF9B-4752-A3BC-60629ACC1227}" type="pres">
      <dgm:prSet presAssocID="{15B65CB0-56CC-4305-B549-30CCA8599796}" presName="Name37" presStyleLbl="parChTrans1D2" presStyleIdx="3" presStyleCnt="6"/>
      <dgm:spPr/>
      <dgm:t>
        <a:bodyPr/>
        <a:lstStyle/>
        <a:p>
          <a:endParaRPr lang="nb-NO"/>
        </a:p>
      </dgm:t>
    </dgm:pt>
    <dgm:pt modelId="{A79705D0-E853-45EF-A26C-3C2A96EAC560}" type="pres">
      <dgm:prSet presAssocID="{FA50026D-59B2-4D07-8B40-82429B463C20}" presName="hierRoot2" presStyleCnt="0">
        <dgm:presLayoutVars>
          <dgm:hierBranch val="init"/>
        </dgm:presLayoutVars>
      </dgm:prSet>
      <dgm:spPr/>
    </dgm:pt>
    <dgm:pt modelId="{1294EA28-F0C8-48C9-B578-460AC74FD15B}" type="pres">
      <dgm:prSet presAssocID="{FA50026D-59B2-4D07-8B40-82429B463C20}" presName="rootComposite" presStyleCnt="0"/>
      <dgm:spPr/>
    </dgm:pt>
    <dgm:pt modelId="{56168BCE-64D9-4528-BB92-AED92D17C77E}" type="pres">
      <dgm:prSet presAssocID="{FA50026D-59B2-4D07-8B40-82429B463C20}" presName="rootText" presStyleLbl="node1" presStyleIdx="3" presStyleCnt="4" custLinFactNeighborX="-487" custLinFactNeighborY="-4705">
        <dgm:presLayoutVars>
          <dgm:chMax/>
          <dgm:chPref val="3"/>
        </dgm:presLayoutVars>
      </dgm:prSet>
      <dgm:spPr/>
      <dgm:t>
        <a:bodyPr/>
        <a:lstStyle/>
        <a:p>
          <a:endParaRPr lang="nb-NO"/>
        </a:p>
      </dgm:t>
    </dgm:pt>
    <dgm:pt modelId="{02AF050A-1C05-4987-A431-D54E93AF2E29}" type="pres">
      <dgm:prSet presAssocID="{FA50026D-59B2-4D07-8B40-82429B463C20}" presName="titleText2" presStyleLbl="fgAcc1" presStyleIdx="3" presStyleCnt="4">
        <dgm:presLayoutVars>
          <dgm:chMax val="0"/>
          <dgm:chPref val="0"/>
        </dgm:presLayoutVars>
      </dgm:prSet>
      <dgm:spPr/>
      <dgm:t>
        <a:bodyPr/>
        <a:lstStyle/>
        <a:p>
          <a:endParaRPr lang="nb-NO"/>
        </a:p>
      </dgm:t>
    </dgm:pt>
    <dgm:pt modelId="{B1498C8C-9234-42C5-805D-A940D2D47A4B}" type="pres">
      <dgm:prSet presAssocID="{FA50026D-59B2-4D07-8B40-82429B463C20}" presName="rootConnector" presStyleLbl="node2" presStyleIdx="0" presStyleCnt="0"/>
      <dgm:spPr/>
      <dgm:t>
        <a:bodyPr/>
        <a:lstStyle/>
        <a:p>
          <a:endParaRPr lang="nb-NO"/>
        </a:p>
      </dgm:t>
    </dgm:pt>
    <dgm:pt modelId="{B8163B7A-67B0-4753-9AB1-D6C3D141CDD8}" type="pres">
      <dgm:prSet presAssocID="{FA50026D-59B2-4D07-8B40-82429B463C20}" presName="hierChild4" presStyleCnt="0"/>
      <dgm:spPr/>
    </dgm:pt>
    <dgm:pt modelId="{E10AD523-07AE-4D6D-97D2-9ED2C0242F5A}" type="pres">
      <dgm:prSet presAssocID="{FA50026D-59B2-4D07-8B40-82429B463C20}" presName="hierChild5" presStyleCnt="0"/>
      <dgm:spPr/>
    </dgm:pt>
    <dgm:pt modelId="{84360C92-00E5-4C10-8624-54C91437A979}" type="pres">
      <dgm:prSet presAssocID="{58D98FDE-E2D8-4013-AE41-4E5957E7E7B6}" presName="hierChild3" presStyleCnt="0"/>
      <dgm:spPr/>
    </dgm:pt>
    <dgm:pt modelId="{579A8089-49CA-4345-84D3-D7C35FA0DA80}" type="pres">
      <dgm:prSet presAssocID="{F6F78411-3991-4D92-A567-62BE3D0BD706}" presName="Name96" presStyleLbl="parChTrans1D2" presStyleIdx="4" presStyleCnt="6"/>
      <dgm:spPr/>
      <dgm:t>
        <a:bodyPr/>
        <a:lstStyle/>
        <a:p>
          <a:endParaRPr lang="nb-NO"/>
        </a:p>
      </dgm:t>
    </dgm:pt>
    <dgm:pt modelId="{75124020-A183-4EED-A874-F487B80FC185}" type="pres">
      <dgm:prSet presAssocID="{85C37323-B0A6-4C21-9519-A2DA754E4672}" presName="hierRoot3" presStyleCnt="0">
        <dgm:presLayoutVars>
          <dgm:hierBranch val="init"/>
        </dgm:presLayoutVars>
      </dgm:prSet>
      <dgm:spPr/>
    </dgm:pt>
    <dgm:pt modelId="{2ECEEB08-EB13-4AED-ABEC-63AFE0B82411}" type="pres">
      <dgm:prSet presAssocID="{85C37323-B0A6-4C21-9519-A2DA754E4672}" presName="rootComposite3" presStyleCnt="0"/>
      <dgm:spPr/>
    </dgm:pt>
    <dgm:pt modelId="{CBF086A8-FEC0-4D9B-91A9-A8C8D6F2F082}" type="pres">
      <dgm:prSet presAssocID="{85C37323-B0A6-4C21-9519-A2DA754E4672}" presName="rootText3" presStyleLbl="asst1" presStyleIdx="0" presStyleCnt="2">
        <dgm:presLayoutVars>
          <dgm:chPref val="3"/>
        </dgm:presLayoutVars>
      </dgm:prSet>
      <dgm:spPr/>
      <dgm:t>
        <a:bodyPr/>
        <a:lstStyle/>
        <a:p>
          <a:endParaRPr lang="nb-NO"/>
        </a:p>
      </dgm:t>
    </dgm:pt>
    <dgm:pt modelId="{EF781049-DCF7-4E18-AB5E-CD94A59DDE59}" type="pres">
      <dgm:prSet presAssocID="{85C37323-B0A6-4C21-9519-A2DA754E4672}" presName="titleText3" presStyleLbl="fgAcc2" presStyleIdx="0" presStyleCnt="2">
        <dgm:presLayoutVars>
          <dgm:chMax val="0"/>
          <dgm:chPref val="0"/>
        </dgm:presLayoutVars>
      </dgm:prSet>
      <dgm:spPr/>
      <dgm:t>
        <a:bodyPr/>
        <a:lstStyle/>
        <a:p>
          <a:endParaRPr lang="nb-NO"/>
        </a:p>
      </dgm:t>
    </dgm:pt>
    <dgm:pt modelId="{7A5316F3-D844-4FAD-B143-16536740A8CA}" type="pres">
      <dgm:prSet presAssocID="{85C37323-B0A6-4C21-9519-A2DA754E4672}" presName="rootConnector3" presStyleLbl="asst1" presStyleIdx="0" presStyleCnt="2"/>
      <dgm:spPr/>
      <dgm:t>
        <a:bodyPr/>
        <a:lstStyle/>
        <a:p>
          <a:endParaRPr lang="nb-NO"/>
        </a:p>
      </dgm:t>
    </dgm:pt>
    <dgm:pt modelId="{40A36E98-5774-4A04-A100-A3ED4D24CA46}" type="pres">
      <dgm:prSet presAssocID="{85C37323-B0A6-4C21-9519-A2DA754E4672}" presName="hierChild6" presStyleCnt="0"/>
      <dgm:spPr/>
    </dgm:pt>
    <dgm:pt modelId="{C5DAE65B-B2EA-43DF-BDE4-6AEB19E6F636}" type="pres">
      <dgm:prSet presAssocID="{85C37323-B0A6-4C21-9519-A2DA754E4672}" presName="hierChild7" presStyleCnt="0"/>
      <dgm:spPr/>
    </dgm:pt>
    <dgm:pt modelId="{8B3DFF20-7A8A-4FA8-B8FB-B9409F312BC0}" type="pres">
      <dgm:prSet presAssocID="{DF74272F-7BA9-47D3-AD99-56DA9A36DA29}" presName="Name96" presStyleLbl="parChTrans1D2" presStyleIdx="5" presStyleCnt="6"/>
      <dgm:spPr/>
      <dgm:t>
        <a:bodyPr/>
        <a:lstStyle/>
        <a:p>
          <a:endParaRPr lang="nb-NO"/>
        </a:p>
      </dgm:t>
    </dgm:pt>
    <dgm:pt modelId="{9D1A9570-65AC-4593-8B29-44BD1AB9F15A}" type="pres">
      <dgm:prSet presAssocID="{E7F7D4DF-F631-4BE7-9850-BFCE8263A495}" presName="hierRoot3" presStyleCnt="0">
        <dgm:presLayoutVars>
          <dgm:hierBranch val="init"/>
        </dgm:presLayoutVars>
      </dgm:prSet>
      <dgm:spPr/>
    </dgm:pt>
    <dgm:pt modelId="{5A4DE39C-6BB5-440F-95CD-6F8B3A2BC924}" type="pres">
      <dgm:prSet presAssocID="{E7F7D4DF-F631-4BE7-9850-BFCE8263A495}" presName="rootComposite3" presStyleCnt="0"/>
      <dgm:spPr/>
    </dgm:pt>
    <dgm:pt modelId="{38848938-7138-4BC5-A2EE-F43D4F677A88}" type="pres">
      <dgm:prSet presAssocID="{E7F7D4DF-F631-4BE7-9850-BFCE8263A495}" presName="rootText3" presStyleLbl="asst1" presStyleIdx="1" presStyleCnt="2">
        <dgm:presLayoutVars>
          <dgm:chPref val="3"/>
        </dgm:presLayoutVars>
      </dgm:prSet>
      <dgm:spPr/>
      <dgm:t>
        <a:bodyPr/>
        <a:lstStyle/>
        <a:p>
          <a:endParaRPr lang="nb-NO"/>
        </a:p>
      </dgm:t>
    </dgm:pt>
    <dgm:pt modelId="{C5F2EB0C-B400-4FAD-8C0A-4CCABD78A5BD}" type="pres">
      <dgm:prSet presAssocID="{E7F7D4DF-F631-4BE7-9850-BFCE8263A495}" presName="titleText3" presStyleLbl="fgAcc2" presStyleIdx="1" presStyleCnt="2">
        <dgm:presLayoutVars>
          <dgm:chMax val="0"/>
          <dgm:chPref val="0"/>
        </dgm:presLayoutVars>
      </dgm:prSet>
      <dgm:spPr/>
      <dgm:t>
        <a:bodyPr/>
        <a:lstStyle/>
        <a:p>
          <a:endParaRPr lang="nb-NO"/>
        </a:p>
      </dgm:t>
    </dgm:pt>
    <dgm:pt modelId="{AF2B8B6E-AF76-47AE-863B-E71826A1BF08}" type="pres">
      <dgm:prSet presAssocID="{E7F7D4DF-F631-4BE7-9850-BFCE8263A495}" presName="rootConnector3" presStyleLbl="asst1" presStyleIdx="1" presStyleCnt="2"/>
      <dgm:spPr/>
      <dgm:t>
        <a:bodyPr/>
        <a:lstStyle/>
        <a:p>
          <a:endParaRPr lang="nb-NO"/>
        </a:p>
      </dgm:t>
    </dgm:pt>
    <dgm:pt modelId="{966707B3-2707-40D2-BA28-713EED35BFCD}" type="pres">
      <dgm:prSet presAssocID="{E7F7D4DF-F631-4BE7-9850-BFCE8263A495}" presName="hierChild6" presStyleCnt="0"/>
      <dgm:spPr/>
    </dgm:pt>
    <dgm:pt modelId="{2AF94924-7BB7-4CFE-99F8-6DBAFAF59C78}" type="pres">
      <dgm:prSet presAssocID="{E7F7D4DF-F631-4BE7-9850-BFCE8263A495}" presName="hierChild7" presStyleCnt="0"/>
      <dgm:spPr/>
    </dgm:pt>
  </dgm:ptLst>
  <dgm:cxnLst>
    <dgm:cxn modelId="{9D529C94-E2AE-415C-AC29-8A609918EA8F}" type="presOf" srcId="{FA50026D-59B2-4D07-8B40-82429B463C20}" destId="{B1498C8C-9234-42C5-805D-A940D2D47A4B}" srcOrd="1" destOrd="0" presId="urn:microsoft.com/office/officeart/2008/layout/NameandTitleOrganizationalChart"/>
    <dgm:cxn modelId="{A8861EDE-A51A-4402-B005-ADAFEA05578B}" type="presOf" srcId="{773F0EF8-2032-4F54-B92C-437A58BB736C}" destId="{1F402E78-0023-415C-960F-AA7D334E7A89}" srcOrd="0" destOrd="0" presId="urn:microsoft.com/office/officeart/2008/layout/NameandTitleOrganizationalChart"/>
    <dgm:cxn modelId="{BEC08DF4-4210-4F7F-8376-2C08DF6F5F48}" srcId="{58D98FDE-E2D8-4013-AE41-4E5957E7E7B6}" destId="{766B6946-3618-4B2B-9991-A6344A6F1774}" srcOrd="4" destOrd="0" parTransId="{5B2F9E47-A602-4865-A04B-04A4E75647B7}" sibTransId="{041AF78F-41BB-4E2F-9AE0-21F4ED61719B}"/>
    <dgm:cxn modelId="{9BB63286-C478-4FB0-9FFD-482C8A8153CC}" type="presOf" srcId="{58D98FDE-E2D8-4013-AE41-4E5957E7E7B6}" destId="{AE67BCB0-E16B-4C17-A22A-5DCCECE36D93}" srcOrd="0" destOrd="0" presId="urn:microsoft.com/office/officeart/2008/layout/NameandTitleOrganizationalChart"/>
    <dgm:cxn modelId="{50D2FD58-103E-4DD5-9096-D415EAA916ED}" type="presOf" srcId="{AB06C8F2-FF4C-4846-8F3C-DBD79437614E}" destId="{EF781049-DCF7-4E18-AB5E-CD94A59DDE59}" srcOrd="0" destOrd="0" presId="urn:microsoft.com/office/officeart/2008/layout/NameandTitleOrganizationalChart"/>
    <dgm:cxn modelId="{D63D4103-2FE0-4AE7-BC98-CCEE89F63F2B}" type="presOf" srcId="{5B2F9E47-A602-4865-A04B-04A4E75647B7}" destId="{C110D596-12BE-41D2-BFAF-6C95CF8CD70F}" srcOrd="0" destOrd="0" presId="urn:microsoft.com/office/officeart/2008/layout/NameandTitleOrganizationalChart"/>
    <dgm:cxn modelId="{D5F14457-1FE4-4294-AFE8-0E507EF40B3D}" type="presOf" srcId="{EBF0D8D8-629D-4E4B-870F-DE3257B5C4E5}" destId="{50D0B3B1-2E37-489A-825E-2B1E022DFDA0}" srcOrd="0" destOrd="0" presId="urn:microsoft.com/office/officeart/2008/layout/NameandTitleOrganizationalChart"/>
    <dgm:cxn modelId="{FCA04052-64F0-4B2C-A90F-79A56D0CF484}" type="presOf" srcId="{EDA3C15B-F46C-4771-9303-3A0F0FE0F724}" destId="{D9355094-9C4A-4675-9CD8-01E4CE0EED24}" srcOrd="0" destOrd="0" presId="urn:microsoft.com/office/officeart/2008/layout/NameandTitleOrganizationalChart"/>
    <dgm:cxn modelId="{DDA65451-B69B-4BE6-8EFA-3BEEC098C2A6}" type="presOf" srcId="{370074DE-6DC5-45B0-902D-CE2E6D977B18}" destId="{8E3BA0E0-FA2F-4131-811A-BDBBA2E4724A}" srcOrd="0" destOrd="0" presId="urn:microsoft.com/office/officeart/2008/layout/NameandTitleOrganizationalChart"/>
    <dgm:cxn modelId="{35C179EE-6C51-4D00-B78A-B2CCD0EDC1DE}" type="presOf" srcId="{58D98FDE-E2D8-4013-AE41-4E5957E7E7B6}" destId="{BCB3E808-9420-4901-8D0B-AA7DA26E1B6F}" srcOrd="1" destOrd="0" presId="urn:microsoft.com/office/officeart/2008/layout/NameandTitleOrganizationalChart"/>
    <dgm:cxn modelId="{438E1AA7-7875-4EAA-A350-4F1A83F237F6}" type="presOf" srcId="{DF74272F-7BA9-47D3-AD99-56DA9A36DA29}" destId="{8B3DFF20-7A8A-4FA8-B8FB-B9409F312BC0}" srcOrd="0" destOrd="0" presId="urn:microsoft.com/office/officeart/2008/layout/NameandTitleOrganizationalChart"/>
    <dgm:cxn modelId="{A872F97C-0357-4BDB-9C11-C2D65B5EA718}" type="presOf" srcId="{BD9F6022-2F02-4CA9-B64A-28832E785EBC}" destId="{479609A5-E2F8-492A-AB8D-EB93C8A4FC5E}" srcOrd="0" destOrd="0" presId="urn:microsoft.com/office/officeart/2008/layout/NameandTitleOrganizationalChart"/>
    <dgm:cxn modelId="{10842D02-4C9F-4404-8854-03B0A27E5810}" type="presOf" srcId="{EF497729-86DA-4662-911B-2B496184890A}" destId="{02AF050A-1C05-4987-A431-D54E93AF2E29}" srcOrd="0" destOrd="0" presId="urn:microsoft.com/office/officeart/2008/layout/NameandTitleOrganizationalChart"/>
    <dgm:cxn modelId="{8EF7F631-46A6-449E-BD4A-359952DC654A}" srcId="{58D98FDE-E2D8-4013-AE41-4E5957E7E7B6}" destId="{85C37323-B0A6-4C21-9519-A2DA754E4672}" srcOrd="0" destOrd="0" parTransId="{F6F78411-3991-4D92-A567-62BE3D0BD706}" sibTransId="{AB06C8F2-FF4C-4846-8F3C-DBD79437614E}"/>
    <dgm:cxn modelId="{A52E64DC-7954-4B87-A0DC-AA8BC35A9248}" type="presOf" srcId="{E7F7D4DF-F631-4BE7-9850-BFCE8263A495}" destId="{38848938-7138-4BC5-A2EE-F43D4F677A88}" srcOrd="0" destOrd="0" presId="urn:microsoft.com/office/officeart/2008/layout/NameandTitleOrganizationalChart"/>
    <dgm:cxn modelId="{617F2CB4-9272-4B0A-9A74-0DD6660E436F}" srcId="{58D98FDE-E2D8-4013-AE41-4E5957E7E7B6}" destId="{86065BEC-AC65-44B7-87AE-29851CC9B6B3}" srcOrd="3" destOrd="0" parTransId="{BD9F6022-2F02-4CA9-B64A-28832E785EBC}" sibTransId="{773F0EF8-2032-4F54-B92C-437A58BB736C}"/>
    <dgm:cxn modelId="{15000858-B095-45A4-A2E6-D1820032E048}" type="presOf" srcId="{85C37323-B0A6-4C21-9519-A2DA754E4672}" destId="{CBF086A8-FEC0-4D9B-91A9-A8C8D6F2F082}" srcOrd="0" destOrd="0" presId="urn:microsoft.com/office/officeart/2008/layout/NameandTitleOrganizationalChart"/>
    <dgm:cxn modelId="{C15C2AE1-C8D7-4B8F-9DF1-9A81198EBED9}" type="presOf" srcId="{F6F78411-3991-4D92-A567-62BE3D0BD706}" destId="{579A8089-49CA-4345-84D3-D7C35FA0DA80}" srcOrd="0" destOrd="0" presId="urn:microsoft.com/office/officeart/2008/layout/NameandTitleOrganizationalChart"/>
    <dgm:cxn modelId="{0B53FE78-0764-4422-9147-3C1814881AB7}" type="presOf" srcId="{E7F7D4DF-F631-4BE7-9850-BFCE8263A495}" destId="{AF2B8B6E-AF76-47AE-863B-E71826A1BF08}" srcOrd="1" destOrd="0" presId="urn:microsoft.com/office/officeart/2008/layout/NameandTitleOrganizationalChart"/>
    <dgm:cxn modelId="{7DA714F6-42D8-447A-904D-63083353AFA3}" srcId="{58D98FDE-E2D8-4013-AE41-4E5957E7E7B6}" destId="{EDA3C15B-F46C-4771-9303-3A0F0FE0F724}" srcOrd="2" destOrd="0" parTransId="{EBF0D8D8-629D-4E4B-870F-DE3257B5C4E5}" sibTransId="{370074DE-6DC5-45B0-902D-CE2E6D977B18}"/>
    <dgm:cxn modelId="{8B28FC18-6563-4A41-8650-73D8C0A1D3EB}" type="presOf" srcId="{00400BE2-5F81-4825-8EE2-A7FB6E97A892}" destId="{DE09609E-445F-4FAB-8A75-4B3415287DA7}" srcOrd="0" destOrd="0" presId="urn:microsoft.com/office/officeart/2008/layout/NameandTitleOrganizationalChart"/>
    <dgm:cxn modelId="{F0B3E57E-78B9-4421-B1A9-B8A6367E50B1}" type="presOf" srcId="{FA50026D-59B2-4D07-8B40-82429B463C20}" destId="{56168BCE-64D9-4528-BB92-AED92D17C77E}" srcOrd="0" destOrd="0" presId="urn:microsoft.com/office/officeart/2008/layout/NameandTitleOrganizationalChart"/>
    <dgm:cxn modelId="{30F9E360-7929-4637-A0BD-EA4285ED72C1}" type="presOf" srcId="{85C37323-B0A6-4C21-9519-A2DA754E4672}" destId="{7A5316F3-D844-4FAD-B143-16536740A8CA}" srcOrd="1" destOrd="0" presId="urn:microsoft.com/office/officeart/2008/layout/NameandTitleOrganizationalChart"/>
    <dgm:cxn modelId="{A5EC6C58-5061-42A4-B7B2-A50F0EA63A77}" type="presOf" srcId="{766B6946-3618-4B2B-9991-A6344A6F1774}" destId="{112795D7-F127-42ED-B451-513572AB2694}" srcOrd="1" destOrd="0" presId="urn:microsoft.com/office/officeart/2008/layout/NameandTitleOrganizationalChart"/>
    <dgm:cxn modelId="{6936912D-8027-46DC-9192-EF7B7D15970B}" type="presOf" srcId="{15B65CB0-56CC-4305-B549-30CCA8599796}" destId="{CD35A139-BF9B-4752-A3BC-60629ACC1227}" srcOrd="0" destOrd="0" presId="urn:microsoft.com/office/officeart/2008/layout/NameandTitleOrganizationalChart"/>
    <dgm:cxn modelId="{F34D7962-79F5-41D5-AE7A-0276E5D50A34}" type="presOf" srcId="{23C99735-A89A-44F9-A560-E08281C27D4D}" destId="{C5F2EB0C-B400-4FAD-8C0A-4CCABD78A5BD}" srcOrd="0" destOrd="0" presId="urn:microsoft.com/office/officeart/2008/layout/NameandTitleOrganizationalChart"/>
    <dgm:cxn modelId="{EDE0CC28-684D-4884-B5C6-5021800A459D}" type="presOf" srcId="{86065BEC-AC65-44B7-87AE-29851CC9B6B3}" destId="{D457FCF9-4705-4FB1-B4A6-7BE122EA58C5}" srcOrd="1" destOrd="0" presId="urn:microsoft.com/office/officeart/2008/layout/NameandTitleOrganizationalChart"/>
    <dgm:cxn modelId="{47FCD828-49BC-471F-9690-85E6C32DE7D9}" type="presOf" srcId="{86065BEC-AC65-44B7-87AE-29851CC9B6B3}" destId="{06DB6FCD-1B8A-4E00-B7E9-0145357FDF4D}" srcOrd="0" destOrd="0" presId="urn:microsoft.com/office/officeart/2008/layout/NameandTitleOrganizationalChart"/>
    <dgm:cxn modelId="{1C3193C0-FCD7-409E-805D-CA0767A0044B}" type="presOf" srcId="{754CB801-6942-44DD-88F0-2B2647A4010B}" destId="{FD42D8D0-3439-4464-959D-1232357F4E51}" srcOrd="0" destOrd="0" presId="urn:microsoft.com/office/officeart/2008/layout/NameandTitleOrganizationalChart"/>
    <dgm:cxn modelId="{5C41F736-BC99-4BAC-B782-705B3419B8E5}" type="presOf" srcId="{766B6946-3618-4B2B-9991-A6344A6F1774}" destId="{C91B84A3-7DEA-485A-ADB5-595BC3F73DE7}" srcOrd="0" destOrd="0" presId="urn:microsoft.com/office/officeart/2008/layout/NameandTitleOrganizationalChart"/>
    <dgm:cxn modelId="{18BBBFE8-AC90-4D69-A70F-B8BD52E3548D}" type="presOf" srcId="{EDA3C15B-F46C-4771-9303-3A0F0FE0F724}" destId="{02BF5D51-82DA-447C-B7A4-A9E6722E2749}" srcOrd="1" destOrd="0" presId="urn:microsoft.com/office/officeart/2008/layout/NameandTitleOrganizationalChart"/>
    <dgm:cxn modelId="{3AE4EB01-54C3-49E6-8956-CBDDCE268027}" srcId="{00400BE2-5F81-4825-8EE2-A7FB6E97A892}" destId="{58D98FDE-E2D8-4013-AE41-4E5957E7E7B6}" srcOrd="0" destOrd="0" parTransId="{4CF24D2B-EDF7-4209-A2E3-7978C20A4680}" sibTransId="{754CB801-6942-44DD-88F0-2B2647A4010B}"/>
    <dgm:cxn modelId="{E745C50B-3D33-4B89-8B2C-0285BCFB7B79}" srcId="{58D98FDE-E2D8-4013-AE41-4E5957E7E7B6}" destId="{FA50026D-59B2-4D07-8B40-82429B463C20}" srcOrd="5" destOrd="0" parTransId="{15B65CB0-56CC-4305-B549-30CCA8599796}" sibTransId="{EF497729-86DA-4662-911B-2B496184890A}"/>
    <dgm:cxn modelId="{C2AB6B74-15E3-4260-AE4F-5A07F0BF7E4E}" srcId="{58D98FDE-E2D8-4013-AE41-4E5957E7E7B6}" destId="{E7F7D4DF-F631-4BE7-9850-BFCE8263A495}" srcOrd="1" destOrd="0" parTransId="{DF74272F-7BA9-47D3-AD99-56DA9A36DA29}" sibTransId="{23C99735-A89A-44F9-A560-E08281C27D4D}"/>
    <dgm:cxn modelId="{2BB16E77-B030-4B5A-84C5-1FB6C291B1C9}" type="presOf" srcId="{041AF78F-41BB-4E2F-9AE0-21F4ED61719B}" destId="{590BCF4B-AC7E-4F0E-B208-45584675BD96}" srcOrd="0" destOrd="0" presId="urn:microsoft.com/office/officeart/2008/layout/NameandTitleOrganizationalChart"/>
    <dgm:cxn modelId="{AD4C0BED-5F8D-45EC-8A69-7CFD1AD2E8B4}" type="presParOf" srcId="{DE09609E-445F-4FAB-8A75-4B3415287DA7}" destId="{78C6BCBB-4DD5-4D83-8BB1-6B2A8EE6BE4F}" srcOrd="0" destOrd="0" presId="urn:microsoft.com/office/officeart/2008/layout/NameandTitleOrganizationalChart"/>
    <dgm:cxn modelId="{1B8C4DEE-CEDD-4AFF-991F-0B4B7ACA6DB3}" type="presParOf" srcId="{78C6BCBB-4DD5-4D83-8BB1-6B2A8EE6BE4F}" destId="{2566D5AD-508F-4E4B-927C-E2B661646F81}" srcOrd="0" destOrd="0" presId="urn:microsoft.com/office/officeart/2008/layout/NameandTitleOrganizationalChart"/>
    <dgm:cxn modelId="{ABA02127-0F26-4B12-B4D7-B6684D57C520}" type="presParOf" srcId="{2566D5AD-508F-4E4B-927C-E2B661646F81}" destId="{AE67BCB0-E16B-4C17-A22A-5DCCECE36D93}" srcOrd="0" destOrd="0" presId="urn:microsoft.com/office/officeart/2008/layout/NameandTitleOrganizationalChart"/>
    <dgm:cxn modelId="{F62E4C60-93B3-4DC4-8A49-F86B8823C063}" type="presParOf" srcId="{2566D5AD-508F-4E4B-927C-E2B661646F81}" destId="{FD42D8D0-3439-4464-959D-1232357F4E51}" srcOrd="1" destOrd="0" presId="urn:microsoft.com/office/officeart/2008/layout/NameandTitleOrganizationalChart"/>
    <dgm:cxn modelId="{79D76A77-B51D-4E79-84E3-659040EFED5D}" type="presParOf" srcId="{2566D5AD-508F-4E4B-927C-E2B661646F81}" destId="{BCB3E808-9420-4901-8D0B-AA7DA26E1B6F}" srcOrd="2" destOrd="0" presId="urn:microsoft.com/office/officeart/2008/layout/NameandTitleOrganizationalChart"/>
    <dgm:cxn modelId="{E539E3A6-CEBC-42CA-94B1-2D0B5A025CCC}" type="presParOf" srcId="{78C6BCBB-4DD5-4D83-8BB1-6B2A8EE6BE4F}" destId="{93B05160-032D-4900-AF27-79212B37A265}" srcOrd="1" destOrd="0" presId="urn:microsoft.com/office/officeart/2008/layout/NameandTitleOrganizationalChart"/>
    <dgm:cxn modelId="{8D3324E1-21DE-4979-9595-D31CB74B12F5}" type="presParOf" srcId="{93B05160-032D-4900-AF27-79212B37A265}" destId="{50D0B3B1-2E37-489A-825E-2B1E022DFDA0}" srcOrd="0" destOrd="0" presId="urn:microsoft.com/office/officeart/2008/layout/NameandTitleOrganizationalChart"/>
    <dgm:cxn modelId="{B38DCDAF-9A8C-4954-8E20-B33717D03992}" type="presParOf" srcId="{93B05160-032D-4900-AF27-79212B37A265}" destId="{2E98258B-AD1B-48E5-B157-6EA3A7F1DA64}" srcOrd="1" destOrd="0" presId="urn:microsoft.com/office/officeart/2008/layout/NameandTitleOrganizationalChart"/>
    <dgm:cxn modelId="{F13C3677-4DBE-4839-B9E9-B8C7394EBDE5}" type="presParOf" srcId="{2E98258B-AD1B-48E5-B157-6EA3A7F1DA64}" destId="{989C3046-56F7-40DA-9F5E-B9C9369905B5}" srcOrd="0" destOrd="0" presId="urn:microsoft.com/office/officeart/2008/layout/NameandTitleOrganizationalChart"/>
    <dgm:cxn modelId="{6772D171-FEC2-4AD8-B849-6D5296FF32A2}" type="presParOf" srcId="{989C3046-56F7-40DA-9F5E-B9C9369905B5}" destId="{D9355094-9C4A-4675-9CD8-01E4CE0EED24}" srcOrd="0" destOrd="0" presId="urn:microsoft.com/office/officeart/2008/layout/NameandTitleOrganizationalChart"/>
    <dgm:cxn modelId="{A4D76B7C-22DD-4959-826F-5173BDCC7036}" type="presParOf" srcId="{989C3046-56F7-40DA-9F5E-B9C9369905B5}" destId="{8E3BA0E0-FA2F-4131-811A-BDBBA2E4724A}" srcOrd="1" destOrd="0" presId="urn:microsoft.com/office/officeart/2008/layout/NameandTitleOrganizationalChart"/>
    <dgm:cxn modelId="{8A8ADA3B-9C1F-4D0B-BA79-664A8286D6F4}" type="presParOf" srcId="{989C3046-56F7-40DA-9F5E-B9C9369905B5}" destId="{02BF5D51-82DA-447C-B7A4-A9E6722E2749}" srcOrd="2" destOrd="0" presId="urn:microsoft.com/office/officeart/2008/layout/NameandTitleOrganizationalChart"/>
    <dgm:cxn modelId="{576E11D6-04A0-44C9-951D-85E0D4C7C317}" type="presParOf" srcId="{2E98258B-AD1B-48E5-B157-6EA3A7F1DA64}" destId="{A2002C2D-A698-4999-9158-53B732AE5965}" srcOrd="1" destOrd="0" presId="urn:microsoft.com/office/officeart/2008/layout/NameandTitleOrganizationalChart"/>
    <dgm:cxn modelId="{FEDE10EA-6B5D-4D73-9CE0-A6C8E9FCA150}" type="presParOf" srcId="{2E98258B-AD1B-48E5-B157-6EA3A7F1DA64}" destId="{13E11111-BCE8-4400-88FA-9C436413147D}" srcOrd="2" destOrd="0" presId="urn:microsoft.com/office/officeart/2008/layout/NameandTitleOrganizationalChart"/>
    <dgm:cxn modelId="{A86397ED-620B-4234-A703-D87EE217B58E}" type="presParOf" srcId="{93B05160-032D-4900-AF27-79212B37A265}" destId="{479609A5-E2F8-492A-AB8D-EB93C8A4FC5E}" srcOrd="2" destOrd="0" presId="urn:microsoft.com/office/officeart/2008/layout/NameandTitleOrganizationalChart"/>
    <dgm:cxn modelId="{78BBD834-F873-404C-892D-68234EC2B934}" type="presParOf" srcId="{93B05160-032D-4900-AF27-79212B37A265}" destId="{C9A2C860-09FE-41FF-B71D-FEC261017A6A}" srcOrd="3" destOrd="0" presId="urn:microsoft.com/office/officeart/2008/layout/NameandTitleOrganizationalChart"/>
    <dgm:cxn modelId="{7086B03D-5305-4F82-A738-8046312EFFA6}" type="presParOf" srcId="{C9A2C860-09FE-41FF-B71D-FEC261017A6A}" destId="{E222A94B-A92C-4252-8D16-CE9450232055}" srcOrd="0" destOrd="0" presId="urn:microsoft.com/office/officeart/2008/layout/NameandTitleOrganizationalChart"/>
    <dgm:cxn modelId="{8FC525A3-98F5-478C-B87B-98905A8A7195}" type="presParOf" srcId="{E222A94B-A92C-4252-8D16-CE9450232055}" destId="{06DB6FCD-1B8A-4E00-B7E9-0145357FDF4D}" srcOrd="0" destOrd="0" presId="urn:microsoft.com/office/officeart/2008/layout/NameandTitleOrganizationalChart"/>
    <dgm:cxn modelId="{1BF2797D-CFED-4AED-A9E5-5797776711A5}" type="presParOf" srcId="{E222A94B-A92C-4252-8D16-CE9450232055}" destId="{1F402E78-0023-415C-960F-AA7D334E7A89}" srcOrd="1" destOrd="0" presId="urn:microsoft.com/office/officeart/2008/layout/NameandTitleOrganizationalChart"/>
    <dgm:cxn modelId="{59BA4BC0-ABA3-4339-B623-E5C658C23FCF}" type="presParOf" srcId="{E222A94B-A92C-4252-8D16-CE9450232055}" destId="{D457FCF9-4705-4FB1-B4A6-7BE122EA58C5}" srcOrd="2" destOrd="0" presId="urn:microsoft.com/office/officeart/2008/layout/NameandTitleOrganizationalChart"/>
    <dgm:cxn modelId="{6299D82E-5349-4E33-A5E7-65B0021901D8}" type="presParOf" srcId="{C9A2C860-09FE-41FF-B71D-FEC261017A6A}" destId="{4CC2A73A-FC31-40EF-A247-8CBF7550FF64}" srcOrd="1" destOrd="0" presId="urn:microsoft.com/office/officeart/2008/layout/NameandTitleOrganizationalChart"/>
    <dgm:cxn modelId="{1FD39A7F-4BA7-4F4B-BDC8-DF6EF88A5B78}" type="presParOf" srcId="{C9A2C860-09FE-41FF-B71D-FEC261017A6A}" destId="{0B63BBC0-4FF8-4771-9899-209BE0694847}" srcOrd="2" destOrd="0" presId="urn:microsoft.com/office/officeart/2008/layout/NameandTitleOrganizationalChart"/>
    <dgm:cxn modelId="{2377012D-841A-40F0-ADE3-67AF4CE701C4}" type="presParOf" srcId="{93B05160-032D-4900-AF27-79212B37A265}" destId="{C110D596-12BE-41D2-BFAF-6C95CF8CD70F}" srcOrd="4" destOrd="0" presId="urn:microsoft.com/office/officeart/2008/layout/NameandTitleOrganizationalChart"/>
    <dgm:cxn modelId="{8938CA26-107D-478D-BD2D-FB3A71B501B4}" type="presParOf" srcId="{93B05160-032D-4900-AF27-79212B37A265}" destId="{BE95FDE2-80BC-4FF9-897F-003448516A0C}" srcOrd="5" destOrd="0" presId="urn:microsoft.com/office/officeart/2008/layout/NameandTitleOrganizationalChart"/>
    <dgm:cxn modelId="{75C1DCAC-607B-4D21-AFDD-C9C69009B574}" type="presParOf" srcId="{BE95FDE2-80BC-4FF9-897F-003448516A0C}" destId="{1F8E17DD-C973-4917-8B8D-87767E7C0FD7}" srcOrd="0" destOrd="0" presId="urn:microsoft.com/office/officeart/2008/layout/NameandTitleOrganizationalChart"/>
    <dgm:cxn modelId="{5EDF3DB6-07CB-4C04-84CA-6D682347245B}" type="presParOf" srcId="{1F8E17DD-C973-4917-8B8D-87767E7C0FD7}" destId="{C91B84A3-7DEA-485A-ADB5-595BC3F73DE7}" srcOrd="0" destOrd="0" presId="urn:microsoft.com/office/officeart/2008/layout/NameandTitleOrganizationalChart"/>
    <dgm:cxn modelId="{B6040C38-FF07-4C7F-8E34-6454D1391649}" type="presParOf" srcId="{1F8E17DD-C973-4917-8B8D-87767E7C0FD7}" destId="{590BCF4B-AC7E-4F0E-B208-45584675BD96}" srcOrd="1" destOrd="0" presId="urn:microsoft.com/office/officeart/2008/layout/NameandTitleOrganizationalChart"/>
    <dgm:cxn modelId="{D3BADD01-1F60-48B8-A489-549561CE1010}" type="presParOf" srcId="{1F8E17DD-C973-4917-8B8D-87767E7C0FD7}" destId="{112795D7-F127-42ED-B451-513572AB2694}" srcOrd="2" destOrd="0" presId="urn:microsoft.com/office/officeart/2008/layout/NameandTitleOrganizationalChart"/>
    <dgm:cxn modelId="{0C356B9C-2796-4250-8592-2EADFD61BB8A}" type="presParOf" srcId="{BE95FDE2-80BC-4FF9-897F-003448516A0C}" destId="{D3DA0DDA-7AA5-4FA8-90AB-C8A4E6A040AF}" srcOrd="1" destOrd="0" presId="urn:microsoft.com/office/officeart/2008/layout/NameandTitleOrganizationalChart"/>
    <dgm:cxn modelId="{B38FF537-7DB1-4699-933A-CF0DD3E69F89}" type="presParOf" srcId="{BE95FDE2-80BC-4FF9-897F-003448516A0C}" destId="{72DD2B35-1C1C-4190-AA73-A4D8944DB561}" srcOrd="2" destOrd="0" presId="urn:microsoft.com/office/officeart/2008/layout/NameandTitleOrganizationalChart"/>
    <dgm:cxn modelId="{FE7D8767-CACD-44E0-A5FF-2C34414180CD}" type="presParOf" srcId="{93B05160-032D-4900-AF27-79212B37A265}" destId="{CD35A139-BF9B-4752-A3BC-60629ACC1227}" srcOrd="6" destOrd="0" presId="urn:microsoft.com/office/officeart/2008/layout/NameandTitleOrganizationalChart"/>
    <dgm:cxn modelId="{8D065FD4-EF93-497F-A9EB-C7BB660AF943}" type="presParOf" srcId="{93B05160-032D-4900-AF27-79212B37A265}" destId="{A79705D0-E853-45EF-A26C-3C2A96EAC560}" srcOrd="7" destOrd="0" presId="urn:microsoft.com/office/officeart/2008/layout/NameandTitleOrganizationalChart"/>
    <dgm:cxn modelId="{2D50161B-0607-436D-ADAD-2A7FF0D93D25}" type="presParOf" srcId="{A79705D0-E853-45EF-A26C-3C2A96EAC560}" destId="{1294EA28-F0C8-48C9-B578-460AC74FD15B}" srcOrd="0" destOrd="0" presId="urn:microsoft.com/office/officeart/2008/layout/NameandTitleOrganizationalChart"/>
    <dgm:cxn modelId="{B9CF354D-6217-4140-9413-8DA362E1E514}" type="presParOf" srcId="{1294EA28-F0C8-48C9-B578-460AC74FD15B}" destId="{56168BCE-64D9-4528-BB92-AED92D17C77E}" srcOrd="0" destOrd="0" presId="urn:microsoft.com/office/officeart/2008/layout/NameandTitleOrganizationalChart"/>
    <dgm:cxn modelId="{FEFF839A-8338-4D8E-BC36-71DC2B10E198}" type="presParOf" srcId="{1294EA28-F0C8-48C9-B578-460AC74FD15B}" destId="{02AF050A-1C05-4987-A431-D54E93AF2E29}" srcOrd="1" destOrd="0" presId="urn:microsoft.com/office/officeart/2008/layout/NameandTitleOrganizationalChart"/>
    <dgm:cxn modelId="{47DF9C09-4C56-4864-95AC-419E98DE695D}" type="presParOf" srcId="{1294EA28-F0C8-48C9-B578-460AC74FD15B}" destId="{B1498C8C-9234-42C5-805D-A940D2D47A4B}" srcOrd="2" destOrd="0" presId="urn:microsoft.com/office/officeart/2008/layout/NameandTitleOrganizationalChart"/>
    <dgm:cxn modelId="{D6DF0505-255A-4514-A916-2D96DACC50EA}" type="presParOf" srcId="{A79705D0-E853-45EF-A26C-3C2A96EAC560}" destId="{B8163B7A-67B0-4753-9AB1-D6C3D141CDD8}" srcOrd="1" destOrd="0" presId="urn:microsoft.com/office/officeart/2008/layout/NameandTitleOrganizationalChart"/>
    <dgm:cxn modelId="{58ACA314-C54A-4EA0-A06C-3F59B9E09A17}" type="presParOf" srcId="{A79705D0-E853-45EF-A26C-3C2A96EAC560}" destId="{E10AD523-07AE-4D6D-97D2-9ED2C0242F5A}" srcOrd="2" destOrd="0" presId="urn:microsoft.com/office/officeart/2008/layout/NameandTitleOrganizationalChart"/>
    <dgm:cxn modelId="{7460F77D-B0C3-4063-9A2E-B2B67BF70095}" type="presParOf" srcId="{78C6BCBB-4DD5-4D83-8BB1-6B2A8EE6BE4F}" destId="{84360C92-00E5-4C10-8624-54C91437A979}" srcOrd="2" destOrd="0" presId="urn:microsoft.com/office/officeart/2008/layout/NameandTitleOrganizationalChart"/>
    <dgm:cxn modelId="{BB256245-848E-4192-8B92-3EBAAE412156}" type="presParOf" srcId="{84360C92-00E5-4C10-8624-54C91437A979}" destId="{579A8089-49CA-4345-84D3-D7C35FA0DA80}" srcOrd="0" destOrd="0" presId="urn:microsoft.com/office/officeart/2008/layout/NameandTitleOrganizationalChart"/>
    <dgm:cxn modelId="{F03BE263-4683-4FA1-9292-2D1FAAE2EAA5}" type="presParOf" srcId="{84360C92-00E5-4C10-8624-54C91437A979}" destId="{75124020-A183-4EED-A874-F487B80FC185}" srcOrd="1" destOrd="0" presId="urn:microsoft.com/office/officeart/2008/layout/NameandTitleOrganizationalChart"/>
    <dgm:cxn modelId="{8AA4C10A-E19F-4EF2-B115-17A7645C7FEE}" type="presParOf" srcId="{75124020-A183-4EED-A874-F487B80FC185}" destId="{2ECEEB08-EB13-4AED-ABEC-63AFE0B82411}" srcOrd="0" destOrd="0" presId="urn:microsoft.com/office/officeart/2008/layout/NameandTitleOrganizationalChart"/>
    <dgm:cxn modelId="{D50B0FC4-5B53-487D-8629-8D2C1B870DD9}" type="presParOf" srcId="{2ECEEB08-EB13-4AED-ABEC-63AFE0B82411}" destId="{CBF086A8-FEC0-4D9B-91A9-A8C8D6F2F082}" srcOrd="0" destOrd="0" presId="urn:microsoft.com/office/officeart/2008/layout/NameandTitleOrganizationalChart"/>
    <dgm:cxn modelId="{7DD091B8-8D2E-43F6-9B29-DCE257465072}" type="presParOf" srcId="{2ECEEB08-EB13-4AED-ABEC-63AFE0B82411}" destId="{EF781049-DCF7-4E18-AB5E-CD94A59DDE59}" srcOrd="1" destOrd="0" presId="urn:microsoft.com/office/officeart/2008/layout/NameandTitleOrganizationalChart"/>
    <dgm:cxn modelId="{4A8EC5D8-334E-42CE-A7F3-40BDDC3A937D}" type="presParOf" srcId="{2ECEEB08-EB13-4AED-ABEC-63AFE0B82411}" destId="{7A5316F3-D844-4FAD-B143-16536740A8CA}" srcOrd="2" destOrd="0" presId="urn:microsoft.com/office/officeart/2008/layout/NameandTitleOrganizationalChart"/>
    <dgm:cxn modelId="{FF091D3A-4D05-4CD7-AE5C-3D5241E89667}" type="presParOf" srcId="{75124020-A183-4EED-A874-F487B80FC185}" destId="{40A36E98-5774-4A04-A100-A3ED4D24CA46}" srcOrd="1" destOrd="0" presId="urn:microsoft.com/office/officeart/2008/layout/NameandTitleOrganizationalChart"/>
    <dgm:cxn modelId="{69A603C0-8B3E-4EED-B500-A3C831A8F457}" type="presParOf" srcId="{75124020-A183-4EED-A874-F487B80FC185}" destId="{C5DAE65B-B2EA-43DF-BDE4-6AEB19E6F636}" srcOrd="2" destOrd="0" presId="urn:microsoft.com/office/officeart/2008/layout/NameandTitleOrganizationalChart"/>
    <dgm:cxn modelId="{94422B5A-62EA-493A-BDAC-43AC6B9E7AC1}" type="presParOf" srcId="{84360C92-00E5-4C10-8624-54C91437A979}" destId="{8B3DFF20-7A8A-4FA8-B8FB-B9409F312BC0}" srcOrd="2" destOrd="0" presId="urn:microsoft.com/office/officeart/2008/layout/NameandTitleOrganizationalChart"/>
    <dgm:cxn modelId="{10847E18-37F3-4BF7-80A1-334C0096076B}" type="presParOf" srcId="{84360C92-00E5-4C10-8624-54C91437A979}" destId="{9D1A9570-65AC-4593-8B29-44BD1AB9F15A}" srcOrd="3" destOrd="0" presId="urn:microsoft.com/office/officeart/2008/layout/NameandTitleOrganizationalChart"/>
    <dgm:cxn modelId="{778CD7DC-3187-4EAE-A860-8F65149C1C69}" type="presParOf" srcId="{9D1A9570-65AC-4593-8B29-44BD1AB9F15A}" destId="{5A4DE39C-6BB5-440F-95CD-6F8B3A2BC924}" srcOrd="0" destOrd="0" presId="urn:microsoft.com/office/officeart/2008/layout/NameandTitleOrganizationalChart"/>
    <dgm:cxn modelId="{8F9CFF11-8CB5-447F-88D5-32B69C0FA686}" type="presParOf" srcId="{5A4DE39C-6BB5-440F-95CD-6F8B3A2BC924}" destId="{38848938-7138-4BC5-A2EE-F43D4F677A88}" srcOrd="0" destOrd="0" presId="urn:microsoft.com/office/officeart/2008/layout/NameandTitleOrganizationalChart"/>
    <dgm:cxn modelId="{60AA4496-D336-4FB2-91CC-66B9E933F299}" type="presParOf" srcId="{5A4DE39C-6BB5-440F-95CD-6F8B3A2BC924}" destId="{C5F2EB0C-B400-4FAD-8C0A-4CCABD78A5BD}" srcOrd="1" destOrd="0" presId="urn:microsoft.com/office/officeart/2008/layout/NameandTitleOrganizationalChart"/>
    <dgm:cxn modelId="{F4ECB3E2-8497-423A-B6A9-A6CF657F6B9A}" type="presParOf" srcId="{5A4DE39C-6BB5-440F-95CD-6F8B3A2BC924}" destId="{AF2B8B6E-AF76-47AE-863B-E71826A1BF08}" srcOrd="2" destOrd="0" presId="urn:microsoft.com/office/officeart/2008/layout/NameandTitleOrganizationalChart"/>
    <dgm:cxn modelId="{EADD6CBD-1E6B-4410-97B3-2282F9AE8ACA}" type="presParOf" srcId="{9D1A9570-65AC-4593-8B29-44BD1AB9F15A}" destId="{966707B3-2707-40D2-BA28-713EED35BFCD}" srcOrd="1" destOrd="0" presId="urn:microsoft.com/office/officeart/2008/layout/NameandTitleOrganizationalChart"/>
    <dgm:cxn modelId="{F451054D-D23A-4FF1-BA9A-89074F35E45C}" type="presParOf" srcId="{9D1A9570-65AC-4593-8B29-44BD1AB9F15A}" destId="{2AF94924-7BB7-4CFE-99F8-6DBAFAF59C78}" srcOrd="2" destOrd="0" presId="urn:microsoft.com/office/officeart/2008/layout/NameandTitleOrganizationalChart"/>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2A174DB5-840F-4EA5-AE50-43A8948258C0}" type="doc">
      <dgm:prSet loTypeId="urn:microsoft.com/office/officeart/2008/layout/NameandTitleOrganizationalChart" loCatId="hierarchy" qsTypeId="urn:microsoft.com/office/officeart/2005/8/quickstyle/3d2" qsCatId="3D" csTypeId="urn:microsoft.com/office/officeart/2005/8/colors/accent1_1" csCatId="accent1" phldr="1"/>
      <dgm:spPr/>
      <dgm:t>
        <a:bodyPr/>
        <a:lstStyle/>
        <a:p>
          <a:endParaRPr lang="nb-NO"/>
        </a:p>
      </dgm:t>
    </dgm:pt>
    <dgm:pt modelId="{A86394DE-7262-41C9-BC27-0C797B97346D}">
      <dgm:prSet phldrT="[Tekst]" custT="1"/>
      <dgm:spPr>
        <a:xfrm>
          <a:off x="2124518" y="2174"/>
          <a:ext cx="1124876" cy="582410"/>
        </a:xfrm>
        <a:prstGeom prst="rect">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t>
        <a:bodyPr/>
        <a:lstStyle/>
        <a:p>
          <a:r>
            <a:rPr lang="nb-NO" sz="1100">
              <a:solidFill>
                <a:sysClr val="windowText" lastClr="000000">
                  <a:hueOff val="0"/>
                  <a:satOff val="0"/>
                  <a:lumOff val="0"/>
                  <a:alphaOff val="0"/>
                </a:sysClr>
              </a:solidFill>
              <a:latin typeface="Calibri"/>
              <a:ea typeface="+mn-ea"/>
              <a:cs typeface="+mn-cs"/>
            </a:rPr>
            <a:t>Rådmann</a:t>
          </a:r>
          <a:r>
            <a:rPr lang="nb-NO" sz="800">
              <a:solidFill>
                <a:sysClr val="windowText" lastClr="000000">
                  <a:hueOff val="0"/>
                  <a:satOff val="0"/>
                  <a:lumOff val="0"/>
                  <a:alphaOff val="0"/>
                </a:sysClr>
              </a:solidFill>
              <a:latin typeface="Calibri"/>
              <a:ea typeface="+mn-ea"/>
              <a:cs typeface="+mn-cs"/>
            </a:rPr>
            <a:t> </a:t>
          </a:r>
        </a:p>
      </dgm:t>
    </dgm:pt>
    <dgm:pt modelId="{E042C825-7F57-4FF2-BBED-59E66A457045}" type="parTrans" cxnId="{5E58C00B-2F43-4876-970B-D32D31E60F01}">
      <dgm:prSet/>
      <dgm:spPr/>
      <dgm:t>
        <a:bodyPr/>
        <a:lstStyle/>
        <a:p>
          <a:endParaRPr lang="nb-NO">
            <a:solidFill>
              <a:sysClr val="windowText" lastClr="000000"/>
            </a:solidFill>
          </a:endParaRPr>
        </a:p>
      </dgm:t>
    </dgm:pt>
    <dgm:pt modelId="{0353E875-4775-4014-A9A1-395509F60DB3}" type="sibTrans" cxnId="{5E58C00B-2F43-4876-970B-D32D31E60F01}">
      <dgm:prSet/>
      <dgm:spPr>
        <a:xfrm>
          <a:off x="2349493" y="455161"/>
          <a:ext cx="1012388" cy="194136"/>
        </a:xfrm>
        <a:prstGeom prst="rect">
          <a:avLst/>
        </a:prstGeom>
        <a:solidFill>
          <a:srgbClr val="4F81BD">
            <a:alpha val="90000"/>
            <a:tint val="40000"/>
            <a:hueOff val="0"/>
            <a:satOff val="0"/>
            <a:lumOff val="0"/>
            <a:alphaOff val="0"/>
          </a:srgbClr>
        </a:solidFill>
        <a:ln w="9525" cap="flat" cmpd="sng" algn="ctr">
          <a:solidFill>
            <a:srgbClr val="4F81BD">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ysClr val="window" lastClr="FFFFFF"/>
          </a:contourClr>
        </a:sp3d>
      </dgm:spPr>
      <dgm:t>
        <a:bodyPr/>
        <a:lstStyle/>
        <a:p>
          <a:r>
            <a:rPr lang="nb-NO">
              <a:solidFill>
                <a:sysClr val="windowText" lastClr="000000">
                  <a:hueOff val="0"/>
                  <a:satOff val="0"/>
                  <a:lumOff val="0"/>
                  <a:alphaOff val="0"/>
                </a:sysClr>
              </a:solidFill>
              <a:latin typeface="Calibri"/>
              <a:ea typeface="+mn-ea"/>
              <a:cs typeface="+mn-cs"/>
            </a:rPr>
            <a:t>1</a:t>
          </a:r>
        </a:p>
      </dgm:t>
    </dgm:pt>
    <dgm:pt modelId="{BEB51ACF-165F-408E-B258-A04C60274662}">
      <dgm:prSet phldrT="[Tekst]"/>
      <dgm:spPr>
        <a:xfrm>
          <a:off x="615362" y="2758919"/>
          <a:ext cx="1124876" cy="582410"/>
        </a:xfrm>
        <a:prstGeom prst="rect">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t>
        <a:bodyPr/>
        <a:lstStyle/>
        <a:p>
          <a:r>
            <a:rPr lang="nb-NO">
              <a:solidFill>
                <a:sysClr val="windowText" lastClr="000000">
                  <a:hueOff val="0"/>
                  <a:satOff val="0"/>
                  <a:lumOff val="0"/>
                  <a:alphaOff val="0"/>
                </a:sysClr>
              </a:solidFill>
              <a:latin typeface="Calibri"/>
              <a:ea typeface="+mn-ea"/>
              <a:cs typeface="+mn-cs"/>
            </a:rPr>
            <a:t>Kommunalleder</a:t>
          </a:r>
        </a:p>
        <a:p>
          <a:r>
            <a:rPr lang="nb-NO">
              <a:solidFill>
                <a:sysClr val="windowText" lastClr="000000">
                  <a:hueOff val="0"/>
                  <a:satOff val="0"/>
                  <a:lumOff val="0"/>
                  <a:alphaOff val="0"/>
                </a:sysClr>
              </a:solidFill>
              <a:latin typeface="Calibri"/>
              <a:ea typeface="+mn-ea"/>
              <a:cs typeface="+mn-cs"/>
            </a:rPr>
            <a:t>Oppvekst, utdanning, språk og kultur </a:t>
          </a:r>
        </a:p>
      </dgm:t>
    </dgm:pt>
    <dgm:pt modelId="{756C0F7D-FD28-4E14-99F9-DE9E60135E74}" type="parTrans" cxnId="{EBDC0744-2F3F-4730-BC37-6259D7E91F1B}">
      <dgm:prSet/>
      <dgm:spPr>
        <a:xfrm>
          <a:off x="1177800" y="584585"/>
          <a:ext cx="1509155" cy="2174334"/>
        </a:xfrm>
        <a:custGeom>
          <a:avLst/>
          <a:gdLst/>
          <a:ahLst/>
          <a:cxnLst/>
          <a:rect l="0" t="0" r="0" b="0"/>
          <a:pathLst>
            <a:path>
              <a:moveTo>
                <a:pt x="1509155" y="0"/>
              </a:moveTo>
              <a:lnTo>
                <a:pt x="1509155" y="2038438"/>
              </a:lnTo>
              <a:lnTo>
                <a:pt x="0" y="2038438"/>
              </a:lnTo>
              <a:lnTo>
                <a:pt x="0" y="2174334"/>
              </a:lnTo>
            </a:path>
          </a:pathLst>
        </a:custGeom>
        <a:noFill/>
        <a:ln w="25400" cap="flat" cmpd="sng" algn="ctr">
          <a:solidFill>
            <a:srgbClr val="4F81BD">
              <a:shade val="60000"/>
              <a:hueOff val="0"/>
              <a:satOff val="0"/>
              <a:lumOff val="0"/>
              <a:alphaOff val="0"/>
            </a:srgbClr>
          </a:solidFill>
          <a:prstDash val="solid"/>
        </a:ln>
        <a:effectLst/>
        <a:scene3d>
          <a:camera prst="orthographicFront"/>
          <a:lightRig rig="threePt" dir="t">
            <a:rot lat="0" lon="0" rev="7500000"/>
          </a:lightRig>
        </a:scene3d>
        <a:sp3d z="-40000" prstMaterial="matte"/>
      </dgm:spPr>
      <dgm:t>
        <a:bodyPr/>
        <a:lstStyle/>
        <a:p>
          <a:endParaRPr lang="nb-NO">
            <a:solidFill>
              <a:sysClr val="windowText" lastClr="000000"/>
            </a:solidFill>
          </a:endParaRPr>
        </a:p>
      </dgm:t>
    </dgm:pt>
    <dgm:pt modelId="{5448327E-40EC-4F7F-8FBA-B284E251E594}" type="sibTrans" cxnId="{EBDC0744-2F3F-4730-BC37-6259D7E91F1B}">
      <dgm:prSet/>
      <dgm:spPr>
        <a:xfrm>
          <a:off x="840337" y="3211906"/>
          <a:ext cx="1012388" cy="194136"/>
        </a:xfrm>
        <a:prstGeom prst="rect">
          <a:avLst/>
        </a:prstGeom>
        <a:solidFill>
          <a:srgbClr val="4F81BD">
            <a:alpha val="90000"/>
            <a:tint val="40000"/>
            <a:hueOff val="0"/>
            <a:satOff val="0"/>
            <a:lumOff val="0"/>
            <a:alphaOff val="0"/>
          </a:srgbClr>
        </a:solidFill>
        <a:ln w="9525" cap="flat" cmpd="sng" algn="ctr">
          <a:solidFill>
            <a:srgbClr val="4F81BD">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35400" h="16350" prst="relaxedInset"/>
          <a:contourClr>
            <a:sysClr val="window" lastClr="FFFFFF"/>
          </a:contourClr>
        </a:sp3d>
      </dgm:spPr>
      <dgm:t>
        <a:bodyPr/>
        <a:lstStyle/>
        <a:p>
          <a:r>
            <a:rPr lang="nb-NO">
              <a:solidFill>
                <a:sysClr val="windowText" lastClr="000000">
                  <a:hueOff val="0"/>
                  <a:satOff val="0"/>
                  <a:lumOff val="0"/>
                  <a:alphaOff val="0"/>
                </a:sysClr>
              </a:solidFill>
              <a:latin typeface="Calibri"/>
              <a:ea typeface="+mn-ea"/>
              <a:cs typeface="+mn-cs"/>
            </a:rPr>
            <a:t>1</a:t>
          </a:r>
        </a:p>
      </dgm:t>
    </dgm:pt>
    <dgm:pt modelId="{35715B1C-C55D-4FDA-BD9B-D3350806A177}">
      <dgm:prSet phldrT="[Tekst]"/>
      <dgm:spPr>
        <a:xfrm>
          <a:off x="2124518" y="2758919"/>
          <a:ext cx="1124876" cy="582410"/>
        </a:xfrm>
        <a:prstGeom prst="rect">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t>
        <a:bodyPr/>
        <a:lstStyle/>
        <a:p>
          <a:r>
            <a:rPr lang="nb-NO">
              <a:solidFill>
                <a:sysClr val="windowText" lastClr="000000">
                  <a:hueOff val="0"/>
                  <a:satOff val="0"/>
                  <a:lumOff val="0"/>
                  <a:alphaOff val="0"/>
                </a:sysClr>
              </a:solidFill>
              <a:latin typeface="Calibri"/>
              <a:ea typeface="+mn-ea"/>
              <a:cs typeface="+mn-cs"/>
            </a:rPr>
            <a:t>Kommunalleder </a:t>
          </a:r>
          <a:br>
            <a:rPr lang="nb-NO">
              <a:solidFill>
                <a:sysClr val="windowText" lastClr="000000">
                  <a:hueOff val="0"/>
                  <a:satOff val="0"/>
                  <a:lumOff val="0"/>
                  <a:alphaOff val="0"/>
                </a:sysClr>
              </a:solidFill>
              <a:latin typeface="Calibri"/>
              <a:ea typeface="+mn-ea"/>
              <a:cs typeface="+mn-cs"/>
            </a:rPr>
          </a:br>
          <a:r>
            <a:rPr lang="nb-NO">
              <a:solidFill>
                <a:sysClr val="windowText" lastClr="000000">
                  <a:hueOff val="0"/>
                  <a:satOff val="0"/>
                  <a:lumOff val="0"/>
                  <a:alphaOff val="0"/>
                </a:sysClr>
              </a:solidFill>
              <a:latin typeface="Calibri"/>
              <a:ea typeface="+mn-ea"/>
              <a:cs typeface="+mn-cs"/>
            </a:rPr>
            <a:t>Helse og omsorg</a:t>
          </a:r>
        </a:p>
        <a:p>
          <a:r>
            <a:rPr lang="nb-NO">
              <a:solidFill>
                <a:sysClr val="windowText" lastClr="000000">
                  <a:hueOff val="0"/>
                  <a:satOff val="0"/>
                  <a:lumOff val="0"/>
                  <a:alphaOff val="0"/>
                </a:sysClr>
              </a:solidFill>
              <a:latin typeface="Calibri"/>
              <a:ea typeface="+mn-ea"/>
              <a:cs typeface="+mn-cs"/>
            </a:rPr>
            <a:t>(åremål)</a:t>
          </a:r>
        </a:p>
      </dgm:t>
    </dgm:pt>
    <dgm:pt modelId="{047EF3EB-1FA4-4F68-B943-30721950A593}" type="parTrans" cxnId="{2734135D-3A3B-474D-9B11-080FF4FDC5B5}">
      <dgm:prSet/>
      <dgm:spPr>
        <a:xfrm>
          <a:off x="2641236" y="584585"/>
          <a:ext cx="91440" cy="2174334"/>
        </a:xfrm>
        <a:custGeom>
          <a:avLst/>
          <a:gdLst/>
          <a:ahLst/>
          <a:cxnLst/>
          <a:rect l="0" t="0" r="0" b="0"/>
          <a:pathLst>
            <a:path>
              <a:moveTo>
                <a:pt x="45720" y="0"/>
              </a:moveTo>
              <a:lnTo>
                <a:pt x="45720" y="2174334"/>
              </a:lnTo>
            </a:path>
          </a:pathLst>
        </a:custGeom>
        <a:noFill/>
        <a:ln w="25400" cap="flat" cmpd="sng" algn="ctr">
          <a:solidFill>
            <a:srgbClr val="4F81BD">
              <a:shade val="60000"/>
              <a:hueOff val="0"/>
              <a:satOff val="0"/>
              <a:lumOff val="0"/>
              <a:alphaOff val="0"/>
            </a:srgbClr>
          </a:solidFill>
          <a:prstDash val="solid"/>
        </a:ln>
        <a:effectLst/>
        <a:scene3d>
          <a:camera prst="orthographicFront"/>
          <a:lightRig rig="threePt" dir="t">
            <a:rot lat="0" lon="0" rev="7500000"/>
          </a:lightRig>
        </a:scene3d>
        <a:sp3d z="-40000" prstMaterial="matte"/>
      </dgm:spPr>
      <dgm:t>
        <a:bodyPr/>
        <a:lstStyle/>
        <a:p>
          <a:endParaRPr lang="nb-NO">
            <a:solidFill>
              <a:sysClr val="windowText" lastClr="000000"/>
            </a:solidFill>
          </a:endParaRPr>
        </a:p>
      </dgm:t>
    </dgm:pt>
    <dgm:pt modelId="{F4C62E08-4324-42A2-BBE2-652BA5BCEC2C}" type="sibTrans" cxnId="{2734135D-3A3B-474D-9B11-080FF4FDC5B5}">
      <dgm:prSet/>
      <dgm:spPr>
        <a:xfrm>
          <a:off x="2349493" y="3211906"/>
          <a:ext cx="1012388" cy="194136"/>
        </a:xfrm>
        <a:prstGeom prst="rect">
          <a:avLst/>
        </a:prstGeom>
        <a:solidFill>
          <a:srgbClr val="4F81BD">
            <a:alpha val="90000"/>
            <a:tint val="40000"/>
            <a:hueOff val="0"/>
            <a:satOff val="0"/>
            <a:lumOff val="0"/>
            <a:alphaOff val="0"/>
          </a:srgbClr>
        </a:solidFill>
        <a:ln w="9525" cap="flat" cmpd="sng" algn="ctr">
          <a:solidFill>
            <a:srgbClr val="4F81BD">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35400" h="16350" prst="relaxedInset"/>
          <a:contourClr>
            <a:sysClr val="window" lastClr="FFFFFF"/>
          </a:contourClr>
        </a:sp3d>
      </dgm:spPr>
      <dgm:t>
        <a:bodyPr/>
        <a:lstStyle/>
        <a:p>
          <a:pPr algn="r"/>
          <a:r>
            <a:rPr lang="nb-NO">
              <a:solidFill>
                <a:sysClr val="windowText" lastClr="000000">
                  <a:hueOff val="0"/>
                  <a:satOff val="0"/>
                  <a:lumOff val="0"/>
                  <a:alphaOff val="0"/>
                </a:sysClr>
              </a:solidFill>
              <a:latin typeface="Calibri"/>
              <a:ea typeface="+mn-ea"/>
              <a:cs typeface="+mn-cs"/>
            </a:rPr>
            <a:t>             1	</a:t>
          </a:r>
        </a:p>
      </dgm:t>
    </dgm:pt>
    <dgm:pt modelId="{C8988E66-2E37-47F8-BCE5-A4E66B71C596}">
      <dgm:prSet phldrT="[Tekst]"/>
      <dgm:spPr>
        <a:xfrm>
          <a:off x="3633673" y="2758919"/>
          <a:ext cx="1124876" cy="582410"/>
        </a:xfrm>
        <a:prstGeom prst="rect">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t>
        <a:bodyPr/>
        <a:lstStyle/>
        <a:p>
          <a:r>
            <a:rPr lang="nb-NO">
              <a:solidFill>
                <a:sysClr val="windowText" lastClr="000000">
                  <a:hueOff val="0"/>
                  <a:satOff val="0"/>
                  <a:lumOff val="0"/>
                  <a:alphaOff val="0"/>
                </a:sysClr>
              </a:solidFill>
              <a:latin typeface="Calibri"/>
              <a:ea typeface="+mn-ea"/>
              <a:cs typeface="+mn-cs"/>
            </a:rPr>
            <a:t>Kommunalleder</a:t>
          </a:r>
        </a:p>
        <a:p>
          <a:r>
            <a:rPr lang="nb-NO">
              <a:solidFill>
                <a:sysClr val="windowText" lastClr="000000">
                  <a:hueOff val="0"/>
                  <a:satOff val="0"/>
                  <a:lumOff val="0"/>
                  <a:alphaOff val="0"/>
                </a:sysClr>
              </a:solidFill>
              <a:latin typeface="Calibri"/>
              <a:ea typeface="+mn-ea"/>
              <a:cs typeface="+mn-cs"/>
            </a:rPr>
            <a:t>Plan, teknisk, miljøutvikling og næring </a:t>
          </a:r>
        </a:p>
      </dgm:t>
    </dgm:pt>
    <dgm:pt modelId="{E1D65FFD-B1A6-4426-9598-B0851289DFF6}" type="parTrans" cxnId="{492AF116-E8E7-4EE2-BCA3-BB82C9B302D9}">
      <dgm:prSet/>
      <dgm:spPr>
        <a:xfrm>
          <a:off x="2686956" y="584585"/>
          <a:ext cx="1509155" cy="2174334"/>
        </a:xfrm>
        <a:custGeom>
          <a:avLst/>
          <a:gdLst/>
          <a:ahLst/>
          <a:cxnLst/>
          <a:rect l="0" t="0" r="0" b="0"/>
          <a:pathLst>
            <a:path>
              <a:moveTo>
                <a:pt x="0" y="0"/>
              </a:moveTo>
              <a:lnTo>
                <a:pt x="0" y="2038438"/>
              </a:lnTo>
              <a:lnTo>
                <a:pt x="1509155" y="2038438"/>
              </a:lnTo>
              <a:lnTo>
                <a:pt x="1509155" y="2174334"/>
              </a:lnTo>
            </a:path>
          </a:pathLst>
        </a:custGeom>
        <a:noFill/>
        <a:ln w="25400" cap="flat" cmpd="sng" algn="ctr">
          <a:solidFill>
            <a:srgbClr val="4F81BD">
              <a:shade val="60000"/>
              <a:hueOff val="0"/>
              <a:satOff val="0"/>
              <a:lumOff val="0"/>
              <a:alphaOff val="0"/>
            </a:srgbClr>
          </a:solidFill>
          <a:prstDash val="solid"/>
        </a:ln>
        <a:effectLst/>
        <a:scene3d>
          <a:camera prst="orthographicFront"/>
          <a:lightRig rig="threePt" dir="t">
            <a:rot lat="0" lon="0" rev="7500000"/>
          </a:lightRig>
        </a:scene3d>
        <a:sp3d z="-40000" prstMaterial="matte"/>
      </dgm:spPr>
      <dgm:t>
        <a:bodyPr/>
        <a:lstStyle/>
        <a:p>
          <a:endParaRPr lang="nb-NO">
            <a:solidFill>
              <a:sysClr val="windowText" lastClr="000000"/>
            </a:solidFill>
          </a:endParaRPr>
        </a:p>
      </dgm:t>
    </dgm:pt>
    <dgm:pt modelId="{6E675F9C-5BD6-4A71-9D27-0236D2791725}" type="sibTrans" cxnId="{492AF116-E8E7-4EE2-BCA3-BB82C9B302D9}">
      <dgm:prSet/>
      <dgm:spPr>
        <a:xfrm>
          <a:off x="3846004" y="3214081"/>
          <a:ext cx="1012388" cy="194136"/>
        </a:xfrm>
        <a:prstGeom prst="rect">
          <a:avLst/>
        </a:prstGeom>
        <a:solidFill>
          <a:srgbClr val="4F81BD">
            <a:alpha val="90000"/>
            <a:tint val="40000"/>
            <a:hueOff val="0"/>
            <a:satOff val="0"/>
            <a:lumOff val="0"/>
            <a:alphaOff val="0"/>
          </a:srgbClr>
        </a:solidFill>
        <a:ln w="9525" cap="flat" cmpd="sng" algn="ctr">
          <a:solidFill>
            <a:srgbClr val="4F81BD">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35400" h="16350" prst="relaxedInset"/>
          <a:contourClr>
            <a:sysClr val="window" lastClr="FFFFFF"/>
          </a:contourClr>
        </a:sp3d>
      </dgm:spPr>
      <dgm:t>
        <a:bodyPr/>
        <a:lstStyle/>
        <a:p>
          <a:r>
            <a:rPr lang="nb-NO">
              <a:solidFill>
                <a:sysClr val="windowText" lastClr="000000">
                  <a:hueOff val="0"/>
                  <a:satOff val="0"/>
                  <a:lumOff val="0"/>
                  <a:alphaOff val="0"/>
                </a:sysClr>
              </a:solidFill>
              <a:latin typeface="Calibri"/>
              <a:ea typeface="+mn-ea"/>
              <a:cs typeface="+mn-cs"/>
            </a:rPr>
            <a:t>1</a:t>
          </a:r>
        </a:p>
      </dgm:t>
    </dgm:pt>
    <dgm:pt modelId="{050BEBDD-698B-4E9C-947E-E16C33C46309}" type="asst">
      <dgm:prSet phldrT="[Tekst]"/>
      <dgm:spPr>
        <a:xfrm>
          <a:off x="1353686" y="921089"/>
          <a:ext cx="1124876" cy="582410"/>
        </a:xfrm>
        <a:prstGeom prst="rect">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t>
        <a:bodyPr/>
        <a:lstStyle/>
        <a:p>
          <a:r>
            <a:rPr lang="nb-NO">
              <a:solidFill>
                <a:sysClr val="windowText" lastClr="000000">
                  <a:hueOff val="0"/>
                  <a:satOff val="0"/>
                  <a:lumOff val="0"/>
                  <a:alphaOff val="0"/>
                </a:sysClr>
              </a:solidFill>
              <a:latin typeface="Calibri"/>
              <a:ea typeface="+mn-ea"/>
              <a:cs typeface="+mn-cs"/>
            </a:rPr>
            <a:t>Økonomileder - rådmannens stedfortreder </a:t>
          </a:r>
        </a:p>
      </dgm:t>
    </dgm:pt>
    <dgm:pt modelId="{6156074B-3DD1-402A-9216-4AAC870135A5}" type="sibTrans" cxnId="{FB5BA74D-561C-429F-AD63-48A026AF881B}">
      <dgm:prSet/>
      <dgm:spPr>
        <a:xfrm>
          <a:off x="1554349" y="1419711"/>
          <a:ext cx="1012388" cy="194136"/>
        </a:xfrm>
        <a:prstGeom prst="rect">
          <a:avLst/>
        </a:prstGeom>
        <a:solidFill>
          <a:srgbClr val="4F81BD">
            <a:alpha val="90000"/>
            <a:tint val="40000"/>
            <a:hueOff val="0"/>
            <a:satOff val="0"/>
            <a:lumOff val="0"/>
            <a:alphaOff val="0"/>
          </a:srgbClr>
        </a:solidFill>
        <a:ln w="9525" cap="flat" cmpd="sng" algn="ctr">
          <a:solidFill>
            <a:srgbClr val="4F81BD">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ysClr val="window" lastClr="FFFFFF"/>
          </a:contourClr>
        </a:sp3d>
      </dgm:spPr>
      <dgm:t>
        <a:bodyPr/>
        <a:lstStyle/>
        <a:p>
          <a:r>
            <a:rPr lang="nb-NO">
              <a:solidFill>
                <a:sysClr val="windowText" lastClr="000000">
                  <a:hueOff val="0"/>
                  <a:satOff val="0"/>
                  <a:lumOff val="0"/>
                  <a:alphaOff val="0"/>
                </a:sysClr>
              </a:solidFill>
              <a:latin typeface="Calibri"/>
              <a:ea typeface="+mn-ea"/>
              <a:cs typeface="+mn-cs"/>
            </a:rPr>
            <a:t>1</a:t>
          </a:r>
        </a:p>
      </dgm:t>
    </dgm:pt>
    <dgm:pt modelId="{1B814026-62DB-4382-B29E-2BBBE7E74128}" type="parTrans" cxnId="{FB5BA74D-561C-429F-AD63-48A026AF881B}">
      <dgm:prSet/>
      <dgm:spPr>
        <a:xfrm>
          <a:off x="2478562" y="584585"/>
          <a:ext cx="208394" cy="627709"/>
        </a:xfrm>
        <a:custGeom>
          <a:avLst/>
          <a:gdLst/>
          <a:ahLst/>
          <a:cxnLst/>
          <a:rect l="0" t="0" r="0" b="0"/>
          <a:pathLst>
            <a:path>
              <a:moveTo>
                <a:pt x="208394" y="0"/>
              </a:moveTo>
              <a:lnTo>
                <a:pt x="208394" y="627709"/>
              </a:lnTo>
              <a:lnTo>
                <a:pt x="0" y="627709"/>
              </a:lnTo>
            </a:path>
          </a:pathLst>
        </a:custGeom>
        <a:noFill/>
        <a:ln w="25400" cap="flat" cmpd="sng" algn="ctr">
          <a:solidFill>
            <a:srgbClr val="4F81BD">
              <a:shade val="60000"/>
              <a:hueOff val="0"/>
              <a:satOff val="0"/>
              <a:lumOff val="0"/>
              <a:alphaOff val="0"/>
            </a:srgbClr>
          </a:solidFill>
          <a:prstDash val="solid"/>
        </a:ln>
        <a:effectLst/>
        <a:scene3d>
          <a:camera prst="orthographicFront"/>
          <a:lightRig rig="threePt" dir="t">
            <a:rot lat="0" lon="0" rev="7500000"/>
          </a:lightRig>
        </a:scene3d>
        <a:sp3d z="-40000" prstMaterial="matte"/>
      </dgm:spPr>
      <dgm:t>
        <a:bodyPr/>
        <a:lstStyle/>
        <a:p>
          <a:endParaRPr lang="nb-NO">
            <a:solidFill>
              <a:sysClr val="windowText" lastClr="000000"/>
            </a:solidFill>
          </a:endParaRPr>
        </a:p>
      </dgm:t>
    </dgm:pt>
    <dgm:pt modelId="{A874924F-5A85-4159-AAEA-55822DC72D1A}" type="asst">
      <dgm:prSet phldrT="[Tekst]"/>
      <dgm:spPr>
        <a:xfrm>
          <a:off x="3650400" y="916908"/>
          <a:ext cx="1124876" cy="582410"/>
        </a:xfrm>
        <a:prstGeom prst="rect">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gm:spPr>
      <dgm:t>
        <a:bodyPr/>
        <a:lstStyle/>
        <a:p>
          <a:r>
            <a:rPr lang="nb-NO">
              <a:solidFill>
                <a:sysClr val="windowText" lastClr="000000">
                  <a:hueOff val="0"/>
                  <a:satOff val="0"/>
                  <a:lumOff val="0"/>
                  <a:alphaOff val="0"/>
                </a:sysClr>
              </a:solidFill>
              <a:latin typeface="Calibri"/>
              <a:ea typeface="+mn-ea"/>
              <a:cs typeface="+mn-cs"/>
            </a:rPr>
            <a:t>NAV  </a:t>
          </a:r>
        </a:p>
      </dgm:t>
    </dgm:pt>
    <dgm:pt modelId="{30F0391A-8C88-46EE-B2C2-664464C6FAFB}" type="parTrans" cxnId="{63A7CBFD-E374-42F1-BEE3-11299A9E5FE0}">
      <dgm:prSet/>
      <dgm:spPr>
        <a:xfrm>
          <a:off x="2686956" y="584585"/>
          <a:ext cx="963444" cy="623527"/>
        </a:xfrm>
        <a:custGeom>
          <a:avLst/>
          <a:gdLst/>
          <a:ahLst/>
          <a:cxnLst/>
          <a:rect l="0" t="0" r="0" b="0"/>
          <a:pathLst>
            <a:path>
              <a:moveTo>
                <a:pt x="0" y="0"/>
              </a:moveTo>
              <a:lnTo>
                <a:pt x="0" y="623527"/>
              </a:lnTo>
              <a:lnTo>
                <a:pt x="963444" y="623527"/>
              </a:lnTo>
            </a:path>
          </a:pathLst>
        </a:custGeom>
        <a:noFill/>
        <a:ln w="25400" cap="flat" cmpd="sng" algn="ctr">
          <a:solidFill>
            <a:srgbClr val="4F81BD">
              <a:shade val="60000"/>
              <a:hueOff val="0"/>
              <a:satOff val="0"/>
              <a:lumOff val="0"/>
              <a:alphaOff val="0"/>
            </a:srgbClr>
          </a:solidFill>
          <a:prstDash val="solid"/>
        </a:ln>
        <a:effectLst/>
        <a:scene3d>
          <a:camera prst="orthographicFront"/>
          <a:lightRig rig="threePt" dir="t">
            <a:rot lat="0" lon="0" rev="7500000"/>
          </a:lightRig>
        </a:scene3d>
        <a:sp3d z="-40000" prstMaterial="matte"/>
      </dgm:spPr>
      <dgm:t>
        <a:bodyPr/>
        <a:lstStyle/>
        <a:p>
          <a:endParaRPr lang="nb-NO">
            <a:solidFill>
              <a:sysClr val="windowText" lastClr="000000"/>
            </a:solidFill>
          </a:endParaRPr>
        </a:p>
      </dgm:t>
    </dgm:pt>
    <dgm:pt modelId="{8B42E4B0-7889-488F-AB9B-BDBB26316FAD}" type="sibTrans" cxnId="{63A7CBFD-E374-42F1-BEE3-11299A9E5FE0}">
      <dgm:prSet/>
      <dgm:spPr>
        <a:xfrm>
          <a:off x="3858648" y="1374076"/>
          <a:ext cx="1012388" cy="194136"/>
        </a:xfrm>
        <a:prstGeom prst="rect">
          <a:avLst/>
        </a:prstGeom>
        <a:solidFill>
          <a:srgbClr val="4F81BD">
            <a:alpha val="90000"/>
            <a:tint val="40000"/>
            <a:hueOff val="0"/>
            <a:satOff val="0"/>
            <a:lumOff val="0"/>
            <a:alphaOff val="0"/>
          </a:srgbClr>
        </a:solidFill>
        <a:ln w="9525" cap="flat" cmpd="sng" algn="ctr">
          <a:solidFill>
            <a:srgbClr val="4F81BD">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ysClr val="window" lastClr="FFFFFF"/>
          </a:contourClr>
        </a:sp3d>
      </dgm:spPr>
      <dgm:t>
        <a:bodyPr/>
        <a:lstStyle/>
        <a:p>
          <a:r>
            <a:rPr lang="nb-NO">
              <a:solidFill>
                <a:sysClr val="windowText" lastClr="000000">
                  <a:hueOff val="0"/>
                  <a:satOff val="0"/>
                  <a:lumOff val="0"/>
                  <a:alphaOff val="0"/>
                </a:sysClr>
              </a:solidFill>
              <a:latin typeface="Calibri"/>
              <a:ea typeface="+mn-ea"/>
              <a:cs typeface="+mn-cs"/>
            </a:rPr>
            <a:t>1 </a:t>
          </a:r>
        </a:p>
      </dgm:t>
    </dgm:pt>
    <dgm:pt modelId="{F1E41631-F201-4916-A145-A52BC7607588}" type="pres">
      <dgm:prSet presAssocID="{2A174DB5-840F-4EA5-AE50-43A8948258C0}" presName="hierChild1" presStyleCnt="0">
        <dgm:presLayoutVars>
          <dgm:orgChart val="1"/>
          <dgm:chPref val="1"/>
          <dgm:dir/>
          <dgm:animOne val="branch"/>
          <dgm:animLvl val="lvl"/>
          <dgm:resizeHandles/>
        </dgm:presLayoutVars>
      </dgm:prSet>
      <dgm:spPr/>
      <dgm:t>
        <a:bodyPr/>
        <a:lstStyle/>
        <a:p>
          <a:endParaRPr lang="nb-NO"/>
        </a:p>
      </dgm:t>
    </dgm:pt>
    <dgm:pt modelId="{15E4E7CC-9EEF-4168-BE38-30002B6C3CE3}" type="pres">
      <dgm:prSet presAssocID="{A86394DE-7262-41C9-BC27-0C797B97346D}" presName="hierRoot1" presStyleCnt="0">
        <dgm:presLayoutVars>
          <dgm:hierBranch val="init"/>
        </dgm:presLayoutVars>
      </dgm:prSet>
      <dgm:spPr/>
      <dgm:t>
        <a:bodyPr/>
        <a:lstStyle/>
        <a:p>
          <a:endParaRPr lang="nb-NO"/>
        </a:p>
      </dgm:t>
    </dgm:pt>
    <dgm:pt modelId="{1361FD38-A037-4F54-9105-2B5F379284D5}" type="pres">
      <dgm:prSet presAssocID="{A86394DE-7262-41C9-BC27-0C797B97346D}" presName="rootComposite1" presStyleCnt="0"/>
      <dgm:spPr/>
      <dgm:t>
        <a:bodyPr/>
        <a:lstStyle/>
        <a:p>
          <a:endParaRPr lang="nb-NO"/>
        </a:p>
      </dgm:t>
    </dgm:pt>
    <dgm:pt modelId="{EB3FD01B-780D-46AF-BA2C-84D4AE72D247}" type="pres">
      <dgm:prSet presAssocID="{A86394DE-7262-41C9-BC27-0C797B97346D}" presName="rootText1" presStyleLbl="node0" presStyleIdx="0" presStyleCnt="1">
        <dgm:presLayoutVars>
          <dgm:chMax/>
          <dgm:chPref val="3"/>
        </dgm:presLayoutVars>
      </dgm:prSet>
      <dgm:spPr/>
      <dgm:t>
        <a:bodyPr/>
        <a:lstStyle/>
        <a:p>
          <a:endParaRPr lang="nb-NO"/>
        </a:p>
      </dgm:t>
    </dgm:pt>
    <dgm:pt modelId="{A2C2CFAC-206D-4D43-9DF1-D26FF8169BCB}" type="pres">
      <dgm:prSet presAssocID="{A86394DE-7262-41C9-BC27-0C797B97346D}" presName="titleText1" presStyleLbl="fgAcc0" presStyleIdx="0" presStyleCnt="1">
        <dgm:presLayoutVars>
          <dgm:chMax val="0"/>
          <dgm:chPref val="0"/>
        </dgm:presLayoutVars>
      </dgm:prSet>
      <dgm:spPr/>
      <dgm:t>
        <a:bodyPr/>
        <a:lstStyle/>
        <a:p>
          <a:endParaRPr lang="nb-NO"/>
        </a:p>
      </dgm:t>
    </dgm:pt>
    <dgm:pt modelId="{E94CC5AC-76E6-4C23-B58B-88D25EA4E35B}" type="pres">
      <dgm:prSet presAssocID="{A86394DE-7262-41C9-BC27-0C797B97346D}" presName="rootConnector1" presStyleLbl="node1" presStyleIdx="0" presStyleCnt="3"/>
      <dgm:spPr/>
      <dgm:t>
        <a:bodyPr/>
        <a:lstStyle/>
        <a:p>
          <a:endParaRPr lang="nb-NO"/>
        </a:p>
      </dgm:t>
    </dgm:pt>
    <dgm:pt modelId="{BF14450A-7598-4642-8499-59753D5019DD}" type="pres">
      <dgm:prSet presAssocID="{A86394DE-7262-41C9-BC27-0C797B97346D}" presName="hierChild2" presStyleCnt="0"/>
      <dgm:spPr/>
      <dgm:t>
        <a:bodyPr/>
        <a:lstStyle/>
        <a:p>
          <a:endParaRPr lang="nb-NO"/>
        </a:p>
      </dgm:t>
    </dgm:pt>
    <dgm:pt modelId="{6A8045F8-6048-4865-90DB-F526FF7EC1B4}" type="pres">
      <dgm:prSet presAssocID="{756C0F7D-FD28-4E14-99F9-DE9E60135E74}" presName="Name37" presStyleLbl="parChTrans1D2" presStyleIdx="0" presStyleCnt="5"/>
      <dgm:spPr/>
      <dgm:t>
        <a:bodyPr/>
        <a:lstStyle/>
        <a:p>
          <a:endParaRPr lang="nb-NO"/>
        </a:p>
      </dgm:t>
    </dgm:pt>
    <dgm:pt modelId="{3D5E36AC-9991-450C-A686-09AAD72F0F30}" type="pres">
      <dgm:prSet presAssocID="{BEB51ACF-165F-408E-B258-A04C60274662}" presName="hierRoot2" presStyleCnt="0">
        <dgm:presLayoutVars>
          <dgm:hierBranch val="init"/>
        </dgm:presLayoutVars>
      </dgm:prSet>
      <dgm:spPr/>
      <dgm:t>
        <a:bodyPr/>
        <a:lstStyle/>
        <a:p>
          <a:endParaRPr lang="nb-NO"/>
        </a:p>
      </dgm:t>
    </dgm:pt>
    <dgm:pt modelId="{165719FD-82ED-461F-A9B7-5A79B844608F}" type="pres">
      <dgm:prSet presAssocID="{BEB51ACF-165F-408E-B258-A04C60274662}" presName="rootComposite" presStyleCnt="0"/>
      <dgm:spPr/>
      <dgm:t>
        <a:bodyPr/>
        <a:lstStyle/>
        <a:p>
          <a:endParaRPr lang="nb-NO"/>
        </a:p>
      </dgm:t>
    </dgm:pt>
    <dgm:pt modelId="{ED116711-475A-4BE1-BF72-CEE5FEF4C7FE}" type="pres">
      <dgm:prSet presAssocID="{BEB51ACF-165F-408E-B258-A04C60274662}" presName="rootText" presStyleLbl="node1" presStyleIdx="0" presStyleCnt="3">
        <dgm:presLayoutVars>
          <dgm:chMax/>
          <dgm:chPref val="3"/>
        </dgm:presLayoutVars>
      </dgm:prSet>
      <dgm:spPr/>
      <dgm:t>
        <a:bodyPr/>
        <a:lstStyle/>
        <a:p>
          <a:endParaRPr lang="nb-NO"/>
        </a:p>
      </dgm:t>
    </dgm:pt>
    <dgm:pt modelId="{8D3787E1-BE52-47F8-B331-E4BB8CD91506}" type="pres">
      <dgm:prSet presAssocID="{BEB51ACF-165F-408E-B258-A04C60274662}" presName="titleText2" presStyleLbl="fgAcc1" presStyleIdx="0" presStyleCnt="3">
        <dgm:presLayoutVars>
          <dgm:chMax val="0"/>
          <dgm:chPref val="0"/>
        </dgm:presLayoutVars>
      </dgm:prSet>
      <dgm:spPr/>
      <dgm:t>
        <a:bodyPr/>
        <a:lstStyle/>
        <a:p>
          <a:endParaRPr lang="nb-NO"/>
        </a:p>
      </dgm:t>
    </dgm:pt>
    <dgm:pt modelId="{D2D680B6-830C-4B5E-9EBC-D30082B40BBC}" type="pres">
      <dgm:prSet presAssocID="{BEB51ACF-165F-408E-B258-A04C60274662}" presName="rootConnector" presStyleLbl="node2" presStyleIdx="0" presStyleCnt="0"/>
      <dgm:spPr/>
      <dgm:t>
        <a:bodyPr/>
        <a:lstStyle/>
        <a:p>
          <a:endParaRPr lang="nb-NO"/>
        </a:p>
      </dgm:t>
    </dgm:pt>
    <dgm:pt modelId="{EAE98955-772C-4B7F-B578-DC7630B2D2CE}" type="pres">
      <dgm:prSet presAssocID="{BEB51ACF-165F-408E-B258-A04C60274662}" presName="hierChild4" presStyleCnt="0"/>
      <dgm:spPr/>
      <dgm:t>
        <a:bodyPr/>
        <a:lstStyle/>
        <a:p>
          <a:endParaRPr lang="nb-NO"/>
        </a:p>
      </dgm:t>
    </dgm:pt>
    <dgm:pt modelId="{A81C3F20-A318-4FF0-A6FC-D818FEE5133F}" type="pres">
      <dgm:prSet presAssocID="{BEB51ACF-165F-408E-B258-A04C60274662}" presName="hierChild5" presStyleCnt="0"/>
      <dgm:spPr/>
      <dgm:t>
        <a:bodyPr/>
        <a:lstStyle/>
        <a:p>
          <a:endParaRPr lang="nb-NO"/>
        </a:p>
      </dgm:t>
    </dgm:pt>
    <dgm:pt modelId="{82E073A6-487B-4B99-BB28-2D016DBFD5DC}" type="pres">
      <dgm:prSet presAssocID="{047EF3EB-1FA4-4F68-B943-30721950A593}" presName="Name37" presStyleLbl="parChTrans1D2" presStyleIdx="1" presStyleCnt="5"/>
      <dgm:spPr/>
      <dgm:t>
        <a:bodyPr/>
        <a:lstStyle/>
        <a:p>
          <a:endParaRPr lang="nb-NO"/>
        </a:p>
      </dgm:t>
    </dgm:pt>
    <dgm:pt modelId="{D647B79F-6E2D-4F36-8500-8362AB743739}" type="pres">
      <dgm:prSet presAssocID="{35715B1C-C55D-4FDA-BD9B-D3350806A177}" presName="hierRoot2" presStyleCnt="0">
        <dgm:presLayoutVars>
          <dgm:hierBranch val="init"/>
        </dgm:presLayoutVars>
      </dgm:prSet>
      <dgm:spPr/>
      <dgm:t>
        <a:bodyPr/>
        <a:lstStyle/>
        <a:p>
          <a:endParaRPr lang="nb-NO"/>
        </a:p>
      </dgm:t>
    </dgm:pt>
    <dgm:pt modelId="{11DF6BF1-337A-493B-BF5B-C1A80058E876}" type="pres">
      <dgm:prSet presAssocID="{35715B1C-C55D-4FDA-BD9B-D3350806A177}" presName="rootComposite" presStyleCnt="0"/>
      <dgm:spPr/>
      <dgm:t>
        <a:bodyPr/>
        <a:lstStyle/>
        <a:p>
          <a:endParaRPr lang="nb-NO"/>
        </a:p>
      </dgm:t>
    </dgm:pt>
    <dgm:pt modelId="{44CFCCA3-EF68-4986-A5C0-A1B44D16814C}" type="pres">
      <dgm:prSet presAssocID="{35715B1C-C55D-4FDA-BD9B-D3350806A177}" presName="rootText" presStyleLbl="node1" presStyleIdx="1" presStyleCnt="3">
        <dgm:presLayoutVars>
          <dgm:chMax/>
          <dgm:chPref val="3"/>
        </dgm:presLayoutVars>
      </dgm:prSet>
      <dgm:spPr/>
      <dgm:t>
        <a:bodyPr/>
        <a:lstStyle/>
        <a:p>
          <a:endParaRPr lang="nb-NO"/>
        </a:p>
      </dgm:t>
    </dgm:pt>
    <dgm:pt modelId="{2B6F663C-2EC7-41CA-BBD3-AEBB957848B3}" type="pres">
      <dgm:prSet presAssocID="{35715B1C-C55D-4FDA-BD9B-D3350806A177}" presName="titleText2" presStyleLbl="fgAcc1" presStyleIdx="1" presStyleCnt="3">
        <dgm:presLayoutVars>
          <dgm:chMax val="0"/>
          <dgm:chPref val="0"/>
        </dgm:presLayoutVars>
      </dgm:prSet>
      <dgm:spPr/>
      <dgm:t>
        <a:bodyPr/>
        <a:lstStyle/>
        <a:p>
          <a:endParaRPr lang="nb-NO"/>
        </a:p>
      </dgm:t>
    </dgm:pt>
    <dgm:pt modelId="{BA829B86-4177-4840-B4E0-EB9B7E789790}" type="pres">
      <dgm:prSet presAssocID="{35715B1C-C55D-4FDA-BD9B-D3350806A177}" presName="rootConnector" presStyleLbl="node2" presStyleIdx="0" presStyleCnt="0"/>
      <dgm:spPr/>
      <dgm:t>
        <a:bodyPr/>
        <a:lstStyle/>
        <a:p>
          <a:endParaRPr lang="nb-NO"/>
        </a:p>
      </dgm:t>
    </dgm:pt>
    <dgm:pt modelId="{B4487022-B607-474E-98FA-92FC9BAA4D6D}" type="pres">
      <dgm:prSet presAssocID="{35715B1C-C55D-4FDA-BD9B-D3350806A177}" presName="hierChild4" presStyleCnt="0"/>
      <dgm:spPr/>
      <dgm:t>
        <a:bodyPr/>
        <a:lstStyle/>
        <a:p>
          <a:endParaRPr lang="nb-NO"/>
        </a:p>
      </dgm:t>
    </dgm:pt>
    <dgm:pt modelId="{F960FAF3-458D-41A2-94AF-0FBE132681DF}" type="pres">
      <dgm:prSet presAssocID="{35715B1C-C55D-4FDA-BD9B-D3350806A177}" presName="hierChild5" presStyleCnt="0"/>
      <dgm:spPr/>
      <dgm:t>
        <a:bodyPr/>
        <a:lstStyle/>
        <a:p>
          <a:endParaRPr lang="nb-NO"/>
        </a:p>
      </dgm:t>
    </dgm:pt>
    <dgm:pt modelId="{62B3DBC1-6857-4BCD-8910-1D0F64ECBCDF}" type="pres">
      <dgm:prSet presAssocID="{E1D65FFD-B1A6-4426-9598-B0851289DFF6}" presName="Name37" presStyleLbl="parChTrans1D2" presStyleIdx="2" presStyleCnt="5"/>
      <dgm:spPr/>
      <dgm:t>
        <a:bodyPr/>
        <a:lstStyle/>
        <a:p>
          <a:endParaRPr lang="nb-NO"/>
        </a:p>
      </dgm:t>
    </dgm:pt>
    <dgm:pt modelId="{3E7C17E4-E4D6-42D3-8E56-01120DFCD370}" type="pres">
      <dgm:prSet presAssocID="{C8988E66-2E37-47F8-BCE5-A4E66B71C596}" presName="hierRoot2" presStyleCnt="0">
        <dgm:presLayoutVars>
          <dgm:hierBranch val="init"/>
        </dgm:presLayoutVars>
      </dgm:prSet>
      <dgm:spPr/>
      <dgm:t>
        <a:bodyPr/>
        <a:lstStyle/>
        <a:p>
          <a:endParaRPr lang="nb-NO"/>
        </a:p>
      </dgm:t>
    </dgm:pt>
    <dgm:pt modelId="{7B40BA43-3D81-4CC9-9533-54ACA53521BF}" type="pres">
      <dgm:prSet presAssocID="{C8988E66-2E37-47F8-BCE5-A4E66B71C596}" presName="rootComposite" presStyleCnt="0"/>
      <dgm:spPr/>
      <dgm:t>
        <a:bodyPr/>
        <a:lstStyle/>
        <a:p>
          <a:endParaRPr lang="nb-NO"/>
        </a:p>
      </dgm:t>
    </dgm:pt>
    <dgm:pt modelId="{2D1AAB21-1E42-4928-90DB-E1163B86104A}" type="pres">
      <dgm:prSet presAssocID="{C8988E66-2E37-47F8-BCE5-A4E66B71C596}" presName="rootText" presStyleLbl="node1" presStyleIdx="2" presStyleCnt="3">
        <dgm:presLayoutVars>
          <dgm:chMax/>
          <dgm:chPref val="3"/>
        </dgm:presLayoutVars>
      </dgm:prSet>
      <dgm:spPr/>
      <dgm:t>
        <a:bodyPr/>
        <a:lstStyle/>
        <a:p>
          <a:endParaRPr lang="nb-NO"/>
        </a:p>
      </dgm:t>
    </dgm:pt>
    <dgm:pt modelId="{FFA60655-48E7-4123-8D90-71CE3AB2E3BA}" type="pres">
      <dgm:prSet presAssocID="{C8988E66-2E37-47F8-BCE5-A4E66B71C596}" presName="titleText2" presStyleLbl="fgAcc1" presStyleIdx="2" presStyleCnt="3" custLinFactNeighborX="-1249" custLinFactNeighborY="45591">
        <dgm:presLayoutVars>
          <dgm:chMax val="0"/>
          <dgm:chPref val="0"/>
        </dgm:presLayoutVars>
      </dgm:prSet>
      <dgm:spPr/>
      <dgm:t>
        <a:bodyPr/>
        <a:lstStyle/>
        <a:p>
          <a:endParaRPr lang="nb-NO"/>
        </a:p>
      </dgm:t>
    </dgm:pt>
    <dgm:pt modelId="{57607700-97FA-477E-BC04-637B7A95AD3B}" type="pres">
      <dgm:prSet presAssocID="{C8988E66-2E37-47F8-BCE5-A4E66B71C596}" presName="rootConnector" presStyleLbl="node2" presStyleIdx="0" presStyleCnt="0"/>
      <dgm:spPr/>
      <dgm:t>
        <a:bodyPr/>
        <a:lstStyle/>
        <a:p>
          <a:endParaRPr lang="nb-NO"/>
        </a:p>
      </dgm:t>
    </dgm:pt>
    <dgm:pt modelId="{9F422978-6947-417D-B040-1511122058A8}" type="pres">
      <dgm:prSet presAssocID="{C8988E66-2E37-47F8-BCE5-A4E66B71C596}" presName="hierChild4" presStyleCnt="0"/>
      <dgm:spPr/>
      <dgm:t>
        <a:bodyPr/>
        <a:lstStyle/>
        <a:p>
          <a:endParaRPr lang="nb-NO"/>
        </a:p>
      </dgm:t>
    </dgm:pt>
    <dgm:pt modelId="{3801004C-C3AE-49C8-9FF7-B158030BC9B5}" type="pres">
      <dgm:prSet presAssocID="{C8988E66-2E37-47F8-BCE5-A4E66B71C596}" presName="hierChild5" presStyleCnt="0"/>
      <dgm:spPr/>
      <dgm:t>
        <a:bodyPr/>
        <a:lstStyle/>
        <a:p>
          <a:endParaRPr lang="nb-NO"/>
        </a:p>
      </dgm:t>
    </dgm:pt>
    <dgm:pt modelId="{4DB269CD-3268-4AC1-B2B5-74C39B3D3916}" type="pres">
      <dgm:prSet presAssocID="{A86394DE-7262-41C9-BC27-0C797B97346D}" presName="hierChild3" presStyleCnt="0"/>
      <dgm:spPr/>
      <dgm:t>
        <a:bodyPr/>
        <a:lstStyle/>
        <a:p>
          <a:endParaRPr lang="nb-NO"/>
        </a:p>
      </dgm:t>
    </dgm:pt>
    <dgm:pt modelId="{9B2594AE-84F5-4FED-B8AF-3D81E4FC9371}" type="pres">
      <dgm:prSet presAssocID="{1B814026-62DB-4382-B29E-2BBBE7E74128}" presName="Name96" presStyleLbl="parChTrans1D2" presStyleIdx="3" presStyleCnt="5"/>
      <dgm:spPr/>
      <dgm:t>
        <a:bodyPr/>
        <a:lstStyle/>
        <a:p>
          <a:endParaRPr lang="nb-NO"/>
        </a:p>
      </dgm:t>
    </dgm:pt>
    <dgm:pt modelId="{9C3041BF-D145-4B56-B133-F6C837503614}" type="pres">
      <dgm:prSet presAssocID="{050BEBDD-698B-4E9C-947E-E16C33C46309}" presName="hierRoot3" presStyleCnt="0">
        <dgm:presLayoutVars>
          <dgm:hierBranch val="init"/>
        </dgm:presLayoutVars>
      </dgm:prSet>
      <dgm:spPr/>
      <dgm:t>
        <a:bodyPr/>
        <a:lstStyle/>
        <a:p>
          <a:endParaRPr lang="nb-NO"/>
        </a:p>
      </dgm:t>
    </dgm:pt>
    <dgm:pt modelId="{85F26073-9486-4B2C-AE21-6C18B88DEDD5}" type="pres">
      <dgm:prSet presAssocID="{050BEBDD-698B-4E9C-947E-E16C33C46309}" presName="rootComposite3" presStyleCnt="0"/>
      <dgm:spPr/>
      <dgm:t>
        <a:bodyPr/>
        <a:lstStyle/>
        <a:p>
          <a:endParaRPr lang="nb-NO"/>
        </a:p>
      </dgm:t>
    </dgm:pt>
    <dgm:pt modelId="{2A30D9B5-4CEF-4EB8-A37C-11352DAA40C7}" type="pres">
      <dgm:prSet presAssocID="{050BEBDD-698B-4E9C-947E-E16C33C46309}" presName="rootText3" presStyleLbl="asst1" presStyleIdx="0" presStyleCnt="2" custLinFactNeighborX="-1445">
        <dgm:presLayoutVars>
          <dgm:chPref val="3"/>
        </dgm:presLayoutVars>
      </dgm:prSet>
      <dgm:spPr/>
      <dgm:t>
        <a:bodyPr/>
        <a:lstStyle/>
        <a:p>
          <a:endParaRPr lang="nb-NO"/>
        </a:p>
      </dgm:t>
    </dgm:pt>
    <dgm:pt modelId="{477D6B48-A266-4FE7-B577-28B78117FD76}" type="pres">
      <dgm:prSet presAssocID="{050BEBDD-698B-4E9C-947E-E16C33C46309}" presName="titleText3" presStyleLbl="fgAcc2" presStyleIdx="0" presStyleCnt="2" custLinFactNeighborX="-4007" custLinFactNeighborY="23507">
        <dgm:presLayoutVars>
          <dgm:chMax val="0"/>
          <dgm:chPref val="0"/>
        </dgm:presLayoutVars>
      </dgm:prSet>
      <dgm:spPr/>
      <dgm:t>
        <a:bodyPr/>
        <a:lstStyle/>
        <a:p>
          <a:endParaRPr lang="nb-NO"/>
        </a:p>
      </dgm:t>
    </dgm:pt>
    <dgm:pt modelId="{87D5C392-2DBE-4AE2-8083-0DD0C7671C50}" type="pres">
      <dgm:prSet presAssocID="{050BEBDD-698B-4E9C-947E-E16C33C46309}" presName="rootConnector3" presStyleLbl="asst1" presStyleIdx="0" presStyleCnt="2"/>
      <dgm:spPr/>
      <dgm:t>
        <a:bodyPr/>
        <a:lstStyle/>
        <a:p>
          <a:endParaRPr lang="nb-NO"/>
        </a:p>
      </dgm:t>
    </dgm:pt>
    <dgm:pt modelId="{92612D2A-3513-4D38-BF0C-24BBE13AD48B}" type="pres">
      <dgm:prSet presAssocID="{050BEBDD-698B-4E9C-947E-E16C33C46309}" presName="hierChild6" presStyleCnt="0"/>
      <dgm:spPr/>
      <dgm:t>
        <a:bodyPr/>
        <a:lstStyle/>
        <a:p>
          <a:endParaRPr lang="nb-NO"/>
        </a:p>
      </dgm:t>
    </dgm:pt>
    <dgm:pt modelId="{8D9721B3-8520-467C-9AB4-D2F0E9B5BE3A}" type="pres">
      <dgm:prSet presAssocID="{050BEBDD-698B-4E9C-947E-E16C33C46309}" presName="hierChild7" presStyleCnt="0"/>
      <dgm:spPr/>
      <dgm:t>
        <a:bodyPr/>
        <a:lstStyle/>
        <a:p>
          <a:endParaRPr lang="nb-NO"/>
        </a:p>
      </dgm:t>
    </dgm:pt>
    <dgm:pt modelId="{1E2B25F4-39E8-4B50-BE86-06493A83B023}" type="pres">
      <dgm:prSet presAssocID="{30F0391A-8C88-46EE-B2C2-664464C6FAFB}" presName="Name96" presStyleLbl="parChTrans1D2" presStyleIdx="4" presStyleCnt="5"/>
      <dgm:spPr/>
      <dgm:t>
        <a:bodyPr/>
        <a:lstStyle/>
        <a:p>
          <a:endParaRPr lang="nb-NO"/>
        </a:p>
      </dgm:t>
    </dgm:pt>
    <dgm:pt modelId="{84041179-5550-4AE9-B260-55E528B29C8A}" type="pres">
      <dgm:prSet presAssocID="{A874924F-5A85-4159-AAEA-55822DC72D1A}" presName="hierRoot3" presStyleCnt="0">
        <dgm:presLayoutVars>
          <dgm:hierBranch val="init"/>
        </dgm:presLayoutVars>
      </dgm:prSet>
      <dgm:spPr/>
      <dgm:t>
        <a:bodyPr/>
        <a:lstStyle/>
        <a:p>
          <a:endParaRPr lang="nb-NO"/>
        </a:p>
      </dgm:t>
    </dgm:pt>
    <dgm:pt modelId="{1ECD38CD-4963-46BA-AF66-E27663A85DC6}" type="pres">
      <dgm:prSet presAssocID="{A874924F-5A85-4159-AAEA-55822DC72D1A}" presName="rootComposite3" presStyleCnt="0"/>
      <dgm:spPr/>
      <dgm:t>
        <a:bodyPr/>
        <a:lstStyle/>
        <a:p>
          <a:endParaRPr lang="nb-NO"/>
        </a:p>
      </dgm:t>
    </dgm:pt>
    <dgm:pt modelId="{B5CC47FE-5D3D-49A2-9A23-C0B8448C46CE}" type="pres">
      <dgm:prSet presAssocID="{A874924F-5A85-4159-AAEA-55822DC72D1A}" presName="rootText3" presStyleLbl="asst1" presStyleIdx="1" presStyleCnt="2" custLinFactNeighborX="1487" custLinFactNeighborY="-718">
        <dgm:presLayoutVars>
          <dgm:chPref val="3"/>
        </dgm:presLayoutVars>
      </dgm:prSet>
      <dgm:spPr/>
      <dgm:t>
        <a:bodyPr/>
        <a:lstStyle/>
        <a:p>
          <a:endParaRPr lang="nb-NO"/>
        </a:p>
      </dgm:t>
    </dgm:pt>
    <dgm:pt modelId="{6E012CE5-5EC6-4EB0-9245-C56EAB5BF8B0}" type="pres">
      <dgm:prSet presAssocID="{A874924F-5A85-4159-AAEA-55822DC72D1A}" presName="titleText3" presStyleLbl="fgAcc2" presStyleIdx="1" presStyleCnt="2">
        <dgm:presLayoutVars>
          <dgm:chMax val="0"/>
          <dgm:chPref val="0"/>
        </dgm:presLayoutVars>
      </dgm:prSet>
      <dgm:spPr/>
      <dgm:t>
        <a:bodyPr/>
        <a:lstStyle/>
        <a:p>
          <a:endParaRPr lang="nb-NO"/>
        </a:p>
      </dgm:t>
    </dgm:pt>
    <dgm:pt modelId="{8455BE26-6609-476F-8885-999C53FF215C}" type="pres">
      <dgm:prSet presAssocID="{A874924F-5A85-4159-AAEA-55822DC72D1A}" presName="rootConnector3" presStyleLbl="asst1" presStyleIdx="1" presStyleCnt="2"/>
      <dgm:spPr/>
      <dgm:t>
        <a:bodyPr/>
        <a:lstStyle/>
        <a:p>
          <a:endParaRPr lang="nb-NO"/>
        </a:p>
      </dgm:t>
    </dgm:pt>
    <dgm:pt modelId="{E78315B9-0F43-4C4C-BEEC-EA1DA706F7AF}" type="pres">
      <dgm:prSet presAssocID="{A874924F-5A85-4159-AAEA-55822DC72D1A}" presName="hierChild6" presStyleCnt="0"/>
      <dgm:spPr/>
      <dgm:t>
        <a:bodyPr/>
        <a:lstStyle/>
        <a:p>
          <a:endParaRPr lang="nb-NO"/>
        </a:p>
      </dgm:t>
    </dgm:pt>
    <dgm:pt modelId="{5EAEB729-8919-4468-BCC6-0176BFBD9DEC}" type="pres">
      <dgm:prSet presAssocID="{A874924F-5A85-4159-AAEA-55822DC72D1A}" presName="hierChild7" presStyleCnt="0"/>
      <dgm:spPr/>
      <dgm:t>
        <a:bodyPr/>
        <a:lstStyle/>
        <a:p>
          <a:endParaRPr lang="nb-NO"/>
        </a:p>
      </dgm:t>
    </dgm:pt>
  </dgm:ptLst>
  <dgm:cxnLst>
    <dgm:cxn modelId="{BA5225EB-299B-40B0-BA4A-C38882C0571E}" type="presOf" srcId="{050BEBDD-698B-4E9C-947E-E16C33C46309}" destId="{2A30D9B5-4CEF-4EB8-A37C-11352DAA40C7}" srcOrd="0" destOrd="0" presId="urn:microsoft.com/office/officeart/2008/layout/NameandTitleOrganizationalChart"/>
    <dgm:cxn modelId="{6F4ECD6F-BE47-4185-AB9A-150280764E59}" type="presOf" srcId="{0353E875-4775-4014-A9A1-395509F60DB3}" destId="{A2C2CFAC-206D-4D43-9DF1-D26FF8169BCB}" srcOrd="0" destOrd="0" presId="urn:microsoft.com/office/officeart/2008/layout/NameandTitleOrganizationalChart"/>
    <dgm:cxn modelId="{930A0987-64F7-4A47-9274-6FA451F39E65}" type="presOf" srcId="{A874924F-5A85-4159-AAEA-55822DC72D1A}" destId="{B5CC47FE-5D3D-49A2-9A23-C0B8448C46CE}" srcOrd="0" destOrd="0" presId="urn:microsoft.com/office/officeart/2008/layout/NameandTitleOrganizationalChart"/>
    <dgm:cxn modelId="{E15AE8BE-62BA-47A8-B4B3-75CD31387448}" type="presOf" srcId="{BEB51ACF-165F-408E-B258-A04C60274662}" destId="{D2D680B6-830C-4B5E-9EBC-D30082B40BBC}" srcOrd="1" destOrd="0" presId="urn:microsoft.com/office/officeart/2008/layout/NameandTitleOrganizationalChart"/>
    <dgm:cxn modelId="{42BB6AA1-8FDC-49A7-A378-BD12EC702794}" type="presOf" srcId="{E1D65FFD-B1A6-4426-9598-B0851289DFF6}" destId="{62B3DBC1-6857-4BCD-8910-1D0F64ECBCDF}" srcOrd="0" destOrd="0" presId="urn:microsoft.com/office/officeart/2008/layout/NameandTitleOrganizationalChart"/>
    <dgm:cxn modelId="{A0134DCC-E6BE-4D66-BA2B-9B19F6A10F9C}" type="presOf" srcId="{35715B1C-C55D-4FDA-BD9B-D3350806A177}" destId="{44CFCCA3-EF68-4986-A5C0-A1B44D16814C}" srcOrd="0" destOrd="0" presId="urn:microsoft.com/office/officeart/2008/layout/NameandTitleOrganizationalChart"/>
    <dgm:cxn modelId="{A99C426A-8471-4F67-886F-43ED9AA5BC1E}" type="presOf" srcId="{35715B1C-C55D-4FDA-BD9B-D3350806A177}" destId="{BA829B86-4177-4840-B4E0-EB9B7E789790}" srcOrd="1" destOrd="0" presId="urn:microsoft.com/office/officeart/2008/layout/NameandTitleOrganizationalChart"/>
    <dgm:cxn modelId="{492AF116-E8E7-4EE2-BCA3-BB82C9B302D9}" srcId="{A86394DE-7262-41C9-BC27-0C797B97346D}" destId="{C8988E66-2E37-47F8-BCE5-A4E66B71C596}" srcOrd="4" destOrd="0" parTransId="{E1D65FFD-B1A6-4426-9598-B0851289DFF6}" sibTransId="{6E675F9C-5BD6-4A71-9D27-0236D2791725}"/>
    <dgm:cxn modelId="{6F6F9A1A-F49E-48EF-B8B1-E4AAF8237026}" type="presOf" srcId="{F4C62E08-4324-42A2-BBE2-652BA5BCEC2C}" destId="{2B6F663C-2EC7-41CA-BBD3-AEBB957848B3}" srcOrd="0" destOrd="0" presId="urn:microsoft.com/office/officeart/2008/layout/NameandTitleOrganizationalChart"/>
    <dgm:cxn modelId="{B686ED1F-2300-4264-B9C0-3A8BCE415349}" type="presOf" srcId="{A86394DE-7262-41C9-BC27-0C797B97346D}" destId="{E94CC5AC-76E6-4C23-B58B-88D25EA4E35B}" srcOrd="1" destOrd="0" presId="urn:microsoft.com/office/officeart/2008/layout/NameandTitleOrganizationalChart"/>
    <dgm:cxn modelId="{605A7729-6CCC-4F8D-8F51-D4126EFDDC31}" type="presOf" srcId="{8B42E4B0-7889-488F-AB9B-BDBB26316FAD}" destId="{6E012CE5-5EC6-4EB0-9245-C56EAB5BF8B0}" srcOrd="0" destOrd="0" presId="urn:microsoft.com/office/officeart/2008/layout/NameandTitleOrganizationalChart"/>
    <dgm:cxn modelId="{4C855F7C-5F50-48D5-816E-62DE8CDEF231}" type="presOf" srcId="{6156074B-3DD1-402A-9216-4AAC870135A5}" destId="{477D6B48-A266-4FE7-B577-28B78117FD76}" srcOrd="0" destOrd="0" presId="urn:microsoft.com/office/officeart/2008/layout/NameandTitleOrganizationalChart"/>
    <dgm:cxn modelId="{3794A7F4-5794-40F7-8514-969F68B44291}" type="presOf" srcId="{047EF3EB-1FA4-4F68-B943-30721950A593}" destId="{82E073A6-487B-4B99-BB28-2D016DBFD5DC}" srcOrd="0" destOrd="0" presId="urn:microsoft.com/office/officeart/2008/layout/NameandTitleOrganizationalChart"/>
    <dgm:cxn modelId="{0059D2B7-2929-491E-86B3-4BBC3B41A733}" type="presOf" srcId="{30F0391A-8C88-46EE-B2C2-664464C6FAFB}" destId="{1E2B25F4-39E8-4B50-BE86-06493A83B023}" srcOrd="0" destOrd="0" presId="urn:microsoft.com/office/officeart/2008/layout/NameandTitleOrganizationalChart"/>
    <dgm:cxn modelId="{36CAEFED-AFCE-4E98-84BE-87765996E90A}" type="presOf" srcId="{5448327E-40EC-4F7F-8FBA-B284E251E594}" destId="{8D3787E1-BE52-47F8-B331-E4BB8CD91506}" srcOrd="0" destOrd="0" presId="urn:microsoft.com/office/officeart/2008/layout/NameandTitleOrganizationalChart"/>
    <dgm:cxn modelId="{0F2E4E88-A901-457E-9349-E4BC0550D024}" type="presOf" srcId="{C8988E66-2E37-47F8-BCE5-A4E66B71C596}" destId="{57607700-97FA-477E-BC04-637B7A95AD3B}" srcOrd="1" destOrd="0" presId="urn:microsoft.com/office/officeart/2008/layout/NameandTitleOrganizationalChart"/>
    <dgm:cxn modelId="{986E84B2-C40D-4361-A21A-3F2AABBA7DB6}" type="presOf" srcId="{1B814026-62DB-4382-B29E-2BBBE7E74128}" destId="{9B2594AE-84F5-4FED-B8AF-3D81E4FC9371}" srcOrd="0" destOrd="0" presId="urn:microsoft.com/office/officeart/2008/layout/NameandTitleOrganizationalChart"/>
    <dgm:cxn modelId="{69F1B072-CB21-4E11-BE7C-0CD1B127B289}" type="presOf" srcId="{2A174DB5-840F-4EA5-AE50-43A8948258C0}" destId="{F1E41631-F201-4916-A145-A52BC7607588}" srcOrd="0" destOrd="0" presId="urn:microsoft.com/office/officeart/2008/layout/NameandTitleOrganizationalChart"/>
    <dgm:cxn modelId="{A4535BD3-25A4-40E4-B3BA-95DEF83528BF}" type="presOf" srcId="{050BEBDD-698B-4E9C-947E-E16C33C46309}" destId="{87D5C392-2DBE-4AE2-8083-0DD0C7671C50}" srcOrd="1" destOrd="0" presId="urn:microsoft.com/office/officeart/2008/layout/NameandTitleOrganizationalChart"/>
    <dgm:cxn modelId="{2734135D-3A3B-474D-9B11-080FF4FDC5B5}" srcId="{A86394DE-7262-41C9-BC27-0C797B97346D}" destId="{35715B1C-C55D-4FDA-BD9B-D3350806A177}" srcOrd="3" destOrd="0" parTransId="{047EF3EB-1FA4-4F68-B943-30721950A593}" sibTransId="{F4C62E08-4324-42A2-BBE2-652BA5BCEC2C}"/>
    <dgm:cxn modelId="{FB5BA74D-561C-429F-AD63-48A026AF881B}" srcId="{A86394DE-7262-41C9-BC27-0C797B97346D}" destId="{050BEBDD-698B-4E9C-947E-E16C33C46309}" srcOrd="0" destOrd="0" parTransId="{1B814026-62DB-4382-B29E-2BBBE7E74128}" sibTransId="{6156074B-3DD1-402A-9216-4AAC870135A5}"/>
    <dgm:cxn modelId="{5DCDA35E-9615-44CF-B13A-FBF05FA89027}" type="presOf" srcId="{A874924F-5A85-4159-AAEA-55822DC72D1A}" destId="{8455BE26-6609-476F-8885-999C53FF215C}" srcOrd="1" destOrd="0" presId="urn:microsoft.com/office/officeart/2008/layout/NameandTitleOrganizationalChart"/>
    <dgm:cxn modelId="{7819AE69-D1BC-4CC7-9A6E-4051918D0FDC}" type="presOf" srcId="{A86394DE-7262-41C9-BC27-0C797B97346D}" destId="{EB3FD01B-780D-46AF-BA2C-84D4AE72D247}" srcOrd="0" destOrd="0" presId="urn:microsoft.com/office/officeart/2008/layout/NameandTitleOrganizationalChart"/>
    <dgm:cxn modelId="{631FF05B-EEAC-4FF0-828C-7C026B41BA47}" type="presOf" srcId="{BEB51ACF-165F-408E-B258-A04C60274662}" destId="{ED116711-475A-4BE1-BF72-CEE5FEF4C7FE}" srcOrd="0" destOrd="0" presId="urn:microsoft.com/office/officeart/2008/layout/NameandTitleOrganizationalChart"/>
    <dgm:cxn modelId="{46D3ED34-AA14-4772-AA00-953B05FA9B9F}" type="presOf" srcId="{6E675F9C-5BD6-4A71-9D27-0236D2791725}" destId="{FFA60655-48E7-4123-8D90-71CE3AB2E3BA}" srcOrd="0" destOrd="0" presId="urn:microsoft.com/office/officeart/2008/layout/NameandTitleOrganizationalChart"/>
    <dgm:cxn modelId="{16F69917-B368-441A-80AE-53A885C53FC9}" type="presOf" srcId="{756C0F7D-FD28-4E14-99F9-DE9E60135E74}" destId="{6A8045F8-6048-4865-90DB-F526FF7EC1B4}" srcOrd="0" destOrd="0" presId="urn:microsoft.com/office/officeart/2008/layout/NameandTitleOrganizationalChart"/>
    <dgm:cxn modelId="{F759A58A-F2B3-432F-A6CB-6854A1B4C601}" type="presOf" srcId="{C8988E66-2E37-47F8-BCE5-A4E66B71C596}" destId="{2D1AAB21-1E42-4928-90DB-E1163B86104A}" srcOrd="0" destOrd="0" presId="urn:microsoft.com/office/officeart/2008/layout/NameandTitleOrganizationalChart"/>
    <dgm:cxn modelId="{5E58C00B-2F43-4876-970B-D32D31E60F01}" srcId="{2A174DB5-840F-4EA5-AE50-43A8948258C0}" destId="{A86394DE-7262-41C9-BC27-0C797B97346D}" srcOrd="0" destOrd="0" parTransId="{E042C825-7F57-4FF2-BBED-59E66A457045}" sibTransId="{0353E875-4775-4014-A9A1-395509F60DB3}"/>
    <dgm:cxn modelId="{63A7CBFD-E374-42F1-BEE3-11299A9E5FE0}" srcId="{A86394DE-7262-41C9-BC27-0C797B97346D}" destId="{A874924F-5A85-4159-AAEA-55822DC72D1A}" srcOrd="1" destOrd="0" parTransId="{30F0391A-8C88-46EE-B2C2-664464C6FAFB}" sibTransId="{8B42E4B0-7889-488F-AB9B-BDBB26316FAD}"/>
    <dgm:cxn modelId="{EBDC0744-2F3F-4730-BC37-6259D7E91F1B}" srcId="{A86394DE-7262-41C9-BC27-0C797B97346D}" destId="{BEB51ACF-165F-408E-B258-A04C60274662}" srcOrd="2" destOrd="0" parTransId="{756C0F7D-FD28-4E14-99F9-DE9E60135E74}" sibTransId="{5448327E-40EC-4F7F-8FBA-B284E251E594}"/>
    <dgm:cxn modelId="{4BBF2889-E45C-4BBC-8C49-D89CAFA70839}" type="presParOf" srcId="{F1E41631-F201-4916-A145-A52BC7607588}" destId="{15E4E7CC-9EEF-4168-BE38-30002B6C3CE3}" srcOrd="0" destOrd="0" presId="urn:microsoft.com/office/officeart/2008/layout/NameandTitleOrganizationalChart"/>
    <dgm:cxn modelId="{AA82F49E-DB5C-4E3E-9F78-310E02CD1DCD}" type="presParOf" srcId="{15E4E7CC-9EEF-4168-BE38-30002B6C3CE3}" destId="{1361FD38-A037-4F54-9105-2B5F379284D5}" srcOrd="0" destOrd="0" presId="urn:microsoft.com/office/officeart/2008/layout/NameandTitleOrganizationalChart"/>
    <dgm:cxn modelId="{3E96AEDD-DA09-4EE5-9D12-C52FE03FC622}" type="presParOf" srcId="{1361FD38-A037-4F54-9105-2B5F379284D5}" destId="{EB3FD01B-780D-46AF-BA2C-84D4AE72D247}" srcOrd="0" destOrd="0" presId="urn:microsoft.com/office/officeart/2008/layout/NameandTitleOrganizationalChart"/>
    <dgm:cxn modelId="{29EF9145-68EF-4E8F-A5DB-BD8A7C98A97D}" type="presParOf" srcId="{1361FD38-A037-4F54-9105-2B5F379284D5}" destId="{A2C2CFAC-206D-4D43-9DF1-D26FF8169BCB}" srcOrd="1" destOrd="0" presId="urn:microsoft.com/office/officeart/2008/layout/NameandTitleOrganizationalChart"/>
    <dgm:cxn modelId="{CFA7038E-FFC7-4513-8A6B-3D78345534CA}" type="presParOf" srcId="{1361FD38-A037-4F54-9105-2B5F379284D5}" destId="{E94CC5AC-76E6-4C23-B58B-88D25EA4E35B}" srcOrd="2" destOrd="0" presId="urn:microsoft.com/office/officeart/2008/layout/NameandTitleOrganizationalChart"/>
    <dgm:cxn modelId="{B1D87671-C9E5-4CC4-A85F-3C6CBAF5F571}" type="presParOf" srcId="{15E4E7CC-9EEF-4168-BE38-30002B6C3CE3}" destId="{BF14450A-7598-4642-8499-59753D5019DD}" srcOrd="1" destOrd="0" presId="urn:microsoft.com/office/officeart/2008/layout/NameandTitleOrganizationalChart"/>
    <dgm:cxn modelId="{CB2BFF6B-6E4F-4F6B-A403-6984EB804E93}" type="presParOf" srcId="{BF14450A-7598-4642-8499-59753D5019DD}" destId="{6A8045F8-6048-4865-90DB-F526FF7EC1B4}" srcOrd="0" destOrd="0" presId="urn:microsoft.com/office/officeart/2008/layout/NameandTitleOrganizationalChart"/>
    <dgm:cxn modelId="{CD5F9A44-96E2-41A5-961F-A0AF5FCC4533}" type="presParOf" srcId="{BF14450A-7598-4642-8499-59753D5019DD}" destId="{3D5E36AC-9991-450C-A686-09AAD72F0F30}" srcOrd="1" destOrd="0" presId="urn:microsoft.com/office/officeart/2008/layout/NameandTitleOrganizationalChart"/>
    <dgm:cxn modelId="{A65470C2-57DF-4AA5-953B-EFB83E12E548}" type="presParOf" srcId="{3D5E36AC-9991-450C-A686-09AAD72F0F30}" destId="{165719FD-82ED-461F-A9B7-5A79B844608F}" srcOrd="0" destOrd="0" presId="urn:microsoft.com/office/officeart/2008/layout/NameandTitleOrganizationalChart"/>
    <dgm:cxn modelId="{CC57FE19-460B-4DE5-A57B-E05652EBE987}" type="presParOf" srcId="{165719FD-82ED-461F-A9B7-5A79B844608F}" destId="{ED116711-475A-4BE1-BF72-CEE5FEF4C7FE}" srcOrd="0" destOrd="0" presId="urn:microsoft.com/office/officeart/2008/layout/NameandTitleOrganizationalChart"/>
    <dgm:cxn modelId="{ABB64FA1-BE81-4056-BF67-FA8A4A64C9A7}" type="presParOf" srcId="{165719FD-82ED-461F-A9B7-5A79B844608F}" destId="{8D3787E1-BE52-47F8-B331-E4BB8CD91506}" srcOrd="1" destOrd="0" presId="urn:microsoft.com/office/officeart/2008/layout/NameandTitleOrganizationalChart"/>
    <dgm:cxn modelId="{49722C0D-E6EB-4DB1-9611-DA0E54EAC893}" type="presParOf" srcId="{165719FD-82ED-461F-A9B7-5A79B844608F}" destId="{D2D680B6-830C-4B5E-9EBC-D30082B40BBC}" srcOrd="2" destOrd="0" presId="urn:microsoft.com/office/officeart/2008/layout/NameandTitleOrganizationalChart"/>
    <dgm:cxn modelId="{A9DCB2FD-B2A5-48C9-BC69-866C879C7E2E}" type="presParOf" srcId="{3D5E36AC-9991-450C-A686-09AAD72F0F30}" destId="{EAE98955-772C-4B7F-B578-DC7630B2D2CE}" srcOrd="1" destOrd="0" presId="urn:microsoft.com/office/officeart/2008/layout/NameandTitleOrganizationalChart"/>
    <dgm:cxn modelId="{771E140F-D4AA-427D-B4D2-E2B1D9F902E7}" type="presParOf" srcId="{3D5E36AC-9991-450C-A686-09AAD72F0F30}" destId="{A81C3F20-A318-4FF0-A6FC-D818FEE5133F}" srcOrd="2" destOrd="0" presId="urn:microsoft.com/office/officeart/2008/layout/NameandTitleOrganizationalChart"/>
    <dgm:cxn modelId="{D0E657C2-361C-49A8-88EA-66B677344734}" type="presParOf" srcId="{BF14450A-7598-4642-8499-59753D5019DD}" destId="{82E073A6-487B-4B99-BB28-2D016DBFD5DC}" srcOrd="2" destOrd="0" presId="urn:microsoft.com/office/officeart/2008/layout/NameandTitleOrganizationalChart"/>
    <dgm:cxn modelId="{6BB3CF05-7A04-4A45-BDA0-6B2D3EC8EED4}" type="presParOf" srcId="{BF14450A-7598-4642-8499-59753D5019DD}" destId="{D647B79F-6E2D-4F36-8500-8362AB743739}" srcOrd="3" destOrd="0" presId="urn:microsoft.com/office/officeart/2008/layout/NameandTitleOrganizationalChart"/>
    <dgm:cxn modelId="{E49138DD-AD57-4D96-B68E-337A89F89465}" type="presParOf" srcId="{D647B79F-6E2D-4F36-8500-8362AB743739}" destId="{11DF6BF1-337A-493B-BF5B-C1A80058E876}" srcOrd="0" destOrd="0" presId="urn:microsoft.com/office/officeart/2008/layout/NameandTitleOrganizationalChart"/>
    <dgm:cxn modelId="{27D562A5-16FE-4862-9AC5-4271F4912622}" type="presParOf" srcId="{11DF6BF1-337A-493B-BF5B-C1A80058E876}" destId="{44CFCCA3-EF68-4986-A5C0-A1B44D16814C}" srcOrd="0" destOrd="0" presId="urn:microsoft.com/office/officeart/2008/layout/NameandTitleOrganizationalChart"/>
    <dgm:cxn modelId="{0E5B9D07-756A-454D-A349-DF3B116B9597}" type="presParOf" srcId="{11DF6BF1-337A-493B-BF5B-C1A80058E876}" destId="{2B6F663C-2EC7-41CA-BBD3-AEBB957848B3}" srcOrd="1" destOrd="0" presId="urn:microsoft.com/office/officeart/2008/layout/NameandTitleOrganizationalChart"/>
    <dgm:cxn modelId="{4CAA1C9F-91F4-4B27-9BDE-0BEF2E5C3599}" type="presParOf" srcId="{11DF6BF1-337A-493B-BF5B-C1A80058E876}" destId="{BA829B86-4177-4840-B4E0-EB9B7E789790}" srcOrd="2" destOrd="0" presId="urn:microsoft.com/office/officeart/2008/layout/NameandTitleOrganizationalChart"/>
    <dgm:cxn modelId="{C5EE894D-1FE2-435A-9C44-7A745ABBB2CF}" type="presParOf" srcId="{D647B79F-6E2D-4F36-8500-8362AB743739}" destId="{B4487022-B607-474E-98FA-92FC9BAA4D6D}" srcOrd="1" destOrd="0" presId="urn:microsoft.com/office/officeart/2008/layout/NameandTitleOrganizationalChart"/>
    <dgm:cxn modelId="{32AEB815-89C2-44E9-B51A-C72C26644035}" type="presParOf" srcId="{D647B79F-6E2D-4F36-8500-8362AB743739}" destId="{F960FAF3-458D-41A2-94AF-0FBE132681DF}" srcOrd="2" destOrd="0" presId="urn:microsoft.com/office/officeart/2008/layout/NameandTitleOrganizationalChart"/>
    <dgm:cxn modelId="{FC4AECA5-13BA-49CE-8CA7-78002DF69318}" type="presParOf" srcId="{BF14450A-7598-4642-8499-59753D5019DD}" destId="{62B3DBC1-6857-4BCD-8910-1D0F64ECBCDF}" srcOrd="4" destOrd="0" presId="urn:microsoft.com/office/officeart/2008/layout/NameandTitleOrganizationalChart"/>
    <dgm:cxn modelId="{B59CEC2B-49B1-4DEA-85D3-F9B69BB70543}" type="presParOf" srcId="{BF14450A-7598-4642-8499-59753D5019DD}" destId="{3E7C17E4-E4D6-42D3-8E56-01120DFCD370}" srcOrd="5" destOrd="0" presId="urn:microsoft.com/office/officeart/2008/layout/NameandTitleOrganizationalChart"/>
    <dgm:cxn modelId="{0BBBCE82-1528-4B0A-BC58-925B10DC25E8}" type="presParOf" srcId="{3E7C17E4-E4D6-42D3-8E56-01120DFCD370}" destId="{7B40BA43-3D81-4CC9-9533-54ACA53521BF}" srcOrd="0" destOrd="0" presId="urn:microsoft.com/office/officeart/2008/layout/NameandTitleOrganizationalChart"/>
    <dgm:cxn modelId="{1E445490-5927-4911-9735-156531AED2B6}" type="presParOf" srcId="{7B40BA43-3D81-4CC9-9533-54ACA53521BF}" destId="{2D1AAB21-1E42-4928-90DB-E1163B86104A}" srcOrd="0" destOrd="0" presId="urn:microsoft.com/office/officeart/2008/layout/NameandTitleOrganizationalChart"/>
    <dgm:cxn modelId="{E5A876B5-2676-4472-A590-C68461EEE46B}" type="presParOf" srcId="{7B40BA43-3D81-4CC9-9533-54ACA53521BF}" destId="{FFA60655-48E7-4123-8D90-71CE3AB2E3BA}" srcOrd="1" destOrd="0" presId="urn:microsoft.com/office/officeart/2008/layout/NameandTitleOrganizationalChart"/>
    <dgm:cxn modelId="{93A572C9-38BC-4679-A005-D9FB91FED3C7}" type="presParOf" srcId="{7B40BA43-3D81-4CC9-9533-54ACA53521BF}" destId="{57607700-97FA-477E-BC04-637B7A95AD3B}" srcOrd="2" destOrd="0" presId="urn:microsoft.com/office/officeart/2008/layout/NameandTitleOrganizationalChart"/>
    <dgm:cxn modelId="{111A8640-C04C-4925-8BCD-2448CFBCEBB7}" type="presParOf" srcId="{3E7C17E4-E4D6-42D3-8E56-01120DFCD370}" destId="{9F422978-6947-417D-B040-1511122058A8}" srcOrd="1" destOrd="0" presId="urn:microsoft.com/office/officeart/2008/layout/NameandTitleOrganizationalChart"/>
    <dgm:cxn modelId="{0D6A0154-8AC9-46C5-8B4A-62FB0D7FFC1A}" type="presParOf" srcId="{3E7C17E4-E4D6-42D3-8E56-01120DFCD370}" destId="{3801004C-C3AE-49C8-9FF7-B158030BC9B5}" srcOrd="2" destOrd="0" presId="urn:microsoft.com/office/officeart/2008/layout/NameandTitleOrganizationalChart"/>
    <dgm:cxn modelId="{58EA9F83-6D18-47F0-B478-C762BBB076AA}" type="presParOf" srcId="{15E4E7CC-9EEF-4168-BE38-30002B6C3CE3}" destId="{4DB269CD-3268-4AC1-B2B5-74C39B3D3916}" srcOrd="2" destOrd="0" presId="urn:microsoft.com/office/officeart/2008/layout/NameandTitleOrganizationalChart"/>
    <dgm:cxn modelId="{1E4316D3-AF0E-4D5E-AC57-22163269B01F}" type="presParOf" srcId="{4DB269CD-3268-4AC1-B2B5-74C39B3D3916}" destId="{9B2594AE-84F5-4FED-B8AF-3D81E4FC9371}" srcOrd="0" destOrd="0" presId="urn:microsoft.com/office/officeart/2008/layout/NameandTitleOrganizationalChart"/>
    <dgm:cxn modelId="{B64BF0B7-64AD-454D-AE8A-E340BB14AE0C}" type="presParOf" srcId="{4DB269CD-3268-4AC1-B2B5-74C39B3D3916}" destId="{9C3041BF-D145-4B56-B133-F6C837503614}" srcOrd="1" destOrd="0" presId="urn:microsoft.com/office/officeart/2008/layout/NameandTitleOrganizationalChart"/>
    <dgm:cxn modelId="{41F2AE7F-8C35-47D5-B388-B523FF155B61}" type="presParOf" srcId="{9C3041BF-D145-4B56-B133-F6C837503614}" destId="{85F26073-9486-4B2C-AE21-6C18B88DEDD5}" srcOrd="0" destOrd="0" presId="urn:microsoft.com/office/officeart/2008/layout/NameandTitleOrganizationalChart"/>
    <dgm:cxn modelId="{37EE3C09-4460-4621-8BBF-E723266C6C54}" type="presParOf" srcId="{85F26073-9486-4B2C-AE21-6C18B88DEDD5}" destId="{2A30D9B5-4CEF-4EB8-A37C-11352DAA40C7}" srcOrd="0" destOrd="0" presId="urn:microsoft.com/office/officeart/2008/layout/NameandTitleOrganizationalChart"/>
    <dgm:cxn modelId="{A5913311-6270-45C3-B1F3-4778A10B52A3}" type="presParOf" srcId="{85F26073-9486-4B2C-AE21-6C18B88DEDD5}" destId="{477D6B48-A266-4FE7-B577-28B78117FD76}" srcOrd="1" destOrd="0" presId="urn:microsoft.com/office/officeart/2008/layout/NameandTitleOrganizationalChart"/>
    <dgm:cxn modelId="{83599EE6-A6A1-4934-92A3-507C01F28178}" type="presParOf" srcId="{85F26073-9486-4B2C-AE21-6C18B88DEDD5}" destId="{87D5C392-2DBE-4AE2-8083-0DD0C7671C50}" srcOrd="2" destOrd="0" presId="urn:microsoft.com/office/officeart/2008/layout/NameandTitleOrganizationalChart"/>
    <dgm:cxn modelId="{02F1147A-84BE-420F-8B6D-0C3EEFF5D437}" type="presParOf" srcId="{9C3041BF-D145-4B56-B133-F6C837503614}" destId="{92612D2A-3513-4D38-BF0C-24BBE13AD48B}" srcOrd="1" destOrd="0" presId="urn:microsoft.com/office/officeart/2008/layout/NameandTitleOrganizationalChart"/>
    <dgm:cxn modelId="{C9780022-07C9-466B-ADC6-FA492DD99640}" type="presParOf" srcId="{9C3041BF-D145-4B56-B133-F6C837503614}" destId="{8D9721B3-8520-467C-9AB4-D2F0E9B5BE3A}" srcOrd="2" destOrd="0" presId="urn:microsoft.com/office/officeart/2008/layout/NameandTitleOrganizationalChart"/>
    <dgm:cxn modelId="{A82F38C4-D2F1-453C-AA19-F26CE2D5B530}" type="presParOf" srcId="{4DB269CD-3268-4AC1-B2B5-74C39B3D3916}" destId="{1E2B25F4-39E8-4B50-BE86-06493A83B023}" srcOrd="2" destOrd="0" presId="urn:microsoft.com/office/officeart/2008/layout/NameandTitleOrganizationalChart"/>
    <dgm:cxn modelId="{159DB0E1-6943-48BC-936C-687C92DC139E}" type="presParOf" srcId="{4DB269CD-3268-4AC1-B2B5-74C39B3D3916}" destId="{84041179-5550-4AE9-B260-55E528B29C8A}" srcOrd="3" destOrd="0" presId="urn:microsoft.com/office/officeart/2008/layout/NameandTitleOrganizationalChart"/>
    <dgm:cxn modelId="{58EC2260-E143-4EB3-BA06-B5E077EA20C3}" type="presParOf" srcId="{84041179-5550-4AE9-B260-55E528B29C8A}" destId="{1ECD38CD-4963-46BA-AF66-E27663A85DC6}" srcOrd="0" destOrd="0" presId="urn:microsoft.com/office/officeart/2008/layout/NameandTitleOrganizationalChart"/>
    <dgm:cxn modelId="{C35747C5-E8E4-4A8E-B250-1D1F688D170F}" type="presParOf" srcId="{1ECD38CD-4963-46BA-AF66-E27663A85DC6}" destId="{B5CC47FE-5D3D-49A2-9A23-C0B8448C46CE}" srcOrd="0" destOrd="0" presId="urn:microsoft.com/office/officeart/2008/layout/NameandTitleOrganizationalChart"/>
    <dgm:cxn modelId="{6E0276DF-6EB5-40A2-813D-77EAB4A5805B}" type="presParOf" srcId="{1ECD38CD-4963-46BA-AF66-E27663A85DC6}" destId="{6E012CE5-5EC6-4EB0-9245-C56EAB5BF8B0}" srcOrd="1" destOrd="0" presId="urn:microsoft.com/office/officeart/2008/layout/NameandTitleOrganizationalChart"/>
    <dgm:cxn modelId="{7045AA48-9C84-4F4B-8FE1-580082B3DBE4}" type="presParOf" srcId="{1ECD38CD-4963-46BA-AF66-E27663A85DC6}" destId="{8455BE26-6609-476F-8885-999C53FF215C}" srcOrd="2" destOrd="0" presId="urn:microsoft.com/office/officeart/2008/layout/NameandTitleOrganizationalChart"/>
    <dgm:cxn modelId="{707D494D-1B74-4859-9091-097F29D4399E}" type="presParOf" srcId="{84041179-5550-4AE9-B260-55E528B29C8A}" destId="{E78315B9-0F43-4C4C-BEEC-EA1DA706F7AF}" srcOrd="1" destOrd="0" presId="urn:microsoft.com/office/officeart/2008/layout/NameandTitleOrganizationalChart"/>
    <dgm:cxn modelId="{73CCDFA6-A0C1-47D1-99DC-000CB31254F5}" type="presParOf" srcId="{84041179-5550-4AE9-B260-55E528B29C8A}" destId="{5EAEB729-8919-4468-BCC6-0176BFBD9DEC}" srcOrd="2" destOrd="0" presId="urn:microsoft.com/office/officeart/2008/layout/NameandTitleOrganizationalChart"/>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B3DFF20-7A8A-4FA8-B8FB-B9409F312BC0}">
      <dsp:nvSpPr>
        <dsp:cNvPr id="0" name=""/>
        <dsp:cNvSpPr/>
      </dsp:nvSpPr>
      <dsp:spPr>
        <a:xfrm>
          <a:off x="2690739" y="740034"/>
          <a:ext cx="179214" cy="585483"/>
        </a:xfrm>
        <a:custGeom>
          <a:avLst/>
          <a:gdLst/>
          <a:ahLst/>
          <a:cxnLst/>
          <a:rect l="0" t="0" r="0" b="0"/>
          <a:pathLst>
            <a:path>
              <a:moveTo>
                <a:pt x="0" y="0"/>
              </a:moveTo>
              <a:lnTo>
                <a:pt x="0" y="585483"/>
              </a:lnTo>
              <a:lnTo>
                <a:pt x="179214" y="585483"/>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579A8089-49CA-4345-84D3-D7C35FA0DA80}">
      <dsp:nvSpPr>
        <dsp:cNvPr id="0" name=""/>
        <dsp:cNvSpPr/>
      </dsp:nvSpPr>
      <dsp:spPr>
        <a:xfrm>
          <a:off x="2511525" y="740034"/>
          <a:ext cx="179214" cy="585483"/>
        </a:xfrm>
        <a:custGeom>
          <a:avLst/>
          <a:gdLst/>
          <a:ahLst/>
          <a:cxnLst/>
          <a:rect l="0" t="0" r="0" b="0"/>
          <a:pathLst>
            <a:path>
              <a:moveTo>
                <a:pt x="179214" y="0"/>
              </a:moveTo>
              <a:lnTo>
                <a:pt x="179214" y="585483"/>
              </a:lnTo>
              <a:lnTo>
                <a:pt x="0" y="585483"/>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CD35A139-BF9B-4752-A3BC-60629ACC1227}">
      <dsp:nvSpPr>
        <dsp:cNvPr id="0" name=""/>
        <dsp:cNvSpPr/>
      </dsp:nvSpPr>
      <dsp:spPr>
        <a:xfrm>
          <a:off x="2690739" y="740034"/>
          <a:ext cx="2106341" cy="1145407"/>
        </a:xfrm>
        <a:custGeom>
          <a:avLst/>
          <a:gdLst/>
          <a:ahLst/>
          <a:cxnLst/>
          <a:rect l="0" t="0" r="0" b="0"/>
          <a:pathLst>
            <a:path>
              <a:moveTo>
                <a:pt x="0" y="0"/>
              </a:moveTo>
              <a:lnTo>
                <a:pt x="0" y="1018653"/>
              </a:lnTo>
              <a:lnTo>
                <a:pt x="2106341" y="1018653"/>
              </a:lnTo>
              <a:lnTo>
                <a:pt x="2106341" y="1145407"/>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C110D596-12BE-41D2-BFAF-6C95CF8CD70F}">
      <dsp:nvSpPr>
        <dsp:cNvPr id="0" name=""/>
        <dsp:cNvSpPr/>
      </dsp:nvSpPr>
      <dsp:spPr>
        <a:xfrm>
          <a:off x="2690739" y="740034"/>
          <a:ext cx="703816" cy="1135183"/>
        </a:xfrm>
        <a:custGeom>
          <a:avLst/>
          <a:gdLst/>
          <a:ahLst/>
          <a:cxnLst/>
          <a:rect l="0" t="0" r="0" b="0"/>
          <a:pathLst>
            <a:path>
              <a:moveTo>
                <a:pt x="0" y="0"/>
              </a:moveTo>
              <a:lnTo>
                <a:pt x="0" y="1008429"/>
              </a:lnTo>
              <a:lnTo>
                <a:pt x="703816" y="1008429"/>
              </a:lnTo>
              <a:lnTo>
                <a:pt x="703816" y="1135183"/>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479609A5-E2F8-492A-AB8D-EB93C8A4FC5E}">
      <dsp:nvSpPr>
        <dsp:cNvPr id="0" name=""/>
        <dsp:cNvSpPr/>
      </dsp:nvSpPr>
      <dsp:spPr>
        <a:xfrm>
          <a:off x="1986922" y="740034"/>
          <a:ext cx="703816" cy="1170966"/>
        </a:xfrm>
        <a:custGeom>
          <a:avLst/>
          <a:gdLst/>
          <a:ahLst/>
          <a:cxnLst/>
          <a:rect l="0" t="0" r="0" b="0"/>
          <a:pathLst>
            <a:path>
              <a:moveTo>
                <a:pt x="703816" y="0"/>
              </a:moveTo>
              <a:lnTo>
                <a:pt x="703816" y="1044212"/>
              </a:lnTo>
              <a:lnTo>
                <a:pt x="0" y="1044212"/>
              </a:lnTo>
              <a:lnTo>
                <a:pt x="0" y="1170966"/>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50D0B3B1-2E37-489A-825E-2B1E022DFDA0}">
      <dsp:nvSpPr>
        <dsp:cNvPr id="0" name=""/>
        <dsp:cNvSpPr/>
      </dsp:nvSpPr>
      <dsp:spPr>
        <a:xfrm>
          <a:off x="579288" y="740034"/>
          <a:ext cx="2111450" cy="1170966"/>
        </a:xfrm>
        <a:custGeom>
          <a:avLst/>
          <a:gdLst/>
          <a:ahLst/>
          <a:cxnLst/>
          <a:rect l="0" t="0" r="0" b="0"/>
          <a:pathLst>
            <a:path>
              <a:moveTo>
                <a:pt x="2111450" y="0"/>
              </a:moveTo>
              <a:lnTo>
                <a:pt x="2111450" y="1044212"/>
              </a:lnTo>
              <a:lnTo>
                <a:pt x="0" y="1044212"/>
              </a:lnTo>
              <a:lnTo>
                <a:pt x="0" y="1170966"/>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AE67BCB0-E16B-4C17-A22A-5DCCECE36D93}">
      <dsp:nvSpPr>
        <dsp:cNvPr id="0" name=""/>
        <dsp:cNvSpPr/>
      </dsp:nvSpPr>
      <dsp:spPr>
        <a:xfrm>
          <a:off x="2166137" y="196802"/>
          <a:ext cx="1049205" cy="543231"/>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76656" numCol="1" spcCol="1270" anchor="ctr" anchorCtr="0">
          <a:noAutofit/>
        </a:bodyPr>
        <a:lstStyle/>
        <a:p>
          <a:pPr lvl="0" algn="ctr" defTabSz="400050">
            <a:lnSpc>
              <a:spcPct val="90000"/>
            </a:lnSpc>
            <a:spcBef>
              <a:spcPct val="0"/>
            </a:spcBef>
            <a:spcAft>
              <a:spcPct val="35000"/>
            </a:spcAft>
          </a:pPr>
          <a:r>
            <a:rPr lang="nb-NO" sz="900" kern="1200">
              <a:solidFill>
                <a:sysClr val="windowText" lastClr="000000"/>
              </a:solidFill>
              <a:latin typeface="Calibri"/>
              <a:ea typeface="+mn-ea"/>
              <a:cs typeface="+mn-cs"/>
            </a:rPr>
            <a:t>Kommunestyre </a:t>
          </a:r>
        </a:p>
      </dsp:txBody>
      <dsp:txXfrm>
        <a:off x="2166137" y="196802"/>
        <a:ext cx="1049205" cy="543231"/>
      </dsp:txXfrm>
    </dsp:sp>
    <dsp:sp modelId="{FD42D8D0-3439-4464-959D-1232357F4E51}">
      <dsp:nvSpPr>
        <dsp:cNvPr id="0" name=""/>
        <dsp:cNvSpPr/>
      </dsp:nvSpPr>
      <dsp:spPr>
        <a:xfrm>
          <a:off x="2375978" y="619315"/>
          <a:ext cx="944284" cy="181077"/>
        </a:xfrm>
        <a:prstGeom prst="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7940" tIns="6985" rIns="27940" bIns="6985" numCol="1" spcCol="1270" anchor="ctr" anchorCtr="0">
          <a:noAutofit/>
        </a:bodyPr>
        <a:lstStyle/>
        <a:p>
          <a:pPr lvl="0" algn="r" defTabSz="488950">
            <a:lnSpc>
              <a:spcPct val="90000"/>
            </a:lnSpc>
            <a:spcBef>
              <a:spcPct val="0"/>
            </a:spcBef>
            <a:spcAft>
              <a:spcPct val="35000"/>
            </a:spcAft>
          </a:pPr>
          <a:r>
            <a:rPr lang="nb-NO" sz="1100" kern="1200">
              <a:solidFill>
                <a:sysClr val="windowText" lastClr="000000"/>
              </a:solidFill>
              <a:latin typeface="Calibri"/>
              <a:ea typeface="+mn-ea"/>
              <a:cs typeface="+mn-cs"/>
            </a:rPr>
            <a:t>19 medlemmer </a:t>
          </a:r>
        </a:p>
      </dsp:txBody>
      <dsp:txXfrm>
        <a:off x="2375978" y="619315"/>
        <a:ext cx="944284" cy="181077"/>
      </dsp:txXfrm>
    </dsp:sp>
    <dsp:sp modelId="{D9355094-9C4A-4675-9CD8-01E4CE0EED24}">
      <dsp:nvSpPr>
        <dsp:cNvPr id="0" name=""/>
        <dsp:cNvSpPr/>
      </dsp:nvSpPr>
      <dsp:spPr>
        <a:xfrm>
          <a:off x="54686" y="1911000"/>
          <a:ext cx="1049205" cy="543231"/>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76656" numCol="1" spcCol="1270" anchor="ctr" anchorCtr="0">
          <a:noAutofit/>
        </a:bodyPr>
        <a:lstStyle/>
        <a:p>
          <a:pPr lvl="0" algn="ctr" defTabSz="400050">
            <a:lnSpc>
              <a:spcPct val="90000"/>
            </a:lnSpc>
            <a:spcBef>
              <a:spcPct val="0"/>
            </a:spcBef>
            <a:spcAft>
              <a:spcPct val="35000"/>
            </a:spcAft>
          </a:pPr>
          <a:r>
            <a:rPr lang="nb-NO" sz="900" kern="1200">
              <a:solidFill>
                <a:sysClr val="windowText" lastClr="000000"/>
              </a:solidFill>
              <a:latin typeface="Calibri"/>
              <a:ea typeface="+mn-ea"/>
              <a:cs typeface="+mn-cs"/>
            </a:rPr>
            <a:t>formannskap</a:t>
          </a:r>
        </a:p>
      </dsp:txBody>
      <dsp:txXfrm>
        <a:off x="54686" y="1911000"/>
        <a:ext cx="1049205" cy="543231"/>
      </dsp:txXfrm>
    </dsp:sp>
    <dsp:sp modelId="{8E3BA0E0-FA2F-4131-811A-BDBBA2E4724A}">
      <dsp:nvSpPr>
        <dsp:cNvPr id="0" name=""/>
        <dsp:cNvSpPr/>
      </dsp:nvSpPr>
      <dsp:spPr>
        <a:xfrm>
          <a:off x="264527" y="2333514"/>
          <a:ext cx="944284" cy="181077"/>
        </a:xfrm>
        <a:prstGeom prst="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7940" tIns="6985" rIns="27940" bIns="6985" numCol="1" spcCol="1270" anchor="ctr" anchorCtr="0">
          <a:noAutofit/>
        </a:bodyPr>
        <a:lstStyle/>
        <a:p>
          <a:pPr lvl="0" algn="r" defTabSz="488950">
            <a:lnSpc>
              <a:spcPct val="90000"/>
            </a:lnSpc>
            <a:spcBef>
              <a:spcPct val="0"/>
            </a:spcBef>
            <a:spcAft>
              <a:spcPct val="35000"/>
            </a:spcAft>
          </a:pPr>
          <a:r>
            <a:rPr lang="nb-NO" sz="1100" kern="1200">
              <a:solidFill>
                <a:sysClr val="windowText" lastClr="000000">
                  <a:hueOff val="0"/>
                  <a:satOff val="0"/>
                  <a:lumOff val="0"/>
                  <a:alphaOff val="0"/>
                </a:sysClr>
              </a:solidFill>
              <a:latin typeface="Calibri"/>
              <a:ea typeface="+mn-ea"/>
              <a:cs typeface="+mn-cs"/>
            </a:rPr>
            <a:t>5 medlemmer </a:t>
          </a:r>
        </a:p>
      </dsp:txBody>
      <dsp:txXfrm>
        <a:off x="264527" y="2333514"/>
        <a:ext cx="944284" cy="181077"/>
      </dsp:txXfrm>
    </dsp:sp>
    <dsp:sp modelId="{06DB6FCD-1B8A-4E00-B7E9-0145357FDF4D}">
      <dsp:nvSpPr>
        <dsp:cNvPr id="0" name=""/>
        <dsp:cNvSpPr/>
      </dsp:nvSpPr>
      <dsp:spPr>
        <a:xfrm>
          <a:off x="1462320" y="1911000"/>
          <a:ext cx="1049205" cy="543231"/>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76656" numCol="1" spcCol="1270" anchor="ctr" anchorCtr="0">
          <a:noAutofit/>
        </a:bodyPr>
        <a:lstStyle/>
        <a:p>
          <a:pPr lvl="0" algn="ctr" defTabSz="400050">
            <a:lnSpc>
              <a:spcPct val="90000"/>
            </a:lnSpc>
            <a:spcBef>
              <a:spcPct val="0"/>
            </a:spcBef>
            <a:spcAft>
              <a:spcPct val="35000"/>
            </a:spcAft>
          </a:pPr>
          <a:r>
            <a:rPr lang="nb-NO" sz="900" kern="1200">
              <a:solidFill>
                <a:sysClr val="windowText" lastClr="000000"/>
              </a:solidFill>
              <a:latin typeface="Calibri"/>
              <a:ea typeface="+mn-ea"/>
              <a:cs typeface="+mn-cs"/>
            </a:rPr>
            <a:t>hovedutvalg oppvekst og kultur </a:t>
          </a:r>
        </a:p>
      </dsp:txBody>
      <dsp:txXfrm>
        <a:off x="1462320" y="1911000"/>
        <a:ext cx="1049205" cy="543231"/>
      </dsp:txXfrm>
    </dsp:sp>
    <dsp:sp modelId="{1F402E78-0023-415C-960F-AA7D334E7A89}">
      <dsp:nvSpPr>
        <dsp:cNvPr id="0" name=""/>
        <dsp:cNvSpPr/>
      </dsp:nvSpPr>
      <dsp:spPr>
        <a:xfrm>
          <a:off x="1672161" y="2333514"/>
          <a:ext cx="944284" cy="181077"/>
        </a:xfrm>
        <a:prstGeom prst="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7940" tIns="6985" rIns="27940" bIns="6985" numCol="1" spcCol="1270" anchor="ctr" anchorCtr="0">
          <a:noAutofit/>
        </a:bodyPr>
        <a:lstStyle/>
        <a:p>
          <a:pPr lvl="0" algn="r" defTabSz="488950">
            <a:lnSpc>
              <a:spcPct val="90000"/>
            </a:lnSpc>
            <a:spcBef>
              <a:spcPct val="0"/>
            </a:spcBef>
            <a:spcAft>
              <a:spcPct val="35000"/>
            </a:spcAft>
          </a:pPr>
          <a:r>
            <a:rPr lang="nb-NO" sz="1100" kern="1200">
              <a:solidFill>
                <a:sysClr val="windowText" lastClr="000000"/>
              </a:solidFill>
              <a:latin typeface="Calibri"/>
              <a:ea typeface="+mn-ea"/>
              <a:cs typeface="+mn-cs"/>
            </a:rPr>
            <a:t>5 medlemmer </a:t>
          </a:r>
        </a:p>
      </dsp:txBody>
      <dsp:txXfrm>
        <a:off x="1672161" y="2333514"/>
        <a:ext cx="944284" cy="181077"/>
      </dsp:txXfrm>
    </dsp:sp>
    <dsp:sp modelId="{C91B84A3-7DEA-485A-ADB5-595BC3F73DE7}">
      <dsp:nvSpPr>
        <dsp:cNvPr id="0" name=""/>
        <dsp:cNvSpPr/>
      </dsp:nvSpPr>
      <dsp:spPr>
        <a:xfrm>
          <a:off x="2869954" y="1875218"/>
          <a:ext cx="1049205" cy="543231"/>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76656" numCol="1" spcCol="1270" anchor="ctr" anchorCtr="0">
          <a:noAutofit/>
        </a:bodyPr>
        <a:lstStyle/>
        <a:p>
          <a:pPr lvl="0" algn="ctr" defTabSz="400050">
            <a:lnSpc>
              <a:spcPct val="90000"/>
            </a:lnSpc>
            <a:spcBef>
              <a:spcPct val="0"/>
            </a:spcBef>
            <a:spcAft>
              <a:spcPct val="35000"/>
            </a:spcAft>
          </a:pPr>
          <a:r>
            <a:rPr lang="nb-NO" sz="900" kern="1200">
              <a:solidFill>
                <a:sysClr val="windowText" lastClr="000000"/>
              </a:solidFill>
              <a:latin typeface="Calibri"/>
              <a:ea typeface="+mn-ea"/>
              <a:cs typeface="+mn-cs"/>
            </a:rPr>
            <a:t>hovedutvalg omsorg og sosiale tjenester </a:t>
          </a:r>
        </a:p>
      </dsp:txBody>
      <dsp:txXfrm>
        <a:off x="2869954" y="1875218"/>
        <a:ext cx="1049205" cy="543231"/>
      </dsp:txXfrm>
    </dsp:sp>
    <dsp:sp modelId="{590BCF4B-AC7E-4F0E-B208-45584675BD96}">
      <dsp:nvSpPr>
        <dsp:cNvPr id="0" name=""/>
        <dsp:cNvSpPr/>
      </dsp:nvSpPr>
      <dsp:spPr>
        <a:xfrm>
          <a:off x="3079795" y="2333514"/>
          <a:ext cx="944284" cy="181077"/>
        </a:xfrm>
        <a:prstGeom prst="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7940" tIns="6985" rIns="27940" bIns="6985" numCol="1" spcCol="1270" anchor="ctr" anchorCtr="0">
          <a:noAutofit/>
        </a:bodyPr>
        <a:lstStyle/>
        <a:p>
          <a:pPr lvl="0" algn="r" defTabSz="488950">
            <a:lnSpc>
              <a:spcPct val="90000"/>
            </a:lnSpc>
            <a:spcBef>
              <a:spcPct val="0"/>
            </a:spcBef>
            <a:spcAft>
              <a:spcPct val="35000"/>
            </a:spcAft>
          </a:pPr>
          <a:r>
            <a:rPr lang="nb-NO" sz="1100" kern="1200">
              <a:solidFill>
                <a:sysClr val="windowText" lastClr="000000"/>
              </a:solidFill>
              <a:latin typeface="Calibri"/>
              <a:ea typeface="+mn-ea"/>
              <a:cs typeface="+mn-cs"/>
            </a:rPr>
            <a:t>5 medlemmer </a:t>
          </a:r>
        </a:p>
      </dsp:txBody>
      <dsp:txXfrm>
        <a:off x="3079795" y="2333514"/>
        <a:ext cx="944284" cy="181077"/>
      </dsp:txXfrm>
    </dsp:sp>
    <dsp:sp modelId="{56168BCE-64D9-4528-BB92-AED92D17C77E}">
      <dsp:nvSpPr>
        <dsp:cNvPr id="0" name=""/>
        <dsp:cNvSpPr/>
      </dsp:nvSpPr>
      <dsp:spPr>
        <a:xfrm>
          <a:off x="4272478" y="1885441"/>
          <a:ext cx="1049205" cy="543231"/>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76656" numCol="1" spcCol="1270" anchor="ctr" anchorCtr="0">
          <a:noAutofit/>
        </a:bodyPr>
        <a:lstStyle/>
        <a:p>
          <a:pPr lvl="0" algn="ctr" defTabSz="400050">
            <a:lnSpc>
              <a:spcPct val="90000"/>
            </a:lnSpc>
            <a:spcBef>
              <a:spcPct val="0"/>
            </a:spcBef>
            <a:spcAft>
              <a:spcPct val="35000"/>
            </a:spcAft>
          </a:pPr>
          <a:r>
            <a:rPr lang="nb-NO" sz="900" kern="1200">
              <a:solidFill>
                <a:sysClr val="windowText" lastClr="000000"/>
              </a:solidFill>
              <a:latin typeface="Calibri"/>
              <a:ea typeface="+mn-ea"/>
              <a:cs typeface="+mn-cs"/>
            </a:rPr>
            <a:t>hovedutvalg </a:t>
          </a:r>
        </a:p>
        <a:p>
          <a:pPr lvl="0" algn="ctr" defTabSz="400050">
            <a:lnSpc>
              <a:spcPct val="90000"/>
            </a:lnSpc>
            <a:spcBef>
              <a:spcPct val="0"/>
            </a:spcBef>
            <a:spcAft>
              <a:spcPct val="35000"/>
            </a:spcAft>
          </a:pPr>
          <a:r>
            <a:rPr lang="nb-NO" sz="900" kern="1200">
              <a:solidFill>
                <a:sysClr val="windowText" lastClr="000000"/>
              </a:solidFill>
              <a:latin typeface="Calibri"/>
              <a:ea typeface="+mn-ea"/>
              <a:cs typeface="+mn-cs"/>
            </a:rPr>
            <a:t> miljø, plan og utvikling </a:t>
          </a:r>
        </a:p>
      </dsp:txBody>
      <dsp:txXfrm>
        <a:off x="4272478" y="1885441"/>
        <a:ext cx="1049205" cy="543231"/>
      </dsp:txXfrm>
    </dsp:sp>
    <dsp:sp modelId="{02AF050A-1C05-4987-A431-D54E93AF2E29}">
      <dsp:nvSpPr>
        <dsp:cNvPr id="0" name=""/>
        <dsp:cNvSpPr/>
      </dsp:nvSpPr>
      <dsp:spPr>
        <a:xfrm>
          <a:off x="4487429" y="2333514"/>
          <a:ext cx="944284" cy="181077"/>
        </a:xfrm>
        <a:prstGeom prst="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7940" tIns="6985" rIns="27940" bIns="6985" numCol="1" spcCol="1270" anchor="ctr" anchorCtr="0">
          <a:noAutofit/>
        </a:bodyPr>
        <a:lstStyle/>
        <a:p>
          <a:pPr lvl="0" algn="r" defTabSz="488950">
            <a:lnSpc>
              <a:spcPct val="90000"/>
            </a:lnSpc>
            <a:spcBef>
              <a:spcPct val="0"/>
            </a:spcBef>
            <a:spcAft>
              <a:spcPct val="35000"/>
            </a:spcAft>
          </a:pPr>
          <a:r>
            <a:rPr lang="nb-NO" sz="1100" kern="1200">
              <a:solidFill>
                <a:sysClr val="windowText" lastClr="000000"/>
              </a:solidFill>
              <a:latin typeface="Calibri"/>
              <a:ea typeface="+mn-ea"/>
              <a:cs typeface="+mn-cs"/>
            </a:rPr>
            <a:t>5 medlemmer </a:t>
          </a:r>
        </a:p>
      </dsp:txBody>
      <dsp:txXfrm>
        <a:off x="4487429" y="2333514"/>
        <a:ext cx="944284" cy="181077"/>
      </dsp:txXfrm>
    </dsp:sp>
    <dsp:sp modelId="{CBF086A8-FEC0-4D9B-91A9-A8C8D6F2F082}">
      <dsp:nvSpPr>
        <dsp:cNvPr id="0" name=""/>
        <dsp:cNvSpPr/>
      </dsp:nvSpPr>
      <dsp:spPr>
        <a:xfrm>
          <a:off x="1462320" y="1053901"/>
          <a:ext cx="1049205" cy="543231"/>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76656" numCol="1" spcCol="1270" anchor="ctr" anchorCtr="0">
          <a:noAutofit/>
        </a:bodyPr>
        <a:lstStyle/>
        <a:p>
          <a:pPr lvl="0" algn="ctr" defTabSz="488950">
            <a:lnSpc>
              <a:spcPct val="90000"/>
            </a:lnSpc>
            <a:spcBef>
              <a:spcPct val="0"/>
            </a:spcBef>
            <a:spcAft>
              <a:spcPct val="35000"/>
            </a:spcAft>
          </a:pPr>
          <a:r>
            <a:rPr lang="nb-NO" sz="1100" kern="1200">
              <a:solidFill>
                <a:sysClr val="windowText" lastClr="000000"/>
              </a:solidFill>
              <a:latin typeface="Calibri"/>
              <a:ea typeface="+mn-ea"/>
              <a:cs typeface="+mn-cs"/>
            </a:rPr>
            <a:t>Kontrollutvalg</a:t>
          </a:r>
        </a:p>
      </dsp:txBody>
      <dsp:txXfrm>
        <a:off x="1462320" y="1053901"/>
        <a:ext cx="1049205" cy="543231"/>
      </dsp:txXfrm>
    </dsp:sp>
    <dsp:sp modelId="{EF781049-DCF7-4E18-AB5E-CD94A59DDE59}">
      <dsp:nvSpPr>
        <dsp:cNvPr id="0" name=""/>
        <dsp:cNvSpPr/>
      </dsp:nvSpPr>
      <dsp:spPr>
        <a:xfrm>
          <a:off x="1672161" y="1476415"/>
          <a:ext cx="944284" cy="181077"/>
        </a:xfrm>
        <a:prstGeom prst="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7940" tIns="6985" rIns="27940" bIns="6985" numCol="1" spcCol="1270" anchor="ctr" anchorCtr="0">
          <a:noAutofit/>
        </a:bodyPr>
        <a:lstStyle/>
        <a:p>
          <a:pPr lvl="0" algn="r" defTabSz="488950">
            <a:lnSpc>
              <a:spcPct val="90000"/>
            </a:lnSpc>
            <a:spcBef>
              <a:spcPct val="0"/>
            </a:spcBef>
            <a:spcAft>
              <a:spcPct val="35000"/>
            </a:spcAft>
          </a:pPr>
          <a:r>
            <a:rPr lang="nb-NO" sz="1100" kern="1200">
              <a:solidFill>
                <a:sysClr val="windowText" lastClr="000000"/>
              </a:solidFill>
              <a:latin typeface="Calibri"/>
              <a:ea typeface="+mn-ea"/>
              <a:cs typeface="+mn-cs"/>
            </a:rPr>
            <a:t>5 medlemmer </a:t>
          </a:r>
        </a:p>
      </dsp:txBody>
      <dsp:txXfrm>
        <a:off x="1672161" y="1476415"/>
        <a:ext cx="944284" cy="181077"/>
      </dsp:txXfrm>
    </dsp:sp>
    <dsp:sp modelId="{38848938-7138-4BC5-A2EE-F43D4F677A88}">
      <dsp:nvSpPr>
        <dsp:cNvPr id="0" name=""/>
        <dsp:cNvSpPr/>
      </dsp:nvSpPr>
      <dsp:spPr>
        <a:xfrm>
          <a:off x="2869954" y="1053901"/>
          <a:ext cx="1049205" cy="543231"/>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76656" numCol="1" spcCol="1270" anchor="ctr" anchorCtr="0">
          <a:noAutofit/>
        </a:bodyPr>
        <a:lstStyle/>
        <a:p>
          <a:pPr lvl="0" algn="ctr" defTabSz="488950">
            <a:lnSpc>
              <a:spcPct val="90000"/>
            </a:lnSpc>
            <a:spcBef>
              <a:spcPct val="0"/>
            </a:spcBef>
            <a:spcAft>
              <a:spcPct val="35000"/>
            </a:spcAft>
          </a:pPr>
          <a:r>
            <a:rPr lang="nb-NO" sz="1100" kern="1200">
              <a:solidFill>
                <a:sysClr val="windowText" lastClr="000000"/>
              </a:solidFill>
              <a:latin typeface="Calibri"/>
              <a:ea typeface="+mn-ea"/>
              <a:cs typeface="+mn-cs"/>
            </a:rPr>
            <a:t>Klagenemnd</a:t>
          </a:r>
        </a:p>
      </dsp:txBody>
      <dsp:txXfrm>
        <a:off x="2869954" y="1053901"/>
        <a:ext cx="1049205" cy="543231"/>
      </dsp:txXfrm>
    </dsp:sp>
    <dsp:sp modelId="{C5F2EB0C-B400-4FAD-8C0A-4CCABD78A5BD}">
      <dsp:nvSpPr>
        <dsp:cNvPr id="0" name=""/>
        <dsp:cNvSpPr/>
      </dsp:nvSpPr>
      <dsp:spPr>
        <a:xfrm>
          <a:off x="3079795" y="1476415"/>
          <a:ext cx="944284" cy="181077"/>
        </a:xfrm>
        <a:prstGeom prst="rect">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7940" tIns="6985" rIns="27940" bIns="6985" numCol="1" spcCol="1270" anchor="ctr" anchorCtr="0">
          <a:noAutofit/>
        </a:bodyPr>
        <a:lstStyle/>
        <a:p>
          <a:pPr lvl="0" algn="r" defTabSz="488950">
            <a:lnSpc>
              <a:spcPct val="90000"/>
            </a:lnSpc>
            <a:spcBef>
              <a:spcPct val="0"/>
            </a:spcBef>
            <a:spcAft>
              <a:spcPct val="35000"/>
            </a:spcAft>
          </a:pPr>
          <a:r>
            <a:rPr lang="nb-NO" sz="1100" kern="1200">
              <a:solidFill>
                <a:sysClr val="windowText" lastClr="000000">
                  <a:hueOff val="0"/>
                  <a:satOff val="0"/>
                  <a:lumOff val="0"/>
                  <a:alphaOff val="0"/>
                </a:sysClr>
              </a:solidFill>
              <a:latin typeface="Calibri"/>
              <a:ea typeface="+mn-ea"/>
              <a:cs typeface="+mn-cs"/>
            </a:rPr>
            <a:t>5 medlemmer </a:t>
          </a:r>
        </a:p>
      </dsp:txBody>
      <dsp:txXfrm>
        <a:off x="3079795" y="1476415"/>
        <a:ext cx="944284" cy="18107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E2B25F4-39E8-4B50-BE86-06493A83B023}">
      <dsp:nvSpPr>
        <dsp:cNvPr id="0" name=""/>
        <dsp:cNvSpPr/>
      </dsp:nvSpPr>
      <dsp:spPr>
        <a:xfrm>
          <a:off x="2185349" y="562950"/>
          <a:ext cx="201631" cy="601927"/>
        </a:xfrm>
        <a:custGeom>
          <a:avLst/>
          <a:gdLst/>
          <a:ahLst/>
          <a:cxnLst/>
          <a:rect l="0" t="0" r="0" b="0"/>
          <a:pathLst>
            <a:path>
              <a:moveTo>
                <a:pt x="0" y="0"/>
              </a:moveTo>
              <a:lnTo>
                <a:pt x="0" y="623527"/>
              </a:lnTo>
              <a:lnTo>
                <a:pt x="963444" y="623527"/>
              </a:lnTo>
            </a:path>
          </a:pathLst>
        </a:custGeom>
        <a:noFill/>
        <a:ln w="25400" cap="flat" cmpd="sng" algn="ctr">
          <a:solidFill>
            <a:srgbClr val="4F81BD">
              <a:shade val="60000"/>
              <a:hueOff val="0"/>
              <a:satOff val="0"/>
              <a:lumOff val="0"/>
              <a:alphaOff val="0"/>
            </a:srgb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9B2594AE-84F5-4FED-B8AF-3D81E4FC9371}">
      <dsp:nvSpPr>
        <dsp:cNvPr id="0" name=""/>
        <dsp:cNvSpPr/>
      </dsp:nvSpPr>
      <dsp:spPr>
        <a:xfrm>
          <a:off x="1984174" y="562950"/>
          <a:ext cx="201174" cy="605964"/>
        </a:xfrm>
        <a:custGeom>
          <a:avLst/>
          <a:gdLst/>
          <a:ahLst/>
          <a:cxnLst/>
          <a:rect l="0" t="0" r="0" b="0"/>
          <a:pathLst>
            <a:path>
              <a:moveTo>
                <a:pt x="208394" y="0"/>
              </a:moveTo>
              <a:lnTo>
                <a:pt x="208394" y="627709"/>
              </a:lnTo>
              <a:lnTo>
                <a:pt x="0" y="627709"/>
              </a:lnTo>
            </a:path>
          </a:pathLst>
        </a:custGeom>
        <a:noFill/>
        <a:ln w="25400" cap="flat" cmpd="sng" algn="ctr">
          <a:solidFill>
            <a:srgbClr val="4F81BD">
              <a:shade val="60000"/>
              <a:hueOff val="0"/>
              <a:satOff val="0"/>
              <a:lumOff val="0"/>
              <a:alphaOff val="0"/>
            </a:srgb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62B3DBC1-6857-4BCD-8910-1D0F64ECBCDF}">
      <dsp:nvSpPr>
        <dsp:cNvPr id="0" name=""/>
        <dsp:cNvSpPr/>
      </dsp:nvSpPr>
      <dsp:spPr>
        <a:xfrm>
          <a:off x="2185349" y="562950"/>
          <a:ext cx="1456875" cy="1211928"/>
        </a:xfrm>
        <a:custGeom>
          <a:avLst/>
          <a:gdLst/>
          <a:ahLst/>
          <a:cxnLst/>
          <a:rect l="0" t="0" r="0" b="0"/>
          <a:pathLst>
            <a:path>
              <a:moveTo>
                <a:pt x="0" y="0"/>
              </a:moveTo>
              <a:lnTo>
                <a:pt x="0" y="2038438"/>
              </a:lnTo>
              <a:lnTo>
                <a:pt x="1509155" y="2038438"/>
              </a:lnTo>
              <a:lnTo>
                <a:pt x="1509155" y="2174334"/>
              </a:lnTo>
            </a:path>
          </a:pathLst>
        </a:custGeom>
        <a:noFill/>
        <a:ln w="25400" cap="flat" cmpd="sng" algn="ctr">
          <a:solidFill>
            <a:srgbClr val="4F81BD">
              <a:shade val="60000"/>
              <a:hueOff val="0"/>
              <a:satOff val="0"/>
              <a:lumOff val="0"/>
              <a:alphaOff val="0"/>
            </a:srgb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82E073A6-487B-4B99-BB28-2D016DBFD5DC}">
      <dsp:nvSpPr>
        <dsp:cNvPr id="0" name=""/>
        <dsp:cNvSpPr/>
      </dsp:nvSpPr>
      <dsp:spPr>
        <a:xfrm>
          <a:off x="2139629" y="562950"/>
          <a:ext cx="91440" cy="1211928"/>
        </a:xfrm>
        <a:custGeom>
          <a:avLst/>
          <a:gdLst/>
          <a:ahLst/>
          <a:cxnLst/>
          <a:rect l="0" t="0" r="0" b="0"/>
          <a:pathLst>
            <a:path>
              <a:moveTo>
                <a:pt x="45720" y="0"/>
              </a:moveTo>
              <a:lnTo>
                <a:pt x="45720" y="2174334"/>
              </a:lnTo>
            </a:path>
          </a:pathLst>
        </a:custGeom>
        <a:noFill/>
        <a:ln w="25400" cap="flat" cmpd="sng" algn="ctr">
          <a:solidFill>
            <a:srgbClr val="4F81BD">
              <a:shade val="60000"/>
              <a:hueOff val="0"/>
              <a:satOff val="0"/>
              <a:lumOff val="0"/>
              <a:alphaOff val="0"/>
            </a:srgb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6A8045F8-6048-4865-90DB-F526FF7EC1B4}">
      <dsp:nvSpPr>
        <dsp:cNvPr id="0" name=""/>
        <dsp:cNvSpPr/>
      </dsp:nvSpPr>
      <dsp:spPr>
        <a:xfrm>
          <a:off x="728474" y="562950"/>
          <a:ext cx="1456875" cy="1211928"/>
        </a:xfrm>
        <a:custGeom>
          <a:avLst/>
          <a:gdLst/>
          <a:ahLst/>
          <a:cxnLst/>
          <a:rect l="0" t="0" r="0" b="0"/>
          <a:pathLst>
            <a:path>
              <a:moveTo>
                <a:pt x="1509155" y="0"/>
              </a:moveTo>
              <a:lnTo>
                <a:pt x="1509155" y="2038438"/>
              </a:lnTo>
              <a:lnTo>
                <a:pt x="0" y="2038438"/>
              </a:lnTo>
              <a:lnTo>
                <a:pt x="0" y="2174334"/>
              </a:lnTo>
            </a:path>
          </a:pathLst>
        </a:custGeom>
        <a:noFill/>
        <a:ln w="25400" cap="flat" cmpd="sng" algn="ctr">
          <a:solidFill>
            <a:srgbClr val="4F81BD">
              <a:shade val="60000"/>
              <a:hueOff val="0"/>
              <a:satOff val="0"/>
              <a:lumOff val="0"/>
              <a:alphaOff val="0"/>
            </a:srgb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EB3FD01B-780D-46AF-BA2C-84D4AE72D247}">
      <dsp:nvSpPr>
        <dsp:cNvPr id="0" name=""/>
        <dsp:cNvSpPr/>
      </dsp:nvSpPr>
      <dsp:spPr>
        <a:xfrm>
          <a:off x="1642395" y="715"/>
          <a:ext cx="1085908" cy="562235"/>
        </a:xfrm>
        <a:prstGeom prst="rect">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79338" numCol="1" spcCol="1270" anchor="ctr" anchorCtr="0">
          <a:noAutofit/>
        </a:bodyPr>
        <a:lstStyle/>
        <a:p>
          <a:pPr lvl="0" algn="ctr" defTabSz="488950">
            <a:lnSpc>
              <a:spcPct val="90000"/>
            </a:lnSpc>
            <a:spcBef>
              <a:spcPct val="0"/>
            </a:spcBef>
            <a:spcAft>
              <a:spcPct val="35000"/>
            </a:spcAft>
          </a:pPr>
          <a:r>
            <a:rPr lang="nb-NO" sz="1100" kern="1200">
              <a:solidFill>
                <a:sysClr val="windowText" lastClr="000000">
                  <a:hueOff val="0"/>
                  <a:satOff val="0"/>
                  <a:lumOff val="0"/>
                  <a:alphaOff val="0"/>
                </a:sysClr>
              </a:solidFill>
              <a:latin typeface="Calibri"/>
              <a:ea typeface="+mn-ea"/>
              <a:cs typeface="+mn-cs"/>
            </a:rPr>
            <a:t>Rådmann</a:t>
          </a:r>
          <a:r>
            <a:rPr lang="nb-NO" sz="800" kern="1200">
              <a:solidFill>
                <a:sysClr val="windowText" lastClr="000000">
                  <a:hueOff val="0"/>
                  <a:satOff val="0"/>
                  <a:lumOff val="0"/>
                  <a:alphaOff val="0"/>
                </a:sysClr>
              </a:solidFill>
              <a:latin typeface="Calibri"/>
              <a:ea typeface="+mn-ea"/>
              <a:cs typeface="+mn-cs"/>
            </a:rPr>
            <a:t> </a:t>
          </a:r>
        </a:p>
      </dsp:txBody>
      <dsp:txXfrm>
        <a:off x="1642395" y="715"/>
        <a:ext cx="1085908" cy="562235"/>
      </dsp:txXfrm>
    </dsp:sp>
    <dsp:sp modelId="{A2C2CFAC-206D-4D43-9DF1-D26FF8169BCB}">
      <dsp:nvSpPr>
        <dsp:cNvPr id="0" name=""/>
        <dsp:cNvSpPr/>
      </dsp:nvSpPr>
      <dsp:spPr>
        <a:xfrm>
          <a:off x="1859577" y="438009"/>
          <a:ext cx="977317" cy="187411"/>
        </a:xfrm>
        <a:prstGeom prst="rect">
          <a:avLst/>
        </a:prstGeom>
        <a:solidFill>
          <a:srgbClr val="4F81BD">
            <a:alpha val="90000"/>
            <a:tint val="40000"/>
            <a:hueOff val="0"/>
            <a:satOff val="0"/>
            <a:lumOff val="0"/>
            <a:alphaOff val="0"/>
          </a:srgbClr>
        </a:solidFill>
        <a:ln w="9525" cap="flat" cmpd="sng" algn="ctr">
          <a:solidFill>
            <a:srgbClr val="4F81BD">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ysClr val="window" lastClr="FFFFFF"/>
          </a:contourClr>
        </a:sp3d>
      </dsp:spPr>
      <dsp:style>
        <a:lnRef idx="1">
          <a:scrgbClr r="0" g="0" b="0"/>
        </a:lnRef>
        <a:fillRef idx="1">
          <a:scrgbClr r="0" g="0" b="0"/>
        </a:fillRef>
        <a:effectRef idx="2">
          <a:scrgbClr r="0" g="0" b="0"/>
        </a:effectRef>
        <a:fontRef idx="minor"/>
      </dsp:style>
      <dsp:txBody>
        <a:bodyPr spcFirstLastPara="0" vert="horz" wrap="square" lIns="30480" tIns="7620" rIns="30480" bIns="7620" numCol="1" spcCol="1270" anchor="ctr" anchorCtr="0">
          <a:noAutofit/>
        </a:bodyPr>
        <a:lstStyle/>
        <a:p>
          <a:pPr lvl="0" algn="r" defTabSz="533400">
            <a:lnSpc>
              <a:spcPct val="90000"/>
            </a:lnSpc>
            <a:spcBef>
              <a:spcPct val="0"/>
            </a:spcBef>
            <a:spcAft>
              <a:spcPct val="35000"/>
            </a:spcAft>
          </a:pPr>
          <a:r>
            <a:rPr lang="nb-NO" sz="1200" kern="1200">
              <a:solidFill>
                <a:sysClr val="windowText" lastClr="000000">
                  <a:hueOff val="0"/>
                  <a:satOff val="0"/>
                  <a:lumOff val="0"/>
                  <a:alphaOff val="0"/>
                </a:sysClr>
              </a:solidFill>
              <a:latin typeface="Calibri"/>
              <a:ea typeface="+mn-ea"/>
              <a:cs typeface="+mn-cs"/>
            </a:rPr>
            <a:t>1</a:t>
          </a:r>
        </a:p>
      </dsp:txBody>
      <dsp:txXfrm>
        <a:off x="1859577" y="438009"/>
        <a:ext cx="977317" cy="187411"/>
      </dsp:txXfrm>
    </dsp:sp>
    <dsp:sp modelId="{ED116711-475A-4BE1-BF72-CEE5FEF4C7FE}">
      <dsp:nvSpPr>
        <dsp:cNvPr id="0" name=""/>
        <dsp:cNvSpPr/>
      </dsp:nvSpPr>
      <dsp:spPr>
        <a:xfrm>
          <a:off x="185520" y="1774879"/>
          <a:ext cx="1085908" cy="562235"/>
        </a:xfrm>
        <a:prstGeom prst="rect">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79338" numCol="1" spcCol="1270" anchor="ctr" anchorCtr="0">
          <a:noAutofit/>
        </a:bodyPr>
        <a:lstStyle/>
        <a:p>
          <a:pPr lvl="0" algn="ctr" defTabSz="355600">
            <a:lnSpc>
              <a:spcPct val="90000"/>
            </a:lnSpc>
            <a:spcBef>
              <a:spcPct val="0"/>
            </a:spcBef>
            <a:spcAft>
              <a:spcPct val="35000"/>
            </a:spcAft>
          </a:pPr>
          <a:r>
            <a:rPr lang="nb-NO" sz="800" kern="1200">
              <a:solidFill>
                <a:sysClr val="windowText" lastClr="000000">
                  <a:hueOff val="0"/>
                  <a:satOff val="0"/>
                  <a:lumOff val="0"/>
                  <a:alphaOff val="0"/>
                </a:sysClr>
              </a:solidFill>
              <a:latin typeface="Calibri"/>
              <a:ea typeface="+mn-ea"/>
              <a:cs typeface="+mn-cs"/>
            </a:rPr>
            <a:t>Kommunalleder</a:t>
          </a:r>
        </a:p>
        <a:p>
          <a:pPr lvl="0" algn="ctr" defTabSz="355600">
            <a:lnSpc>
              <a:spcPct val="90000"/>
            </a:lnSpc>
            <a:spcBef>
              <a:spcPct val="0"/>
            </a:spcBef>
            <a:spcAft>
              <a:spcPct val="35000"/>
            </a:spcAft>
          </a:pPr>
          <a:r>
            <a:rPr lang="nb-NO" sz="800" kern="1200">
              <a:solidFill>
                <a:sysClr val="windowText" lastClr="000000">
                  <a:hueOff val="0"/>
                  <a:satOff val="0"/>
                  <a:lumOff val="0"/>
                  <a:alphaOff val="0"/>
                </a:sysClr>
              </a:solidFill>
              <a:latin typeface="Calibri"/>
              <a:ea typeface="+mn-ea"/>
              <a:cs typeface="+mn-cs"/>
            </a:rPr>
            <a:t>Oppvekst, utdanning, språk og kultur </a:t>
          </a:r>
        </a:p>
      </dsp:txBody>
      <dsp:txXfrm>
        <a:off x="185520" y="1774879"/>
        <a:ext cx="1085908" cy="562235"/>
      </dsp:txXfrm>
    </dsp:sp>
    <dsp:sp modelId="{8D3787E1-BE52-47F8-B331-E4BB8CD91506}">
      <dsp:nvSpPr>
        <dsp:cNvPr id="0" name=""/>
        <dsp:cNvSpPr/>
      </dsp:nvSpPr>
      <dsp:spPr>
        <a:xfrm>
          <a:off x="402701" y="2212173"/>
          <a:ext cx="977317" cy="187411"/>
        </a:xfrm>
        <a:prstGeom prst="rect">
          <a:avLst/>
        </a:prstGeom>
        <a:solidFill>
          <a:srgbClr val="4F81BD">
            <a:alpha val="90000"/>
            <a:tint val="40000"/>
            <a:hueOff val="0"/>
            <a:satOff val="0"/>
            <a:lumOff val="0"/>
            <a:alphaOff val="0"/>
          </a:srgbClr>
        </a:solidFill>
        <a:ln w="9525" cap="flat" cmpd="sng" algn="ctr">
          <a:solidFill>
            <a:srgbClr val="4F81BD">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35400" h="16350" prst="relaxedInset"/>
          <a:contourClr>
            <a:sysClr val="window" lastClr="FFFFFF"/>
          </a:contourClr>
        </a:sp3d>
      </dsp:spPr>
      <dsp:style>
        <a:lnRef idx="1">
          <a:scrgbClr r="0" g="0" b="0"/>
        </a:lnRef>
        <a:fillRef idx="1">
          <a:scrgbClr r="0" g="0" b="0"/>
        </a:fillRef>
        <a:effectRef idx="2">
          <a:scrgbClr r="0" g="0" b="0"/>
        </a:effectRef>
        <a:fontRef idx="minor"/>
      </dsp:style>
      <dsp:txBody>
        <a:bodyPr spcFirstLastPara="0" vert="horz" wrap="square" lIns="30480" tIns="7620" rIns="30480" bIns="7620" numCol="1" spcCol="1270" anchor="ctr" anchorCtr="0">
          <a:noAutofit/>
        </a:bodyPr>
        <a:lstStyle/>
        <a:p>
          <a:pPr lvl="0" algn="r" defTabSz="533400">
            <a:lnSpc>
              <a:spcPct val="90000"/>
            </a:lnSpc>
            <a:spcBef>
              <a:spcPct val="0"/>
            </a:spcBef>
            <a:spcAft>
              <a:spcPct val="35000"/>
            </a:spcAft>
          </a:pPr>
          <a:r>
            <a:rPr lang="nb-NO" sz="1200" kern="1200">
              <a:solidFill>
                <a:sysClr val="windowText" lastClr="000000">
                  <a:hueOff val="0"/>
                  <a:satOff val="0"/>
                  <a:lumOff val="0"/>
                  <a:alphaOff val="0"/>
                </a:sysClr>
              </a:solidFill>
              <a:latin typeface="Calibri"/>
              <a:ea typeface="+mn-ea"/>
              <a:cs typeface="+mn-cs"/>
            </a:rPr>
            <a:t>1</a:t>
          </a:r>
        </a:p>
      </dsp:txBody>
      <dsp:txXfrm>
        <a:off x="402701" y="2212173"/>
        <a:ext cx="977317" cy="187411"/>
      </dsp:txXfrm>
    </dsp:sp>
    <dsp:sp modelId="{44CFCCA3-EF68-4986-A5C0-A1B44D16814C}">
      <dsp:nvSpPr>
        <dsp:cNvPr id="0" name=""/>
        <dsp:cNvSpPr/>
      </dsp:nvSpPr>
      <dsp:spPr>
        <a:xfrm>
          <a:off x="1642395" y="1774879"/>
          <a:ext cx="1085908" cy="562235"/>
        </a:xfrm>
        <a:prstGeom prst="rect">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79338" numCol="1" spcCol="1270" anchor="ctr" anchorCtr="0">
          <a:noAutofit/>
        </a:bodyPr>
        <a:lstStyle/>
        <a:p>
          <a:pPr lvl="0" algn="ctr" defTabSz="355600">
            <a:lnSpc>
              <a:spcPct val="90000"/>
            </a:lnSpc>
            <a:spcBef>
              <a:spcPct val="0"/>
            </a:spcBef>
            <a:spcAft>
              <a:spcPct val="35000"/>
            </a:spcAft>
          </a:pPr>
          <a:r>
            <a:rPr lang="nb-NO" sz="800" kern="1200">
              <a:solidFill>
                <a:sysClr val="windowText" lastClr="000000">
                  <a:hueOff val="0"/>
                  <a:satOff val="0"/>
                  <a:lumOff val="0"/>
                  <a:alphaOff val="0"/>
                </a:sysClr>
              </a:solidFill>
              <a:latin typeface="Calibri"/>
              <a:ea typeface="+mn-ea"/>
              <a:cs typeface="+mn-cs"/>
            </a:rPr>
            <a:t>Kommunalleder </a:t>
          </a:r>
          <a:br>
            <a:rPr lang="nb-NO" sz="800" kern="1200">
              <a:solidFill>
                <a:sysClr val="windowText" lastClr="000000">
                  <a:hueOff val="0"/>
                  <a:satOff val="0"/>
                  <a:lumOff val="0"/>
                  <a:alphaOff val="0"/>
                </a:sysClr>
              </a:solidFill>
              <a:latin typeface="Calibri"/>
              <a:ea typeface="+mn-ea"/>
              <a:cs typeface="+mn-cs"/>
            </a:rPr>
          </a:br>
          <a:r>
            <a:rPr lang="nb-NO" sz="800" kern="1200">
              <a:solidFill>
                <a:sysClr val="windowText" lastClr="000000">
                  <a:hueOff val="0"/>
                  <a:satOff val="0"/>
                  <a:lumOff val="0"/>
                  <a:alphaOff val="0"/>
                </a:sysClr>
              </a:solidFill>
              <a:latin typeface="Calibri"/>
              <a:ea typeface="+mn-ea"/>
              <a:cs typeface="+mn-cs"/>
            </a:rPr>
            <a:t>Helse og omsorg</a:t>
          </a:r>
        </a:p>
        <a:p>
          <a:pPr lvl="0" algn="ctr" defTabSz="355600">
            <a:lnSpc>
              <a:spcPct val="90000"/>
            </a:lnSpc>
            <a:spcBef>
              <a:spcPct val="0"/>
            </a:spcBef>
            <a:spcAft>
              <a:spcPct val="35000"/>
            </a:spcAft>
          </a:pPr>
          <a:r>
            <a:rPr lang="nb-NO" sz="800" kern="1200">
              <a:solidFill>
                <a:sysClr val="windowText" lastClr="000000">
                  <a:hueOff val="0"/>
                  <a:satOff val="0"/>
                  <a:lumOff val="0"/>
                  <a:alphaOff val="0"/>
                </a:sysClr>
              </a:solidFill>
              <a:latin typeface="Calibri"/>
              <a:ea typeface="+mn-ea"/>
              <a:cs typeface="+mn-cs"/>
            </a:rPr>
            <a:t>(åremål)</a:t>
          </a:r>
        </a:p>
      </dsp:txBody>
      <dsp:txXfrm>
        <a:off x="1642395" y="1774879"/>
        <a:ext cx="1085908" cy="562235"/>
      </dsp:txXfrm>
    </dsp:sp>
    <dsp:sp modelId="{2B6F663C-2EC7-41CA-BBD3-AEBB957848B3}">
      <dsp:nvSpPr>
        <dsp:cNvPr id="0" name=""/>
        <dsp:cNvSpPr/>
      </dsp:nvSpPr>
      <dsp:spPr>
        <a:xfrm>
          <a:off x="1859577" y="2212173"/>
          <a:ext cx="977317" cy="187411"/>
        </a:xfrm>
        <a:prstGeom prst="rect">
          <a:avLst/>
        </a:prstGeom>
        <a:solidFill>
          <a:srgbClr val="4F81BD">
            <a:alpha val="90000"/>
            <a:tint val="40000"/>
            <a:hueOff val="0"/>
            <a:satOff val="0"/>
            <a:lumOff val="0"/>
            <a:alphaOff val="0"/>
          </a:srgbClr>
        </a:solidFill>
        <a:ln w="9525" cap="flat" cmpd="sng" algn="ctr">
          <a:solidFill>
            <a:srgbClr val="4F81BD">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35400" h="16350" prst="relaxedInset"/>
          <a:contourClr>
            <a:sysClr val="window" lastClr="FFFFFF"/>
          </a:contourClr>
        </a:sp3d>
      </dsp:spPr>
      <dsp:style>
        <a:lnRef idx="1">
          <a:scrgbClr r="0" g="0" b="0"/>
        </a:lnRef>
        <a:fillRef idx="1">
          <a:scrgbClr r="0" g="0" b="0"/>
        </a:fillRef>
        <a:effectRef idx="2">
          <a:scrgbClr r="0" g="0" b="0"/>
        </a:effectRef>
        <a:fontRef idx="minor"/>
      </dsp:style>
      <dsp:txBody>
        <a:bodyPr spcFirstLastPara="0" vert="horz" wrap="square" lIns="30480" tIns="7620" rIns="30480" bIns="7620" numCol="1" spcCol="1270" anchor="ctr" anchorCtr="0">
          <a:noAutofit/>
        </a:bodyPr>
        <a:lstStyle/>
        <a:p>
          <a:pPr lvl="0" algn="r" defTabSz="533400">
            <a:lnSpc>
              <a:spcPct val="90000"/>
            </a:lnSpc>
            <a:spcBef>
              <a:spcPct val="0"/>
            </a:spcBef>
            <a:spcAft>
              <a:spcPct val="35000"/>
            </a:spcAft>
          </a:pPr>
          <a:r>
            <a:rPr lang="nb-NO" sz="1200" kern="1200">
              <a:solidFill>
                <a:sysClr val="windowText" lastClr="000000">
                  <a:hueOff val="0"/>
                  <a:satOff val="0"/>
                  <a:lumOff val="0"/>
                  <a:alphaOff val="0"/>
                </a:sysClr>
              </a:solidFill>
              <a:latin typeface="Calibri"/>
              <a:ea typeface="+mn-ea"/>
              <a:cs typeface="+mn-cs"/>
            </a:rPr>
            <a:t>             1	</a:t>
          </a:r>
        </a:p>
      </dsp:txBody>
      <dsp:txXfrm>
        <a:off x="1859577" y="2212173"/>
        <a:ext cx="977317" cy="187411"/>
      </dsp:txXfrm>
    </dsp:sp>
    <dsp:sp modelId="{2D1AAB21-1E42-4928-90DB-E1163B86104A}">
      <dsp:nvSpPr>
        <dsp:cNvPr id="0" name=""/>
        <dsp:cNvSpPr/>
      </dsp:nvSpPr>
      <dsp:spPr>
        <a:xfrm>
          <a:off x="3099270" y="1774879"/>
          <a:ext cx="1085908" cy="562235"/>
        </a:xfrm>
        <a:prstGeom prst="rect">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79338" numCol="1" spcCol="1270" anchor="ctr" anchorCtr="0">
          <a:noAutofit/>
        </a:bodyPr>
        <a:lstStyle/>
        <a:p>
          <a:pPr lvl="0" algn="ctr" defTabSz="355600">
            <a:lnSpc>
              <a:spcPct val="90000"/>
            </a:lnSpc>
            <a:spcBef>
              <a:spcPct val="0"/>
            </a:spcBef>
            <a:spcAft>
              <a:spcPct val="35000"/>
            </a:spcAft>
          </a:pPr>
          <a:r>
            <a:rPr lang="nb-NO" sz="800" kern="1200">
              <a:solidFill>
                <a:sysClr val="windowText" lastClr="000000">
                  <a:hueOff val="0"/>
                  <a:satOff val="0"/>
                  <a:lumOff val="0"/>
                  <a:alphaOff val="0"/>
                </a:sysClr>
              </a:solidFill>
              <a:latin typeface="Calibri"/>
              <a:ea typeface="+mn-ea"/>
              <a:cs typeface="+mn-cs"/>
            </a:rPr>
            <a:t>Kommunalleder</a:t>
          </a:r>
        </a:p>
        <a:p>
          <a:pPr lvl="0" algn="ctr" defTabSz="355600">
            <a:lnSpc>
              <a:spcPct val="90000"/>
            </a:lnSpc>
            <a:spcBef>
              <a:spcPct val="0"/>
            </a:spcBef>
            <a:spcAft>
              <a:spcPct val="35000"/>
            </a:spcAft>
          </a:pPr>
          <a:r>
            <a:rPr lang="nb-NO" sz="800" kern="1200">
              <a:solidFill>
                <a:sysClr val="windowText" lastClr="000000">
                  <a:hueOff val="0"/>
                  <a:satOff val="0"/>
                  <a:lumOff val="0"/>
                  <a:alphaOff val="0"/>
                </a:sysClr>
              </a:solidFill>
              <a:latin typeface="Calibri"/>
              <a:ea typeface="+mn-ea"/>
              <a:cs typeface="+mn-cs"/>
            </a:rPr>
            <a:t>Plan, teknisk, miljøutvikling og næring </a:t>
          </a:r>
        </a:p>
      </dsp:txBody>
      <dsp:txXfrm>
        <a:off x="3099270" y="1774879"/>
        <a:ext cx="1085908" cy="562235"/>
      </dsp:txXfrm>
    </dsp:sp>
    <dsp:sp modelId="{FFA60655-48E7-4123-8D90-71CE3AB2E3BA}">
      <dsp:nvSpPr>
        <dsp:cNvPr id="0" name=""/>
        <dsp:cNvSpPr/>
      </dsp:nvSpPr>
      <dsp:spPr>
        <a:xfrm>
          <a:off x="3304245" y="2212888"/>
          <a:ext cx="977317" cy="187411"/>
        </a:xfrm>
        <a:prstGeom prst="rect">
          <a:avLst/>
        </a:prstGeom>
        <a:solidFill>
          <a:srgbClr val="4F81BD">
            <a:alpha val="90000"/>
            <a:tint val="40000"/>
            <a:hueOff val="0"/>
            <a:satOff val="0"/>
            <a:lumOff val="0"/>
            <a:alphaOff val="0"/>
          </a:srgbClr>
        </a:solidFill>
        <a:ln w="9525" cap="flat" cmpd="sng" algn="ctr">
          <a:solidFill>
            <a:srgbClr val="4F81BD">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35400" h="16350" prst="relaxedInset"/>
          <a:contourClr>
            <a:sysClr val="window" lastClr="FFFFFF"/>
          </a:contourClr>
        </a:sp3d>
      </dsp:spPr>
      <dsp:style>
        <a:lnRef idx="1">
          <a:scrgbClr r="0" g="0" b="0"/>
        </a:lnRef>
        <a:fillRef idx="1">
          <a:scrgbClr r="0" g="0" b="0"/>
        </a:fillRef>
        <a:effectRef idx="2">
          <a:scrgbClr r="0" g="0" b="0"/>
        </a:effectRef>
        <a:fontRef idx="minor"/>
      </dsp:style>
      <dsp:txBody>
        <a:bodyPr spcFirstLastPara="0" vert="horz" wrap="square" lIns="30480" tIns="7620" rIns="30480" bIns="7620" numCol="1" spcCol="1270" anchor="ctr" anchorCtr="0">
          <a:noAutofit/>
        </a:bodyPr>
        <a:lstStyle/>
        <a:p>
          <a:pPr lvl="0" algn="r" defTabSz="533400">
            <a:lnSpc>
              <a:spcPct val="90000"/>
            </a:lnSpc>
            <a:spcBef>
              <a:spcPct val="0"/>
            </a:spcBef>
            <a:spcAft>
              <a:spcPct val="35000"/>
            </a:spcAft>
          </a:pPr>
          <a:r>
            <a:rPr lang="nb-NO" sz="1200" kern="1200">
              <a:solidFill>
                <a:sysClr val="windowText" lastClr="000000">
                  <a:hueOff val="0"/>
                  <a:satOff val="0"/>
                  <a:lumOff val="0"/>
                  <a:alphaOff val="0"/>
                </a:sysClr>
              </a:solidFill>
              <a:latin typeface="Calibri"/>
              <a:ea typeface="+mn-ea"/>
              <a:cs typeface="+mn-cs"/>
            </a:rPr>
            <a:t>1</a:t>
          </a:r>
        </a:p>
      </dsp:txBody>
      <dsp:txXfrm>
        <a:off x="3304245" y="2212888"/>
        <a:ext cx="977317" cy="187411"/>
      </dsp:txXfrm>
    </dsp:sp>
    <dsp:sp modelId="{2A30D9B5-4CEF-4EB8-A37C-11352DAA40C7}">
      <dsp:nvSpPr>
        <dsp:cNvPr id="0" name=""/>
        <dsp:cNvSpPr/>
      </dsp:nvSpPr>
      <dsp:spPr>
        <a:xfrm>
          <a:off x="898266" y="887797"/>
          <a:ext cx="1085908" cy="562235"/>
        </a:xfrm>
        <a:prstGeom prst="rect">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79338" numCol="1" spcCol="1270" anchor="ctr" anchorCtr="0">
          <a:noAutofit/>
        </a:bodyPr>
        <a:lstStyle/>
        <a:p>
          <a:pPr lvl="0" algn="ctr" defTabSz="355600">
            <a:lnSpc>
              <a:spcPct val="90000"/>
            </a:lnSpc>
            <a:spcBef>
              <a:spcPct val="0"/>
            </a:spcBef>
            <a:spcAft>
              <a:spcPct val="35000"/>
            </a:spcAft>
          </a:pPr>
          <a:r>
            <a:rPr lang="nb-NO" sz="800" kern="1200">
              <a:solidFill>
                <a:sysClr val="windowText" lastClr="000000">
                  <a:hueOff val="0"/>
                  <a:satOff val="0"/>
                  <a:lumOff val="0"/>
                  <a:alphaOff val="0"/>
                </a:sysClr>
              </a:solidFill>
              <a:latin typeface="Calibri"/>
              <a:ea typeface="+mn-ea"/>
              <a:cs typeface="+mn-cs"/>
            </a:rPr>
            <a:t>Økonomileder - rådmannens stedfortreder </a:t>
          </a:r>
        </a:p>
      </dsp:txBody>
      <dsp:txXfrm>
        <a:off x="898266" y="887797"/>
        <a:ext cx="1085908" cy="562235"/>
      </dsp:txXfrm>
    </dsp:sp>
    <dsp:sp modelId="{477D6B48-A266-4FE7-B577-28B78117FD76}">
      <dsp:nvSpPr>
        <dsp:cNvPr id="0" name=""/>
        <dsp:cNvSpPr/>
      </dsp:nvSpPr>
      <dsp:spPr>
        <a:xfrm>
          <a:off x="1091978" y="1369146"/>
          <a:ext cx="977317" cy="187411"/>
        </a:xfrm>
        <a:prstGeom prst="rect">
          <a:avLst/>
        </a:prstGeom>
        <a:solidFill>
          <a:srgbClr val="4F81BD">
            <a:alpha val="90000"/>
            <a:tint val="40000"/>
            <a:hueOff val="0"/>
            <a:satOff val="0"/>
            <a:lumOff val="0"/>
            <a:alphaOff val="0"/>
          </a:srgbClr>
        </a:solidFill>
        <a:ln w="9525" cap="flat" cmpd="sng" algn="ctr">
          <a:solidFill>
            <a:srgbClr val="4F81BD">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ysClr val="window" lastClr="FFFFFF"/>
          </a:contourClr>
        </a:sp3d>
      </dsp:spPr>
      <dsp:style>
        <a:lnRef idx="1">
          <a:scrgbClr r="0" g="0" b="0"/>
        </a:lnRef>
        <a:fillRef idx="1">
          <a:scrgbClr r="0" g="0" b="0"/>
        </a:fillRef>
        <a:effectRef idx="2">
          <a:scrgbClr r="0" g="0" b="0"/>
        </a:effectRef>
        <a:fontRef idx="minor"/>
      </dsp:style>
      <dsp:txBody>
        <a:bodyPr spcFirstLastPara="0" vert="horz" wrap="square" lIns="27940" tIns="6985" rIns="27940" bIns="6985" numCol="1" spcCol="1270" anchor="ctr" anchorCtr="0">
          <a:noAutofit/>
        </a:bodyPr>
        <a:lstStyle/>
        <a:p>
          <a:pPr lvl="0" algn="r" defTabSz="488950">
            <a:lnSpc>
              <a:spcPct val="90000"/>
            </a:lnSpc>
            <a:spcBef>
              <a:spcPct val="0"/>
            </a:spcBef>
            <a:spcAft>
              <a:spcPct val="35000"/>
            </a:spcAft>
          </a:pPr>
          <a:r>
            <a:rPr lang="nb-NO" sz="1100" kern="1200">
              <a:solidFill>
                <a:sysClr val="windowText" lastClr="000000">
                  <a:hueOff val="0"/>
                  <a:satOff val="0"/>
                  <a:lumOff val="0"/>
                  <a:alphaOff val="0"/>
                </a:sysClr>
              </a:solidFill>
              <a:latin typeface="Calibri"/>
              <a:ea typeface="+mn-ea"/>
              <a:cs typeface="+mn-cs"/>
            </a:rPr>
            <a:t>1</a:t>
          </a:r>
        </a:p>
      </dsp:txBody>
      <dsp:txXfrm>
        <a:off x="1091978" y="1369146"/>
        <a:ext cx="977317" cy="187411"/>
      </dsp:txXfrm>
    </dsp:sp>
    <dsp:sp modelId="{B5CC47FE-5D3D-49A2-9A23-C0B8448C46CE}">
      <dsp:nvSpPr>
        <dsp:cNvPr id="0" name=""/>
        <dsp:cNvSpPr/>
      </dsp:nvSpPr>
      <dsp:spPr>
        <a:xfrm>
          <a:off x="2386980" y="883760"/>
          <a:ext cx="1085908" cy="562235"/>
        </a:xfrm>
        <a:prstGeom prst="rect">
          <a:avLst/>
        </a:prstGeom>
        <a:gradFill rotWithShape="0">
          <a:gsLst>
            <a:gs pos="0">
              <a:sysClr val="window" lastClr="FFFFFF">
                <a:hueOff val="0"/>
                <a:satOff val="0"/>
                <a:lumOff val="0"/>
                <a:alphaOff val="0"/>
                <a:shade val="51000"/>
                <a:satMod val="130000"/>
              </a:sysClr>
            </a:gs>
            <a:gs pos="80000">
              <a:sysClr val="window" lastClr="FFFFFF">
                <a:hueOff val="0"/>
                <a:satOff val="0"/>
                <a:lumOff val="0"/>
                <a:alphaOff val="0"/>
                <a:shade val="93000"/>
                <a:satMod val="130000"/>
              </a:sysClr>
            </a:gs>
            <a:gs pos="100000">
              <a:sysClr val="window" lastClr="FFFFFF">
                <a:hueOff val="0"/>
                <a:satOff val="0"/>
                <a:lumOff val="0"/>
                <a:alphaOff val="0"/>
                <a:shade val="94000"/>
                <a:satMod val="135000"/>
              </a:sys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79338" numCol="1" spcCol="1270" anchor="ctr" anchorCtr="0">
          <a:noAutofit/>
        </a:bodyPr>
        <a:lstStyle/>
        <a:p>
          <a:pPr lvl="0" algn="ctr" defTabSz="355600">
            <a:lnSpc>
              <a:spcPct val="90000"/>
            </a:lnSpc>
            <a:spcBef>
              <a:spcPct val="0"/>
            </a:spcBef>
            <a:spcAft>
              <a:spcPct val="35000"/>
            </a:spcAft>
          </a:pPr>
          <a:r>
            <a:rPr lang="nb-NO" sz="800" kern="1200">
              <a:solidFill>
                <a:sysClr val="windowText" lastClr="000000">
                  <a:hueOff val="0"/>
                  <a:satOff val="0"/>
                  <a:lumOff val="0"/>
                  <a:alphaOff val="0"/>
                </a:sysClr>
              </a:solidFill>
              <a:latin typeface="Calibri"/>
              <a:ea typeface="+mn-ea"/>
              <a:cs typeface="+mn-cs"/>
            </a:rPr>
            <a:t>NAV  </a:t>
          </a:r>
        </a:p>
      </dsp:txBody>
      <dsp:txXfrm>
        <a:off x="2386980" y="883760"/>
        <a:ext cx="1085908" cy="562235"/>
      </dsp:txXfrm>
    </dsp:sp>
    <dsp:sp modelId="{6E012CE5-5EC6-4EB0-9245-C56EAB5BF8B0}">
      <dsp:nvSpPr>
        <dsp:cNvPr id="0" name=""/>
        <dsp:cNvSpPr/>
      </dsp:nvSpPr>
      <dsp:spPr>
        <a:xfrm>
          <a:off x="2588014" y="1325091"/>
          <a:ext cx="977317" cy="187411"/>
        </a:xfrm>
        <a:prstGeom prst="rect">
          <a:avLst/>
        </a:prstGeom>
        <a:solidFill>
          <a:srgbClr val="4F81BD">
            <a:alpha val="90000"/>
            <a:tint val="40000"/>
            <a:hueOff val="0"/>
            <a:satOff val="0"/>
            <a:lumOff val="0"/>
            <a:alphaOff val="0"/>
          </a:srgbClr>
        </a:solidFill>
        <a:ln w="9525" cap="flat" cmpd="sng" algn="ctr">
          <a:solidFill>
            <a:srgbClr val="4F81BD">
              <a:hueOff val="0"/>
              <a:satOff val="0"/>
              <a:lumOff val="0"/>
              <a:alphaOff val="0"/>
            </a:srgb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ysClr val="window" lastClr="FFFFFF"/>
          </a:contourClr>
        </a:sp3d>
      </dsp:spPr>
      <dsp:style>
        <a:lnRef idx="1">
          <a:scrgbClr r="0" g="0" b="0"/>
        </a:lnRef>
        <a:fillRef idx="1">
          <a:scrgbClr r="0" g="0" b="0"/>
        </a:fillRef>
        <a:effectRef idx="2">
          <a:scrgbClr r="0" g="0" b="0"/>
        </a:effectRef>
        <a:fontRef idx="minor"/>
      </dsp:style>
      <dsp:txBody>
        <a:bodyPr spcFirstLastPara="0" vert="horz" wrap="square" lIns="30480" tIns="7620" rIns="30480" bIns="7620" numCol="1" spcCol="1270" anchor="ctr" anchorCtr="0">
          <a:noAutofit/>
        </a:bodyPr>
        <a:lstStyle/>
        <a:p>
          <a:pPr lvl="0" algn="r" defTabSz="533400">
            <a:lnSpc>
              <a:spcPct val="90000"/>
            </a:lnSpc>
            <a:spcBef>
              <a:spcPct val="0"/>
            </a:spcBef>
            <a:spcAft>
              <a:spcPct val="35000"/>
            </a:spcAft>
          </a:pPr>
          <a:r>
            <a:rPr lang="nb-NO" sz="1200" kern="1200">
              <a:solidFill>
                <a:sysClr val="windowText" lastClr="000000">
                  <a:hueOff val="0"/>
                  <a:satOff val="0"/>
                  <a:lumOff val="0"/>
                  <a:alphaOff val="0"/>
                </a:sysClr>
              </a:solidFill>
              <a:latin typeface="Calibri"/>
              <a:ea typeface="+mn-ea"/>
              <a:cs typeface="+mn-cs"/>
            </a:rPr>
            <a:t>1 </a:t>
          </a:r>
        </a:p>
      </dsp:txBody>
      <dsp:txXfrm>
        <a:off x="2588014" y="1325091"/>
        <a:ext cx="977317" cy="187411"/>
      </dsp:txXfrm>
    </dsp:sp>
  </dsp:spTree>
</dsp:drawing>
</file>

<file path=word/diagrams/layout1.xml><?xml version="1.0" encoding="utf-8"?>
<dgm:layoutDef xmlns:dgm="http://schemas.openxmlformats.org/drawingml/2006/diagram" xmlns:a="http://schemas.openxmlformats.org/drawingml/2006/main" uniqueId="urn:microsoft.com/office/officeart/2008/layout/NameandTitleOrganizationalChart">
  <dgm:title val=""/>
  <dgm:desc val=""/>
  <dgm:catLst>
    <dgm:cat type="hierarchy" pri="125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1" styleLbl="fgAcc0">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alg type="conn">
                            <dgm:param type="connRout" val="bend"/>
                            <dgm:param type="dim" val="1D"/>
                            <dgm:param type="endSty" val="noArr"/>
                            <dgm:param type="begPts" val="bCtr"/>
                            <dgm:param type="endPts" val="tCtr"/>
                            <dgm:param type="bendPt" val="end"/>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41" func="var" arg="hierBranch" op="equ" val="hang">
                    <dgm:layoutNode name="Name42">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3">
                    <dgm:layoutNode name="Name44">
                      <dgm:choose name="Name45">
                        <dgm:if name="Name46" axis="self" func="depth" op="lte" val="2">
                          <dgm:choose name="Name47">
                            <dgm:if name="Name48" axis="par ch" ptType="node asst" func="cnt" op="gte" val="1">
                              <dgm:alg type="conn">
                                <dgm:param type="connRout" val="bend"/>
                                <dgm:param type="dim" val="1D"/>
                                <dgm:param type="endSty" val="noArr"/>
                                <dgm:param type="begPts" val="bCtr"/>
                                <dgm:param type="endPts" val="midL midR"/>
                              </dgm:alg>
                            </dgm:if>
                            <dgm:else name="Name49">
                              <dgm:alg type="conn">
                                <dgm:param type="connRout" val="bend"/>
                                <dgm:param type="dim" val="1D"/>
                                <dgm:param type="endSty" val="noArr"/>
                                <dgm:param type="begPts" val="bCtr"/>
                                <dgm:param type="endPts" val="midL midR"/>
                                <dgm:param type="srcNode" val="rootConnector1"/>
                              </dgm:alg>
                            </dgm:else>
                          </dgm:choose>
                        </dgm:if>
                        <dgm:else name="Name50">
                          <dgm:choose name="Name51">
                            <dgm:if name="Name52" axis="par ch" ptType="node asst" func="cnt" op="gte" val="1">
                              <dgm:alg type="conn">
                                <dgm:param type="connRout" val="bend"/>
                                <dgm:param type="dim" val="1D"/>
                                <dgm:param type="endSty" val="noArr"/>
                                <dgm:param type="begPts" val="bCtr"/>
                                <dgm:param type="endPts" val="midL midR"/>
                              </dgm:alg>
                            </dgm:if>
                            <dgm:else name="Name53">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54">
                  <dgm:if name="Name55" func="var" arg="hierBranch" op="equ" val="l">
                    <dgm:choose name="Name56">
                      <dgm:if name="Name57"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58">
                        <dgm:alg type="hierRoot">
                          <dgm:param type="hierAlign" val="tR"/>
                        </dgm:alg>
                        <dgm:shape xmlns:r="http://schemas.openxmlformats.org/officeDocument/2006/relationships" r:blip="">
                          <dgm:adjLst/>
                        </dgm:shape>
                        <dgm:presOf/>
                        <dgm:constrLst>
                          <dgm:constr type="alignOff" val="0.25"/>
                        </dgm:constrLst>
                      </dgm:else>
                    </dgm:choose>
                  </dgm:if>
                  <dgm:if name="Name59" func="var" arg="hierBranch" op="equ" val="r">
                    <dgm:choose name="Name60">
                      <dgm:if name="Name61"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2">
                        <dgm:alg type="hierRoot">
                          <dgm:param type="hierAlign" val="tL"/>
                        </dgm:alg>
                        <dgm:shape xmlns:r="http://schemas.openxmlformats.org/officeDocument/2006/relationships" r:blip="">
                          <dgm:adjLst/>
                        </dgm:shape>
                        <dgm:presOf/>
                        <dgm:constrLst>
                          <dgm:constr type="alignOff" val="0.25"/>
                        </dgm:constrLst>
                      </dgm:else>
                    </dgm:choose>
                  </dgm:if>
                  <dgm:if name="Name63"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64"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65">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66">
                    <dgm:if name="Name67" func="var" arg="hierBranch" op="equ" val="init">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68" func="var" arg="hierBranch" op="equ" val="l">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69" func="var" arg="hierBranch" op="equ" val="r">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70">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2" styleLbl="fgAcc1">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71">
                    <dgm:if name="Name72" func="var" arg="hierBranch" op="equ" val="l">
                      <dgm:alg type="hierChild">
                        <dgm:param type="chAlign" val="r"/>
                        <dgm:param type="linDir" val="fromT"/>
                      </dgm:alg>
                    </dgm:if>
                    <dgm:if name="Name73" func="var" arg="hierBranch" op="equ" val="r">
                      <dgm:alg type="hierChild">
                        <dgm:param type="chAlign" val="l"/>
                        <dgm:param type="linDir" val="fromT"/>
                      </dgm:alg>
                    </dgm:if>
                    <dgm:if name="Name74" func="var" arg="hierBranch" op="equ" val="hang">
                      <dgm:choose name="Name75">
                        <dgm:if name="Name76" func="var" arg="dir" op="equ" val="norm">
                          <dgm:alg type="hierChild">
                            <dgm:param type="chAlign" val="l"/>
                            <dgm:param type="linDir" val="fromL"/>
                            <dgm:param type="secChAlign" val="t"/>
                            <dgm:param type="secLinDir" val="fromT"/>
                          </dgm:alg>
                        </dgm:if>
                        <dgm:else name="Name77">
                          <dgm:alg type="hierChild">
                            <dgm:param type="chAlign" val="l"/>
                            <dgm:param type="linDir" val="fromR"/>
                            <dgm:param type="secChAlign" val="t"/>
                            <dgm:param type="secLinDir" val="fromT"/>
                          </dgm:alg>
                        </dgm:else>
                      </dgm:choose>
                    </dgm:if>
                    <dgm:if name="Name78" func="var" arg="hierBranch" op="equ" val="std">
                      <dgm:choose name="Name79">
                        <dgm:if name="Name80" func="var" arg="dir" op="equ" val="norm">
                          <dgm:alg type="hierChild"/>
                        </dgm:if>
                        <dgm:else name="Name81">
                          <dgm:alg type="hierChild">
                            <dgm:param type="linDir" val="fromR"/>
                          </dgm:alg>
                        </dgm:else>
                      </dgm:choose>
                    </dgm:if>
                    <dgm:if name="Name82" func="var" arg="hierBranch" op="equ" val="init">
                      <dgm:choose name="Name83">
                        <dgm:if name="Name84" func="var" arg="dir" op="equ" val="norm">
                          <dgm:alg type="hierChild"/>
                        </dgm:if>
                        <dgm:else name="Name85">
                          <dgm:alg type="hierChild">
                            <dgm:param type="linDir" val="fromR"/>
                          </dgm:alg>
                        </dgm:else>
                      </dgm:choose>
                    </dgm:if>
                    <dgm:else name="Name86"/>
                  </dgm:choose>
                  <dgm:shape xmlns:r="http://schemas.openxmlformats.org/officeDocument/2006/relationships" r:blip="">
                    <dgm:adjLst/>
                  </dgm:shape>
                  <dgm:presOf/>
                  <dgm:constrLst/>
                  <dgm:ruleLst/>
                  <dgm:forEach name="Name87" ref="rep2a"/>
                </dgm:layoutNode>
                <dgm:layoutNode name="hierChild5">
                  <dgm:choose name="Name88">
                    <dgm:if name="Name89" func="var" arg="dir" op="equ" val="norm">
                      <dgm:alg type="hierChild">
                        <dgm:param type="chAlign" val="l"/>
                        <dgm:param type="linDir" val="fromL"/>
                        <dgm:param type="secChAlign" val="t"/>
                        <dgm:param type="secLinDir" val="fromT"/>
                      </dgm:alg>
                    </dgm:if>
                    <dgm:else name="Name90">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91" ref="rep2b"/>
                </dgm:layoutNode>
              </dgm:layoutNode>
            </dgm:forEach>
          </dgm:layoutNode>
          <dgm:layoutNode name="hierChild3">
            <dgm:choose name="Name92">
              <dgm:if name="Name93" func="var" arg="dir" op="equ" val="norm">
                <dgm:alg type="hierChild">
                  <dgm:param type="chAlign" val="l"/>
                  <dgm:param type="linDir" val="fromL"/>
                  <dgm:param type="secChAlign" val="t"/>
                  <dgm:param type="secLinDir" val="fromT"/>
                </dgm:alg>
              </dgm:if>
              <dgm:else name="Name94">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95" axis="precedSib" ptType="parTrans" st="-1" cnt="1">
                <dgm:layoutNode name="Name96">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97">
                  <dgm:if name="Name98" func="var" arg="hierBranch" op="equ" val="l">
                    <dgm:alg type="hierRoot">
                      <dgm:param type="hierAlign" val="tR"/>
                    </dgm:alg>
                    <dgm:shape xmlns:r="http://schemas.openxmlformats.org/officeDocument/2006/relationships" r:blip="">
                      <dgm:adjLst/>
                    </dgm:shape>
                    <dgm:presOf/>
                    <dgm:constrLst>
                      <dgm:constr type="alignOff" val="0.65"/>
                    </dgm:constrLst>
                  </dgm:if>
                  <dgm:if name="Name99" func="var" arg="hierBranch" op="equ" val="r">
                    <dgm:alg type="hierRoot">
                      <dgm:param type="hierAlign" val="tL"/>
                    </dgm:alg>
                    <dgm:shape xmlns:r="http://schemas.openxmlformats.org/officeDocument/2006/relationships" r:blip="">
                      <dgm:adjLst/>
                    </dgm:shape>
                    <dgm:presOf/>
                    <dgm:constrLst>
                      <dgm:constr type="alignOff" val="0.65"/>
                    </dgm:constrLst>
                  </dgm:if>
                  <dgm:if name="Name100" func="var" arg="hierBranch" op="equ" val="hang">
                    <dgm:alg type="hierRoot"/>
                    <dgm:shape xmlns:r="http://schemas.openxmlformats.org/officeDocument/2006/relationships" r:blip="">
                      <dgm:adjLst/>
                    </dgm:shape>
                    <dgm:presOf/>
                    <dgm:constrLst>
                      <dgm:constr type="alignOff" val="0.65"/>
                    </dgm:constrLst>
                  </dgm:if>
                  <dgm:if name="Name101"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02"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103"/>
                </dgm:choose>
                <dgm:ruleLst/>
                <dgm:layoutNode name="rootComposite3">
                  <dgm:alg type="composite"/>
                  <dgm:shape xmlns:r="http://schemas.openxmlformats.org/officeDocument/2006/relationships" r:blip="">
                    <dgm:adjLst/>
                  </dgm:shape>
                  <dgm:presOf axis="self" ptType="node" cnt="1"/>
                  <dgm:choose name="Name104">
                    <dgm:if name="Name105" func="var" arg="hierBranch" op="equ" val="init">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06" func="var" arg="hierBranch" op="equ" val="l">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07" func="var" arg="hierBranch" op="equ" val="r">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08">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styleLbl="asst1">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3" styleLbl="fgAcc2">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09">
                    <dgm:if name="Name110" func="var" arg="hierBranch" op="equ" val="l">
                      <dgm:alg type="hierChild">
                        <dgm:param type="chAlign" val="r"/>
                        <dgm:param type="linDir" val="fromT"/>
                      </dgm:alg>
                    </dgm:if>
                    <dgm:if name="Name111" func="var" arg="hierBranch" op="equ" val="r">
                      <dgm:alg type="hierChild">
                        <dgm:param type="chAlign" val="l"/>
                        <dgm:param type="linDir" val="fromT"/>
                      </dgm:alg>
                    </dgm:if>
                    <dgm:if name="Name112" func="var" arg="hierBranch" op="equ" val="hang">
                      <dgm:choose name="Name113">
                        <dgm:if name="Name114" func="var" arg="dir" op="equ" val="norm">
                          <dgm:alg type="hierChild">
                            <dgm:param type="chAlign" val="l"/>
                            <dgm:param type="linDir" val="fromL"/>
                            <dgm:param type="secChAlign" val="t"/>
                            <dgm:param type="secLinDir" val="fromT"/>
                          </dgm:alg>
                        </dgm:if>
                        <dgm:else name="Name115">
                          <dgm:alg type="hierChild">
                            <dgm:param type="chAlign" val="l"/>
                            <dgm:param type="linDir" val="fromR"/>
                            <dgm:param type="secChAlign" val="t"/>
                            <dgm:param type="secLinDir" val="fromT"/>
                          </dgm:alg>
                        </dgm:else>
                      </dgm:choose>
                    </dgm:if>
                    <dgm:if name="Name116" func="var" arg="hierBranch" op="equ" val="std">
                      <dgm:choose name="Name117">
                        <dgm:if name="Name118" func="var" arg="dir" op="equ" val="norm">
                          <dgm:alg type="hierChild"/>
                        </dgm:if>
                        <dgm:else name="Name119">
                          <dgm:alg type="hierChild">
                            <dgm:param type="linDir" val="fromR"/>
                          </dgm:alg>
                        </dgm:else>
                      </dgm:choose>
                    </dgm:if>
                    <dgm:if name="Name120" func="var" arg="hierBranch" op="equ" val="init">
                      <dgm:alg type="hierChild"/>
                    </dgm:if>
                    <dgm:else name="Name121"/>
                  </dgm:choose>
                  <dgm:shape xmlns:r="http://schemas.openxmlformats.org/officeDocument/2006/relationships" r:blip="">
                    <dgm:adjLst/>
                  </dgm:shape>
                  <dgm:presOf/>
                  <dgm:constrLst/>
                  <dgm:ruleLst/>
                  <dgm:forEach name="Name122" ref="rep2a"/>
                </dgm:layoutNode>
                <dgm:layoutNode name="hierChild7">
                  <dgm:choose name="Name123">
                    <dgm:if name="Name124" func="var" arg="dir" op="equ" val="norm">
                      <dgm:alg type="hierChild">
                        <dgm:param type="chAlign" val="l"/>
                        <dgm:param type="linDir" val="fromL"/>
                        <dgm:param type="secChAlign" val="t"/>
                        <dgm:param type="secLinDir" val="fromT"/>
                      </dgm:alg>
                    </dgm:if>
                    <dgm:else name="Name12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26"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8/layout/NameandTitleOrganizationalChart">
  <dgm:title val=""/>
  <dgm:desc val=""/>
  <dgm:catLst>
    <dgm:cat type="hierarchy" pri="125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fact="0.9"/>
                  <dgm:constr type="l" for="ch" forName="titleText1" refType="w" fact="0.2"/>
                  <dgm:constr type="t" for="ch" forName="titleText1" refType="h" fact="0.7"/>
                  <dgm:constr type="w" for="ch" forName="titleText1" refType="w" fact="0.9"/>
                  <dgm:constr type="h" for="ch" forName="titleText1" refType="h" fact="0.3"/>
                  <dgm:constr type="primFontSz" for="des" forName="titleText1" refType="primFontSz" refFor="des" refForName="rootText1" op="lte"/>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1" styleLbl="fgAcc0">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alg type="conn">
                            <dgm:param type="connRout" val="bend"/>
                            <dgm:param type="dim" val="1D"/>
                            <dgm:param type="endSty" val="noArr"/>
                            <dgm:param type="begPts" val="bCtr"/>
                            <dgm:param type="endPts" val="tCtr"/>
                            <dgm:param type="bendPt" val="end"/>
                          </dgm:alg>
                        </dgm:else>
                      </dgm:choose>
                      <dgm:shape xmlns:r="http://schemas.openxmlformats.org/officeDocument/2006/relationships" type="conn" r:blip="" zOrderOff="-99999">
                        <dgm:adjLst/>
                      </dgm:shape>
                      <dgm:presOf axis="self"/>
                      <dgm:constrLst>
                        <dgm:constr type="begPad"/>
                        <dgm:constr type="endPad"/>
                      </dgm:constrLst>
                      <dgm:ruleLst/>
                    </dgm:layoutNode>
                  </dgm:if>
                  <dgm:if name="Name41" func="var" arg="hierBranch" op="equ" val="hang">
                    <dgm:layoutNode name="Name42">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3">
                    <dgm:layoutNode name="Name44">
                      <dgm:choose name="Name45">
                        <dgm:if name="Name46" axis="self" func="depth" op="lte" val="2">
                          <dgm:choose name="Name47">
                            <dgm:if name="Name48" axis="par ch" ptType="node asst" func="cnt" op="gte" val="1">
                              <dgm:alg type="conn">
                                <dgm:param type="connRout" val="bend"/>
                                <dgm:param type="dim" val="1D"/>
                                <dgm:param type="endSty" val="noArr"/>
                                <dgm:param type="begPts" val="bCtr"/>
                                <dgm:param type="endPts" val="midL midR"/>
                              </dgm:alg>
                            </dgm:if>
                            <dgm:else name="Name49">
                              <dgm:alg type="conn">
                                <dgm:param type="connRout" val="bend"/>
                                <dgm:param type="dim" val="1D"/>
                                <dgm:param type="endSty" val="noArr"/>
                                <dgm:param type="begPts" val="bCtr"/>
                                <dgm:param type="endPts" val="midL midR"/>
                                <dgm:param type="srcNode" val="rootConnector1"/>
                              </dgm:alg>
                            </dgm:else>
                          </dgm:choose>
                        </dgm:if>
                        <dgm:else name="Name50">
                          <dgm:choose name="Name51">
                            <dgm:if name="Name52" axis="par ch" ptType="node asst" func="cnt" op="gte" val="1">
                              <dgm:alg type="conn">
                                <dgm:param type="connRout" val="bend"/>
                                <dgm:param type="dim" val="1D"/>
                                <dgm:param type="endSty" val="noArr"/>
                                <dgm:param type="begPts" val="bCtr"/>
                                <dgm:param type="endPts" val="midL midR"/>
                              </dgm:alg>
                            </dgm:if>
                            <dgm:else name="Name53">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54">
                  <dgm:if name="Name55" func="var" arg="hierBranch" op="equ" val="l">
                    <dgm:choose name="Name56">
                      <dgm:if name="Name57"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58">
                        <dgm:alg type="hierRoot">
                          <dgm:param type="hierAlign" val="tR"/>
                        </dgm:alg>
                        <dgm:shape xmlns:r="http://schemas.openxmlformats.org/officeDocument/2006/relationships" r:blip="">
                          <dgm:adjLst/>
                        </dgm:shape>
                        <dgm:presOf/>
                        <dgm:constrLst>
                          <dgm:constr type="alignOff" val="0.25"/>
                        </dgm:constrLst>
                      </dgm:else>
                    </dgm:choose>
                  </dgm:if>
                  <dgm:if name="Name59" func="var" arg="hierBranch" op="equ" val="r">
                    <dgm:choose name="Name60">
                      <dgm:if name="Name61"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2">
                        <dgm:alg type="hierRoot">
                          <dgm:param type="hierAlign" val="tL"/>
                        </dgm:alg>
                        <dgm:shape xmlns:r="http://schemas.openxmlformats.org/officeDocument/2006/relationships" r:blip="">
                          <dgm:adjLst/>
                        </dgm:shape>
                        <dgm:presOf/>
                        <dgm:constrLst>
                          <dgm:constr type="alignOff" val="0.25"/>
                        </dgm:constrLst>
                      </dgm:else>
                    </dgm:choose>
                  </dgm:if>
                  <dgm:if name="Name63"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64"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65">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66">
                    <dgm:if name="Name67" func="var" arg="hierBranch" op="equ" val="init">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68" func="var" arg="hierBranch" op="equ" val="l">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69" func="var" arg="hierBranch" op="equ" val="r">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70">
                      <dgm:constrLst>
                        <dgm:constr type="l" for="ch" forName="rootText"/>
                        <dgm:constr type="t" for="ch" forName="rootText"/>
                        <dgm:constr type="w" for="ch" forName="rootText" refType="w"/>
                        <dgm:constr type="h" for="ch" forName="rootText" refType="h" fact="0.9"/>
                        <dgm:constr type="l" for="ch" forName="titleText2" refType="w" fact="0.2"/>
                        <dgm:constr type="t" for="ch" forName="titleText2" refType="h" fact="0.7"/>
                        <dgm:constr type="w" for="ch" forName="titleText2" refType="w" fact="0.9"/>
                        <dgm:constr type="h" for="ch" forName="titleText2" refType="h" fact="0.3"/>
                        <dgm:constr type="primFontSz" for="des" forName="titleText2" refType="primFontSz" refFor="des" refForName="rootText1" op="lte"/>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varLst>
                      <dgm:chMax/>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2" styleLbl="fgAcc1">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71">
                    <dgm:if name="Name72" func="var" arg="hierBranch" op="equ" val="l">
                      <dgm:alg type="hierChild">
                        <dgm:param type="chAlign" val="r"/>
                        <dgm:param type="linDir" val="fromT"/>
                      </dgm:alg>
                    </dgm:if>
                    <dgm:if name="Name73" func="var" arg="hierBranch" op="equ" val="r">
                      <dgm:alg type="hierChild">
                        <dgm:param type="chAlign" val="l"/>
                        <dgm:param type="linDir" val="fromT"/>
                      </dgm:alg>
                    </dgm:if>
                    <dgm:if name="Name74" func="var" arg="hierBranch" op="equ" val="hang">
                      <dgm:choose name="Name75">
                        <dgm:if name="Name76" func="var" arg="dir" op="equ" val="norm">
                          <dgm:alg type="hierChild">
                            <dgm:param type="chAlign" val="l"/>
                            <dgm:param type="linDir" val="fromL"/>
                            <dgm:param type="secChAlign" val="t"/>
                            <dgm:param type="secLinDir" val="fromT"/>
                          </dgm:alg>
                        </dgm:if>
                        <dgm:else name="Name77">
                          <dgm:alg type="hierChild">
                            <dgm:param type="chAlign" val="l"/>
                            <dgm:param type="linDir" val="fromR"/>
                            <dgm:param type="secChAlign" val="t"/>
                            <dgm:param type="secLinDir" val="fromT"/>
                          </dgm:alg>
                        </dgm:else>
                      </dgm:choose>
                    </dgm:if>
                    <dgm:if name="Name78" func="var" arg="hierBranch" op="equ" val="std">
                      <dgm:choose name="Name79">
                        <dgm:if name="Name80" func="var" arg="dir" op="equ" val="norm">
                          <dgm:alg type="hierChild"/>
                        </dgm:if>
                        <dgm:else name="Name81">
                          <dgm:alg type="hierChild">
                            <dgm:param type="linDir" val="fromR"/>
                          </dgm:alg>
                        </dgm:else>
                      </dgm:choose>
                    </dgm:if>
                    <dgm:if name="Name82" func="var" arg="hierBranch" op="equ" val="init">
                      <dgm:choose name="Name83">
                        <dgm:if name="Name84" func="var" arg="dir" op="equ" val="norm">
                          <dgm:alg type="hierChild"/>
                        </dgm:if>
                        <dgm:else name="Name85">
                          <dgm:alg type="hierChild">
                            <dgm:param type="linDir" val="fromR"/>
                          </dgm:alg>
                        </dgm:else>
                      </dgm:choose>
                    </dgm:if>
                    <dgm:else name="Name86"/>
                  </dgm:choose>
                  <dgm:shape xmlns:r="http://schemas.openxmlformats.org/officeDocument/2006/relationships" r:blip="">
                    <dgm:adjLst/>
                  </dgm:shape>
                  <dgm:presOf/>
                  <dgm:constrLst/>
                  <dgm:ruleLst/>
                  <dgm:forEach name="Name87" ref="rep2a"/>
                </dgm:layoutNode>
                <dgm:layoutNode name="hierChild5">
                  <dgm:choose name="Name88">
                    <dgm:if name="Name89" func="var" arg="dir" op="equ" val="norm">
                      <dgm:alg type="hierChild">
                        <dgm:param type="chAlign" val="l"/>
                        <dgm:param type="linDir" val="fromL"/>
                        <dgm:param type="secChAlign" val="t"/>
                        <dgm:param type="secLinDir" val="fromT"/>
                      </dgm:alg>
                    </dgm:if>
                    <dgm:else name="Name90">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91" ref="rep2b"/>
                </dgm:layoutNode>
              </dgm:layoutNode>
            </dgm:forEach>
          </dgm:layoutNode>
          <dgm:layoutNode name="hierChild3">
            <dgm:choose name="Name92">
              <dgm:if name="Name93" func="var" arg="dir" op="equ" val="norm">
                <dgm:alg type="hierChild">
                  <dgm:param type="chAlign" val="l"/>
                  <dgm:param type="linDir" val="fromL"/>
                  <dgm:param type="secChAlign" val="t"/>
                  <dgm:param type="secLinDir" val="fromT"/>
                </dgm:alg>
              </dgm:if>
              <dgm:else name="Name94">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95" axis="precedSib" ptType="parTrans" st="-1" cnt="1">
                <dgm:layoutNode name="Name96">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97">
                  <dgm:if name="Name98" func="var" arg="hierBranch" op="equ" val="l">
                    <dgm:alg type="hierRoot">
                      <dgm:param type="hierAlign" val="tR"/>
                    </dgm:alg>
                    <dgm:shape xmlns:r="http://schemas.openxmlformats.org/officeDocument/2006/relationships" r:blip="">
                      <dgm:adjLst/>
                    </dgm:shape>
                    <dgm:presOf/>
                    <dgm:constrLst>
                      <dgm:constr type="alignOff" val="0.65"/>
                    </dgm:constrLst>
                  </dgm:if>
                  <dgm:if name="Name99" func="var" arg="hierBranch" op="equ" val="r">
                    <dgm:alg type="hierRoot">
                      <dgm:param type="hierAlign" val="tL"/>
                    </dgm:alg>
                    <dgm:shape xmlns:r="http://schemas.openxmlformats.org/officeDocument/2006/relationships" r:blip="">
                      <dgm:adjLst/>
                    </dgm:shape>
                    <dgm:presOf/>
                    <dgm:constrLst>
                      <dgm:constr type="alignOff" val="0.65"/>
                    </dgm:constrLst>
                  </dgm:if>
                  <dgm:if name="Name100" func="var" arg="hierBranch" op="equ" val="hang">
                    <dgm:alg type="hierRoot"/>
                    <dgm:shape xmlns:r="http://schemas.openxmlformats.org/officeDocument/2006/relationships" r:blip="">
                      <dgm:adjLst/>
                    </dgm:shape>
                    <dgm:presOf/>
                    <dgm:constrLst>
                      <dgm:constr type="alignOff" val="0.65"/>
                    </dgm:constrLst>
                  </dgm:if>
                  <dgm:if name="Name101"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02" func="var" arg="hierBranch" op="equ" val="init">
                    <dgm:alg type="hierRoot"/>
                    <dgm:shape xmlns:r="http://schemas.openxmlformats.org/officeDocument/2006/relationships" r:blip="">
                      <dgm:adjLst/>
                    </dgm:shape>
                    <dgm:presOf/>
                    <dgm:constrLst>
                      <dgm:constr type="alignOff"/>
                      <dgm:constr type="bendDist" for="des" ptType="parTrans" refType="sp" fact="0.5"/>
                    </dgm:constrLst>
                  </dgm:if>
                  <dgm:else name="Name103"/>
                </dgm:choose>
                <dgm:ruleLst/>
                <dgm:layoutNode name="rootComposite3">
                  <dgm:alg type="composite"/>
                  <dgm:shape xmlns:r="http://schemas.openxmlformats.org/officeDocument/2006/relationships" r:blip="">
                    <dgm:adjLst/>
                  </dgm:shape>
                  <dgm:presOf axis="self" ptType="node" cnt="1"/>
                  <dgm:choose name="Name104">
                    <dgm:if name="Name105" func="var" arg="hierBranch" op="equ" val="init">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06" func="var" arg="hierBranch" op="equ" val="l">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07" func="var" arg="hierBranch" op="equ" val="r">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08">
                      <dgm:constrLst>
                        <dgm:constr type="l" for="ch" forName="rootText3"/>
                        <dgm:constr type="t" for="ch" forName="rootText3"/>
                        <dgm:constr type="w" for="ch" forName="rootText3" refType="w"/>
                        <dgm:constr type="h" for="ch" forName="rootText3" refType="h" fact="0.9"/>
                        <dgm:constr type="l" for="ch" forName="titleText3" refType="w" fact="0.2"/>
                        <dgm:constr type="t" for="ch" forName="titleText3" refType="h" fact="0.7"/>
                        <dgm:constr type="w" for="ch" forName="titleText3" refType="w" fact="0.9"/>
                        <dgm:constr type="h" for="ch" forName="titleText3" refType="h" fact="0.3"/>
                        <dgm:constr type="primFontSz" for="des" forName="titleText3" refType="primFontSz" refFor="des" refForName="rootText3" op="lte"/>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styleLbl="asst1">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h" fact="0.4"/>
                    </dgm:constrLst>
                    <dgm:ruleLst>
                      <dgm:rule type="primFontSz" val="5" fact="NaN" max="NaN"/>
                    </dgm:ruleLst>
                  </dgm:layoutNode>
                  <dgm:layoutNode name="titleText3" styleLbl="fgAcc2">
                    <dgm:varLst>
                      <dgm:chMax val="0"/>
                      <dgm:chPref val="0"/>
                    </dgm:varLst>
                    <dgm:alg type="tx">
                      <dgm:param type="parTxLTRAlign" val="r"/>
                    </dgm:alg>
                    <dgm:shape xmlns:r="http://schemas.openxmlformats.org/officeDocument/2006/relationships" type="rect" r:blip="">
                      <dgm:adjLst/>
                    </dgm:shape>
                    <dgm:presOf axis="followSib" ptType="sibTrans" hideLastTrans="0" cnt="1"/>
                    <dgm:constrLst>
                      <dgm:constr type="primFontSz" val="65"/>
                      <dgm:constr type="lMarg" refType="primFontSz" fact="0.2"/>
                      <dgm:constr type="rMarg" refType="primFontSz" fact="0.2"/>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09">
                    <dgm:if name="Name110" func="var" arg="hierBranch" op="equ" val="l">
                      <dgm:alg type="hierChild">
                        <dgm:param type="chAlign" val="r"/>
                        <dgm:param type="linDir" val="fromT"/>
                      </dgm:alg>
                    </dgm:if>
                    <dgm:if name="Name111" func="var" arg="hierBranch" op="equ" val="r">
                      <dgm:alg type="hierChild">
                        <dgm:param type="chAlign" val="l"/>
                        <dgm:param type="linDir" val="fromT"/>
                      </dgm:alg>
                    </dgm:if>
                    <dgm:if name="Name112" func="var" arg="hierBranch" op="equ" val="hang">
                      <dgm:choose name="Name113">
                        <dgm:if name="Name114" func="var" arg="dir" op="equ" val="norm">
                          <dgm:alg type="hierChild">
                            <dgm:param type="chAlign" val="l"/>
                            <dgm:param type="linDir" val="fromL"/>
                            <dgm:param type="secChAlign" val="t"/>
                            <dgm:param type="secLinDir" val="fromT"/>
                          </dgm:alg>
                        </dgm:if>
                        <dgm:else name="Name115">
                          <dgm:alg type="hierChild">
                            <dgm:param type="chAlign" val="l"/>
                            <dgm:param type="linDir" val="fromR"/>
                            <dgm:param type="secChAlign" val="t"/>
                            <dgm:param type="secLinDir" val="fromT"/>
                          </dgm:alg>
                        </dgm:else>
                      </dgm:choose>
                    </dgm:if>
                    <dgm:if name="Name116" func="var" arg="hierBranch" op="equ" val="std">
                      <dgm:choose name="Name117">
                        <dgm:if name="Name118" func="var" arg="dir" op="equ" val="norm">
                          <dgm:alg type="hierChild"/>
                        </dgm:if>
                        <dgm:else name="Name119">
                          <dgm:alg type="hierChild">
                            <dgm:param type="linDir" val="fromR"/>
                          </dgm:alg>
                        </dgm:else>
                      </dgm:choose>
                    </dgm:if>
                    <dgm:if name="Name120" func="var" arg="hierBranch" op="equ" val="init">
                      <dgm:alg type="hierChild"/>
                    </dgm:if>
                    <dgm:else name="Name121"/>
                  </dgm:choose>
                  <dgm:shape xmlns:r="http://schemas.openxmlformats.org/officeDocument/2006/relationships" r:blip="">
                    <dgm:adjLst/>
                  </dgm:shape>
                  <dgm:presOf/>
                  <dgm:constrLst/>
                  <dgm:ruleLst/>
                  <dgm:forEach name="Name122" ref="rep2a"/>
                </dgm:layoutNode>
                <dgm:layoutNode name="hierChild7">
                  <dgm:choose name="Name123">
                    <dgm:if name="Name124" func="var" arg="dir" op="equ" val="norm">
                      <dgm:alg type="hierChild">
                        <dgm:param type="chAlign" val="l"/>
                        <dgm:param type="linDir" val="fromL"/>
                        <dgm:param type="secChAlign" val="t"/>
                        <dgm:param type="secLinDir" val="fromT"/>
                      </dgm:alg>
                    </dgm:if>
                    <dgm:else name="Name12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26"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05382F-81DC-4A6F-B13F-9A58DA633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40</Pages>
  <Words>12548</Words>
  <Characters>66509</Characters>
  <Application>Microsoft Office Word</Application>
  <DocSecurity>0</DocSecurity>
  <Lines>554</Lines>
  <Paragraphs>157</Paragraphs>
  <ScaleCrop>false</ScaleCrop>
  <HeadingPairs>
    <vt:vector size="2" baseType="variant">
      <vt:variant>
        <vt:lpstr>Tittel</vt:lpstr>
      </vt:variant>
      <vt:variant>
        <vt:i4>1</vt:i4>
      </vt:variant>
    </vt:vector>
  </HeadingPairs>
  <TitlesOfParts>
    <vt:vector size="1" baseType="lpstr">
      <vt:lpstr/>
    </vt:vector>
  </TitlesOfParts>
  <Company>Hewlett-Packard Company</Company>
  <LinksUpToDate>false</LinksUpToDate>
  <CharactersWithSpaces>78900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Randi Johansen Paltto</dc:creator>
  <cp:lastModifiedBy>Kurt Maurstad</cp:lastModifiedBy>
  <cp:revision>4</cp:revision>
  <cp:lastPrinted>2018-05-08T18:57:00Z</cp:lastPrinted>
  <dcterms:created xsi:type="dcterms:W3CDTF">2018-05-08T18:51:00Z</dcterms:created>
  <dcterms:modified xsi:type="dcterms:W3CDTF">2018-05-09T08:29:00Z</dcterms:modified>
</cp:coreProperties>
</file>