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23D" w:rsidRDefault="0034423D" w:rsidP="00A45DCE">
      <w:pPr>
        <w:jc w:val="center"/>
        <w:rPr>
          <w:b/>
          <w:sz w:val="36"/>
          <w:szCs w:val="36"/>
        </w:rPr>
      </w:pPr>
    </w:p>
    <w:p w:rsidR="00337E19" w:rsidRDefault="005739EF" w:rsidP="00A45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Krav om erstatning </w:t>
      </w:r>
      <w:r w:rsidR="003664E9" w:rsidRPr="003664E9">
        <w:rPr>
          <w:b/>
          <w:sz w:val="36"/>
          <w:szCs w:val="36"/>
        </w:rPr>
        <w:t>for tapt arbeidsfortjeneste</w:t>
      </w:r>
    </w:p>
    <w:p w:rsidR="0034423D" w:rsidRPr="0034423D" w:rsidRDefault="0034423D" w:rsidP="00A45DCE">
      <w:pPr>
        <w:jc w:val="center"/>
        <w:rPr>
          <w:b/>
          <w:sz w:val="20"/>
          <w:szCs w:val="20"/>
        </w:rPr>
      </w:pPr>
    </w:p>
    <w:tbl>
      <w:tblPr>
        <w:tblStyle w:val="Tabellrutenett"/>
        <w:tblW w:w="10060" w:type="dxa"/>
        <w:tblInd w:w="137" w:type="dxa"/>
        <w:tblLook w:val="04A0" w:firstRow="1" w:lastRow="0" w:firstColumn="1" w:lastColumn="0" w:noHBand="0" w:noVBand="1"/>
      </w:tblPr>
      <w:tblGrid>
        <w:gridCol w:w="1346"/>
        <w:gridCol w:w="3752"/>
        <w:gridCol w:w="1276"/>
        <w:gridCol w:w="3686"/>
      </w:tblGrid>
      <w:tr w:rsidR="002F66BF" w:rsidTr="007C3662">
        <w:tc>
          <w:tcPr>
            <w:tcW w:w="1346" w:type="dxa"/>
            <w:shd w:val="clear" w:color="auto" w:fill="E7E6E6" w:themeFill="background2"/>
          </w:tcPr>
          <w:p w:rsidR="002F66BF" w:rsidRPr="00A45DCE" w:rsidRDefault="002F66BF" w:rsidP="00337E19">
            <w:pPr>
              <w:rPr>
                <w:b/>
              </w:rPr>
            </w:pPr>
            <w:r w:rsidRPr="00A45DCE">
              <w:rPr>
                <w:b/>
              </w:rPr>
              <w:t>Navn:</w:t>
            </w:r>
          </w:p>
        </w:tc>
        <w:tc>
          <w:tcPr>
            <w:tcW w:w="8714" w:type="dxa"/>
            <w:gridSpan w:val="3"/>
          </w:tcPr>
          <w:p w:rsidR="002F66BF" w:rsidRDefault="002F66BF" w:rsidP="00337E19"/>
          <w:p w:rsidR="002F66BF" w:rsidRDefault="002F66BF" w:rsidP="00337E19"/>
        </w:tc>
      </w:tr>
      <w:tr w:rsidR="002F66BF" w:rsidTr="007C3662">
        <w:tc>
          <w:tcPr>
            <w:tcW w:w="1346" w:type="dxa"/>
            <w:shd w:val="clear" w:color="auto" w:fill="E7E6E6" w:themeFill="background2"/>
          </w:tcPr>
          <w:p w:rsidR="002F66BF" w:rsidRPr="00A45DCE" w:rsidRDefault="002F66BF" w:rsidP="00337E19">
            <w:pPr>
              <w:rPr>
                <w:b/>
              </w:rPr>
            </w:pPr>
            <w:r w:rsidRPr="00A45DCE">
              <w:rPr>
                <w:b/>
              </w:rPr>
              <w:t>Adresse:</w:t>
            </w:r>
          </w:p>
        </w:tc>
        <w:tc>
          <w:tcPr>
            <w:tcW w:w="8714" w:type="dxa"/>
            <w:gridSpan w:val="3"/>
          </w:tcPr>
          <w:p w:rsidR="002F66BF" w:rsidRDefault="002F66BF" w:rsidP="00337E19"/>
          <w:p w:rsidR="002F66BF" w:rsidRDefault="002F66BF" w:rsidP="00337E19"/>
        </w:tc>
      </w:tr>
      <w:tr w:rsidR="002F66BF" w:rsidTr="007C3662">
        <w:tc>
          <w:tcPr>
            <w:tcW w:w="1346" w:type="dxa"/>
            <w:shd w:val="clear" w:color="auto" w:fill="E7E6E6" w:themeFill="background2"/>
          </w:tcPr>
          <w:p w:rsidR="002F66BF" w:rsidRPr="00A45DCE" w:rsidRDefault="002F66BF" w:rsidP="002F66BF">
            <w:pPr>
              <w:rPr>
                <w:b/>
              </w:rPr>
            </w:pPr>
            <w:proofErr w:type="spellStart"/>
            <w:r w:rsidRPr="003664E9">
              <w:rPr>
                <w:b/>
              </w:rPr>
              <w:t>Fødselsnr</w:t>
            </w:r>
            <w:proofErr w:type="spellEnd"/>
            <w:r w:rsidRPr="003664E9">
              <w:rPr>
                <w:b/>
              </w:rPr>
              <w:t>. (11 tall):</w:t>
            </w:r>
          </w:p>
        </w:tc>
        <w:tc>
          <w:tcPr>
            <w:tcW w:w="3752" w:type="dxa"/>
          </w:tcPr>
          <w:p w:rsidR="002F66BF" w:rsidRPr="003664E9" w:rsidRDefault="002F66BF" w:rsidP="002F66BF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:rsidR="002F66BF" w:rsidRDefault="002F66BF" w:rsidP="002F66BF">
            <w:r w:rsidRPr="00A45DCE">
              <w:rPr>
                <w:b/>
              </w:rPr>
              <w:t>Bankkonto:</w:t>
            </w:r>
          </w:p>
        </w:tc>
        <w:tc>
          <w:tcPr>
            <w:tcW w:w="3686" w:type="dxa"/>
          </w:tcPr>
          <w:p w:rsidR="002F66BF" w:rsidRDefault="002F66BF" w:rsidP="002F66BF"/>
        </w:tc>
      </w:tr>
      <w:tr w:rsidR="002F66BF" w:rsidTr="007C3662">
        <w:tc>
          <w:tcPr>
            <w:tcW w:w="1346" w:type="dxa"/>
            <w:shd w:val="clear" w:color="auto" w:fill="E7E6E6" w:themeFill="background2"/>
          </w:tcPr>
          <w:p w:rsidR="002F66BF" w:rsidRDefault="002F66BF" w:rsidP="002F66BF">
            <w:pPr>
              <w:rPr>
                <w:b/>
              </w:rPr>
            </w:pPr>
            <w:r>
              <w:rPr>
                <w:b/>
              </w:rPr>
              <w:t>Møte:</w:t>
            </w:r>
          </w:p>
          <w:p w:rsidR="002F66BF" w:rsidRPr="00A45DCE" w:rsidRDefault="002F66BF" w:rsidP="002F66BF">
            <w:pPr>
              <w:rPr>
                <w:b/>
              </w:rPr>
            </w:pPr>
          </w:p>
        </w:tc>
        <w:tc>
          <w:tcPr>
            <w:tcW w:w="8714" w:type="dxa"/>
            <w:gridSpan w:val="3"/>
          </w:tcPr>
          <w:p w:rsidR="002F66BF" w:rsidRDefault="002F66BF" w:rsidP="002F66BF"/>
        </w:tc>
      </w:tr>
    </w:tbl>
    <w:p w:rsidR="00337E19" w:rsidRDefault="00337E19" w:rsidP="00C700CC">
      <w:pPr>
        <w:ind w:left="-284"/>
      </w:pPr>
    </w:p>
    <w:tbl>
      <w:tblPr>
        <w:tblStyle w:val="Tabellrutenett"/>
        <w:tblW w:w="0" w:type="auto"/>
        <w:tblInd w:w="137" w:type="dxa"/>
        <w:tblLook w:val="04A0" w:firstRow="1" w:lastRow="0" w:firstColumn="1" w:lastColumn="0" w:noHBand="0" w:noVBand="1"/>
      </w:tblPr>
      <w:tblGrid>
        <w:gridCol w:w="1318"/>
        <w:gridCol w:w="978"/>
        <w:gridCol w:w="1276"/>
        <w:gridCol w:w="1134"/>
      </w:tblGrid>
      <w:tr w:rsidR="005739EF" w:rsidTr="005739EF">
        <w:tc>
          <w:tcPr>
            <w:tcW w:w="1290" w:type="dxa"/>
            <w:shd w:val="clear" w:color="auto" w:fill="E7E6E6" w:themeFill="background2"/>
          </w:tcPr>
          <w:p w:rsidR="005739EF" w:rsidRPr="005739EF" w:rsidRDefault="00537CA1" w:rsidP="00C700CC">
            <w:pPr>
              <w:rPr>
                <w:b/>
              </w:rPr>
            </w:pPr>
            <w:r w:rsidRPr="005739EF">
              <w:rPr>
                <w:b/>
              </w:rPr>
              <w:t>Ulegitimert</w:t>
            </w:r>
            <w:r w:rsidR="005739EF" w:rsidRPr="005739EF">
              <w:rPr>
                <w:b/>
              </w:rPr>
              <w:t>:</w:t>
            </w:r>
          </w:p>
        </w:tc>
        <w:tc>
          <w:tcPr>
            <w:tcW w:w="978" w:type="dxa"/>
          </w:tcPr>
          <w:p w:rsidR="005739EF" w:rsidRDefault="005739EF" w:rsidP="00C700CC"/>
        </w:tc>
        <w:tc>
          <w:tcPr>
            <w:tcW w:w="1276" w:type="dxa"/>
            <w:shd w:val="clear" w:color="auto" w:fill="E7E6E6" w:themeFill="background2"/>
          </w:tcPr>
          <w:p w:rsidR="005739EF" w:rsidRPr="005739EF" w:rsidRDefault="00537CA1" w:rsidP="00C700CC">
            <w:pPr>
              <w:rPr>
                <w:b/>
              </w:rPr>
            </w:pPr>
            <w:r w:rsidRPr="005739EF">
              <w:rPr>
                <w:b/>
              </w:rPr>
              <w:t>Legitimert</w:t>
            </w:r>
            <w:r w:rsidR="005739EF" w:rsidRPr="005739EF">
              <w:rPr>
                <w:b/>
              </w:rPr>
              <w:t>:</w:t>
            </w:r>
          </w:p>
        </w:tc>
        <w:tc>
          <w:tcPr>
            <w:tcW w:w="1134" w:type="dxa"/>
          </w:tcPr>
          <w:p w:rsidR="005739EF" w:rsidRDefault="005739EF" w:rsidP="00C700CC"/>
        </w:tc>
      </w:tr>
    </w:tbl>
    <w:p w:rsidR="005739EF" w:rsidRDefault="005739EF" w:rsidP="00C700CC">
      <w:pPr>
        <w:ind w:left="-284"/>
      </w:pPr>
    </w:p>
    <w:tbl>
      <w:tblPr>
        <w:tblStyle w:val="Tabellrutenett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6"/>
        <w:gridCol w:w="1559"/>
        <w:gridCol w:w="1417"/>
        <w:gridCol w:w="2835"/>
      </w:tblGrid>
      <w:tr w:rsidR="002B5FE5" w:rsidRPr="00C700CC" w:rsidTr="002B5FE5">
        <w:tc>
          <w:tcPr>
            <w:tcW w:w="1134" w:type="dxa"/>
            <w:shd w:val="clear" w:color="auto" w:fill="E7E6E6" w:themeFill="background2"/>
          </w:tcPr>
          <w:p w:rsidR="002B5FE5" w:rsidRPr="00C700CC" w:rsidRDefault="002B5FE5" w:rsidP="00337E19">
            <w:pPr>
              <w:rPr>
                <w:b/>
              </w:rPr>
            </w:pPr>
            <w:r w:rsidRPr="00C700CC">
              <w:rPr>
                <w:b/>
              </w:rPr>
              <w:t>Dato</w:t>
            </w:r>
          </w:p>
        </w:tc>
        <w:tc>
          <w:tcPr>
            <w:tcW w:w="1843" w:type="dxa"/>
            <w:shd w:val="clear" w:color="auto" w:fill="E7E6E6" w:themeFill="background2"/>
          </w:tcPr>
          <w:p w:rsidR="002B5FE5" w:rsidRPr="00C700CC" w:rsidRDefault="002B5FE5" w:rsidP="00C700CC">
            <w:pPr>
              <w:rPr>
                <w:b/>
              </w:rPr>
            </w:pPr>
            <w:r w:rsidRPr="00C700CC">
              <w:rPr>
                <w:b/>
              </w:rPr>
              <w:t>Tidsrom</w:t>
            </w:r>
          </w:p>
          <w:p w:rsidR="002B5FE5" w:rsidRPr="00081C95" w:rsidRDefault="002B5FE5" w:rsidP="00C700CC">
            <w:pPr>
              <w:rPr>
                <w:sz w:val="16"/>
                <w:szCs w:val="16"/>
              </w:rPr>
            </w:pPr>
            <w:r w:rsidRPr="00081C95">
              <w:rPr>
                <w:sz w:val="16"/>
                <w:szCs w:val="16"/>
              </w:rPr>
              <w:t>(fra kl. til kl.)</w:t>
            </w:r>
          </w:p>
        </w:tc>
        <w:tc>
          <w:tcPr>
            <w:tcW w:w="1276" w:type="dxa"/>
            <w:shd w:val="clear" w:color="auto" w:fill="E7E6E6" w:themeFill="background2"/>
          </w:tcPr>
          <w:p w:rsidR="002B5FE5" w:rsidRPr="00C700CC" w:rsidRDefault="002B5FE5" w:rsidP="00337E19">
            <w:pPr>
              <w:rPr>
                <w:b/>
              </w:rPr>
            </w:pPr>
            <w:r w:rsidRPr="00C700CC">
              <w:rPr>
                <w:b/>
              </w:rPr>
              <w:t>Sum timer</w:t>
            </w:r>
          </w:p>
        </w:tc>
        <w:tc>
          <w:tcPr>
            <w:tcW w:w="1559" w:type="dxa"/>
            <w:shd w:val="clear" w:color="auto" w:fill="E7E6E6" w:themeFill="background2"/>
          </w:tcPr>
          <w:p w:rsidR="002B5FE5" w:rsidRPr="00C700CC" w:rsidRDefault="002B5FE5" w:rsidP="00337E19">
            <w:pPr>
              <w:rPr>
                <w:b/>
              </w:rPr>
            </w:pPr>
            <w:r w:rsidRPr="00C700CC">
              <w:rPr>
                <w:b/>
              </w:rPr>
              <w:t>Timelønn</w:t>
            </w:r>
          </w:p>
        </w:tc>
        <w:tc>
          <w:tcPr>
            <w:tcW w:w="1417" w:type="dxa"/>
            <w:shd w:val="clear" w:color="auto" w:fill="E7E6E6" w:themeFill="background2"/>
          </w:tcPr>
          <w:p w:rsidR="002B5FE5" w:rsidRDefault="002B5FE5" w:rsidP="00C700CC">
            <w:pPr>
              <w:rPr>
                <w:b/>
              </w:rPr>
            </w:pPr>
            <w:r w:rsidRPr="00C700CC">
              <w:rPr>
                <w:b/>
              </w:rPr>
              <w:t>Krav totalt</w:t>
            </w:r>
          </w:p>
          <w:p w:rsidR="002B5FE5" w:rsidRPr="00081C95" w:rsidRDefault="002B5FE5" w:rsidP="00C700CC">
            <w:pPr>
              <w:rPr>
                <w:sz w:val="16"/>
                <w:szCs w:val="16"/>
              </w:rPr>
            </w:pPr>
            <w:r w:rsidRPr="00081C95">
              <w:rPr>
                <w:sz w:val="16"/>
                <w:szCs w:val="16"/>
              </w:rPr>
              <w:t>(Timesats*timer) +ferie</w:t>
            </w:r>
            <w:r>
              <w:rPr>
                <w:sz w:val="16"/>
                <w:szCs w:val="16"/>
              </w:rPr>
              <w:t xml:space="preserve">penger og </w:t>
            </w:r>
            <w:proofErr w:type="spellStart"/>
            <w:r>
              <w:rPr>
                <w:sz w:val="16"/>
                <w:szCs w:val="16"/>
              </w:rPr>
              <w:t>arb.giveravgift</w:t>
            </w:r>
            <w:proofErr w:type="spellEnd"/>
          </w:p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C700CC">
            <w:pPr>
              <w:rPr>
                <w:b/>
              </w:rPr>
            </w:pPr>
            <w:r>
              <w:rPr>
                <w:b/>
              </w:rPr>
              <w:t>Konto/ansvar/funksjon</w:t>
            </w:r>
          </w:p>
          <w:p w:rsidR="002B5FE5" w:rsidRPr="002B5FE5" w:rsidRDefault="002B5FE5" w:rsidP="00C700CC">
            <w:pPr>
              <w:rPr>
                <w:sz w:val="16"/>
                <w:szCs w:val="16"/>
              </w:rPr>
            </w:pPr>
            <w:r w:rsidRPr="002B5FE5">
              <w:rPr>
                <w:sz w:val="16"/>
                <w:szCs w:val="16"/>
              </w:rPr>
              <w:t>(fylles ut av kommunen)</w:t>
            </w:r>
          </w:p>
        </w:tc>
      </w:tr>
      <w:tr w:rsidR="002B5FE5" w:rsidTr="002B5FE5">
        <w:tc>
          <w:tcPr>
            <w:tcW w:w="1134" w:type="dxa"/>
          </w:tcPr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1134" w:type="dxa"/>
          </w:tcPr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  <w:p w:rsidR="002B5FE5" w:rsidRPr="000323A3" w:rsidRDefault="002B5FE5" w:rsidP="00337E1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2B5FE5" w:rsidRDefault="002B5FE5" w:rsidP="00337E19"/>
        </w:tc>
        <w:tc>
          <w:tcPr>
            <w:tcW w:w="1276" w:type="dxa"/>
          </w:tcPr>
          <w:p w:rsidR="002B5FE5" w:rsidRDefault="002B5FE5" w:rsidP="00337E19"/>
        </w:tc>
        <w:tc>
          <w:tcPr>
            <w:tcW w:w="1559" w:type="dxa"/>
          </w:tcPr>
          <w:p w:rsidR="002B5FE5" w:rsidRDefault="002B5FE5" w:rsidP="00337E19"/>
        </w:tc>
        <w:tc>
          <w:tcPr>
            <w:tcW w:w="1417" w:type="dxa"/>
          </w:tcPr>
          <w:p w:rsidR="002B5FE5" w:rsidRDefault="002B5FE5" w:rsidP="00337E19"/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2B5FE5" w:rsidRDefault="002B5FE5" w:rsidP="00337E19"/>
        </w:tc>
      </w:tr>
      <w:tr w:rsidR="002B5FE5" w:rsidTr="002B5FE5">
        <w:tc>
          <w:tcPr>
            <w:tcW w:w="5812" w:type="dxa"/>
            <w:gridSpan w:val="4"/>
            <w:shd w:val="clear" w:color="auto" w:fill="E7E6E6" w:themeFill="background2"/>
          </w:tcPr>
          <w:p w:rsidR="002B5FE5" w:rsidRDefault="002B5FE5" w:rsidP="00337E19">
            <w:pPr>
              <w:rPr>
                <w:b/>
              </w:rPr>
            </w:pPr>
            <w:r w:rsidRPr="002F66BF">
              <w:rPr>
                <w:b/>
              </w:rPr>
              <w:t>Sum totalt:</w:t>
            </w:r>
          </w:p>
          <w:p w:rsidR="002B5FE5" w:rsidRPr="002F66BF" w:rsidRDefault="002B5FE5" w:rsidP="00337E19">
            <w:pPr>
              <w:rPr>
                <w:b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2B5FE5" w:rsidRDefault="002B5FE5" w:rsidP="00337E19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2B5FE5" w:rsidRDefault="002B5FE5" w:rsidP="00337E19"/>
        </w:tc>
      </w:tr>
    </w:tbl>
    <w:p w:rsidR="00A45DCE" w:rsidRDefault="00A45DCE" w:rsidP="00337E19"/>
    <w:p w:rsidR="009677FC" w:rsidRDefault="009677FC" w:rsidP="009677FC">
      <w:pPr>
        <w:rPr>
          <w:b/>
        </w:rPr>
      </w:pPr>
      <w:r>
        <w:t xml:space="preserve">Krav om tapt arbeidsfortjeneste leveres kommunen fortløpende. </w:t>
      </w:r>
      <w:r w:rsidR="00BC7981" w:rsidRPr="009677FC">
        <w:t>Følgende må vedlegges kravet:</w:t>
      </w:r>
    </w:p>
    <w:p w:rsidR="00BC7981" w:rsidRDefault="00BC7981" w:rsidP="009677FC">
      <w:pPr>
        <w:pStyle w:val="Listeavsnitt"/>
        <w:numPr>
          <w:ilvl w:val="0"/>
          <w:numId w:val="4"/>
        </w:numPr>
      </w:pPr>
      <w:r>
        <w:t>Dokumentasjon fra arbeidsgiver om på lønnstrekk (det må framkomme om feriepenger, arbeidsgiverandel pensjonspremie og arbeidsgiveravgift er inkludert)</w:t>
      </w:r>
    </w:p>
    <w:p w:rsidR="00337E19" w:rsidRDefault="00337E19" w:rsidP="00337E19"/>
    <w:p w:rsidR="000323A3" w:rsidRDefault="00337E19" w:rsidP="000323A3">
      <w:r>
        <w:t xml:space="preserve">Dato: </w:t>
      </w:r>
      <w:r w:rsidR="000323A3">
        <w:tab/>
      </w:r>
      <w:r w:rsidR="000323A3">
        <w:tab/>
      </w:r>
      <w:r w:rsidR="000323A3">
        <w:tab/>
      </w:r>
      <w:r w:rsidR="000323A3">
        <w:tab/>
      </w:r>
      <w:r w:rsidR="000323A3">
        <w:tab/>
        <w:t xml:space="preserve">Underskrift: </w:t>
      </w:r>
    </w:p>
    <w:p w:rsidR="009677FC" w:rsidRDefault="009677FC" w:rsidP="000323A3"/>
    <w:p w:rsidR="002B5FE5" w:rsidRPr="00DD3AF8" w:rsidRDefault="002B5FE5" w:rsidP="000323A3">
      <w:pPr>
        <w:rPr>
          <w:vanish/>
          <w:specVanish/>
        </w:rPr>
      </w:pPr>
    </w:p>
    <w:p w:rsidR="0034423D" w:rsidRDefault="004B566D" w:rsidP="000323A3">
      <w:r>
        <w:t xml:space="preserve">  </w:t>
      </w:r>
    </w:p>
    <w:tbl>
      <w:tblPr>
        <w:tblStyle w:val="Tabellrutenett"/>
        <w:tblW w:w="0" w:type="auto"/>
        <w:tblInd w:w="137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4959"/>
        <w:gridCol w:w="4675"/>
      </w:tblGrid>
      <w:tr w:rsidR="009677FC" w:rsidTr="002B5FE5">
        <w:tc>
          <w:tcPr>
            <w:tcW w:w="4959" w:type="dxa"/>
            <w:shd w:val="clear" w:color="auto" w:fill="E7E6E6" w:themeFill="background2"/>
          </w:tcPr>
          <w:p w:rsidR="009677FC" w:rsidRDefault="009677FC" w:rsidP="00337E19">
            <w:r>
              <w:br/>
              <w:t>Dato:</w:t>
            </w:r>
          </w:p>
          <w:p w:rsidR="009677FC" w:rsidRDefault="009677FC" w:rsidP="00337E19"/>
          <w:p w:rsidR="009677FC" w:rsidRDefault="009677FC" w:rsidP="00337E19">
            <w:r>
              <w:t>Attestert:</w:t>
            </w:r>
          </w:p>
          <w:p w:rsidR="009677FC" w:rsidRDefault="009677FC" w:rsidP="00337E19"/>
        </w:tc>
        <w:tc>
          <w:tcPr>
            <w:tcW w:w="4675" w:type="dxa"/>
            <w:shd w:val="clear" w:color="auto" w:fill="E7E6E6" w:themeFill="background2"/>
          </w:tcPr>
          <w:p w:rsidR="009677FC" w:rsidRDefault="009677FC" w:rsidP="00337E19"/>
          <w:p w:rsidR="009677FC" w:rsidRDefault="009677FC" w:rsidP="00337E19">
            <w:r>
              <w:t>Dato:</w:t>
            </w:r>
          </w:p>
          <w:p w:rsidR="009677FC" w:rsidRDefault="009677FC" w:rsidP="00337E19"/>
          <w:p w:rsidR="009677FC" w:rsidRDefault="009677FC" w:rsidP="00337E19">
            <w:r>
              <w:t>Anvist:</w:t>
            </w:r>
          </w:p>
        </w:tc>
      </w:tr>
    </w:tbl>
    <w:p w:rsidR="00337E19" w:rsidRDefault="00337E19" w:rsidP="00337E19"/>
    <w:p w:rsidR="00496940" w:rsidRDefault="00496940" w:rsidP="00337E19"/>
    <w:p w:rsidR="0034423D" w:rsidRDefault="0034423D" w:rsidP="00337E19"/>
    <w:p w:rsidR="0034423D" w:rsidRDefault="0034423D" w:rsidP="00337E19"/>
    <w:p w:rsidR="0034423D" w:rsidRDefault="0034423D" w:rsidP="00337E19"/>
    <w:p w:rsidR="00496940" w:rsidRDefault="00496940" w:rsidP="007C3662">
      <w:pPr>
        <w:spacing w:after="0"/>
        <w:ind w:left="284"/>
      </w:pPr>
      <w:r>
        <w:rPr>
          <w:b/>
          <w:u w:val="single" w:color="000000"/>
        </w:rPr>
        <w:t>Tapt arbeidsfortjeneste:</w:t>
      </w:r>
      <w:r>
        <w:rPr>
          <w:b/>
        </w:rPr>
        <w:t xml:space="preserve"> </w:t>
      </w:r>
    </w:p>
    <w:p w:rsidR="00496940" w:rsidRDefault="00496940" w:rsidP="007C3662">
      <w:pPr>
        <w:spacing w:after="0"/>
        <w:ind w:left="284"/>
      </w:pPr>
      <w:r>
        <w:rPr>
          <w:b/>
        </w:rPr>
        <w:t xml:space="preserve"> </w:t>
      </w:r>
    </w:p>
    <w:p w:rsidR="00496940" w:rsidRDefault="00496940" w:rsidP="007C3662">
      <w:pPr>
        <w:ind w:left="284"/>
      </w:pPr>
      <w:r>
        <w:t xml:space="preserve">Tapt arbeidsfortjeneste betales medlemmer i alle kommunale utvalg, styrer og råd, samt i møter i eierorgan i selskap der kommunen har eierinteresse, maks for 7,5 t/dag. Godtgjørelse utbetales også alle folkevalgte som er i annet oppdrag for kommunen (kurs, reiser, møter </w:t>
      </w:r>
      <w:proofErr w:type="spellStart"/>
      <w:r>
        <w:t>m.v</w:t>
      </w:r>
      <w:proofErr w:type="spellEnd"/>
      <w:r>
        <w:t xml:space="preserve">.), i den grad disse må legges til dagtid. </w:t>
      </w:r>
    </w:p>
    <w:p w:rsidR="00496940" w:rsidRDefault="00496940" w:rsidP="007C3662">
      <w:pPr>
        <w:spacing w:after="0"/>
        <w:ind w:left="284"/>
      </w:pPr>
      <w:r>
        <w:t xml:space="preserve"> </w:t>
      </w:r>
    </w:p>
    <w:p w:rsidR="00496940" w:rsidRDefault="00496940" w:rsidP="007C3662">
      <w:pPr>
        <w:spacing w:after="0"/>
        <w:ind w:left="293"/>
      </w:pPr>
      <w:r>
        <w:rPr>
          <w:b/>
        </w:rPr>
        <w:t xml:space="preserve">Ulegitimert tapt arbeidsfortjenester. </w:t>
      </w:r>
    </w:p>
    <w:p w:rsidR="00496940" w:rsidRDefault="00496940" w:rsidP="007C3662">
      <w:pPr>
        <w:ind w:left="284"/>
      </w:pPr>
      <w:r>
        <w:t xml:space="preserve">Utbetales pr time etter sats på 50 % av ordførers time godtgjørelse maks for 7,5 t pr dag. </w:t>
      </w:r>
    </w:p>
    <w:p w:rsidR="00496940" w:rsidRDefault="00496940" w:rsidP="007C3662">
      <w:pPr>
        <w:spacing w:after="0"/>
        <w:ind w:left="284"/>
      </w:pPr>
      <w:bookmarkStart w:id="0" w:name="_GoBack"/>
      <w:bookmarkEnd w:id="0"/>
    </w:p>
    <w:p w:rsidR="00496940" w:rsidRDefault="00496940" w:rsidP="007C3662">
      <w:pPr>
        <w:spacing w:after="0"/>
        <w:ind w:left="293"/>
      </w:pPr>
      <w:r>
        <w:rPr>
          <w:b/>
        </w:rPr>
        <w:t xml:space="preserve">Legitimert tapt arbeidsfortjeneste </w:t>
      </w:r>
    </w:p>
    <w:p w:rsidR="00496940" w:rsidRDefault="00496940" w:rsidP="007C3662">
      <w:pPr>
        <w:ind w:left="284"/>
      </w:pPr>
      <w:r>
        <w:t xml:space="preserve">Utbetales i henhold til fremlagt dokumentasjon maks 3 000 pr dag. </w:t>
      </w:r>
    </w:p>
    <w:p w:rsidR="00496940" w:rsidRDefault="00496940" w:rsidP="007C3662">
      <w:pPr>
        <w:spacing w:after="0"/>
        <w:ind w:left="284"/>
      </w:pPr>
      <w:r>
        <w:t xml:space="preserve"> </w:t>
      </w:r>
    </w:p>
    <w:p w:rsidR="00496940" w:rsidRDefault="00496940" w:rsidP="007C3662">
      <w:pPr>
        <w:ind w:left="284"/>
      </w:pPr>
      <w:r>
        <w:t xml:space="preserve">Legitimasjonen skal være i form av erklæring fra medlemmets arbeidsgiver om at fraværet vil medføre </w:t>
      </w:r>
      <w:proofErr w:type="spellStart"/>
      <w:r>
        <w:t>lønnstap</w:t>
      </w:r>
      <w:proofErr w:type="spellEnd"/>
      <w:r>
        <w:t xml:space="preserve"> inklusiv feriepenger og eventuelt pensjonsytelser. For selvstendig næringsdrivende benyttes ligningsattest som legitimasjon.  </w:t>
      </w:r>
    </w:p>
    <w:p w:rsidR="00496940" w:rsidRDefault="00496940" w:rsidP="007C3662">
      <w:pPr>
        <w:spacing w:after="0"/>
        <w:ind w:left="284"/>
      </w:pPr>
      <w:r>
        <w:t xml:space="preserve"> </w:t>
      </w:r>
    </w:p>
    <w:p w:rsidR="00496940" w:rsidRDefault="00496940" w:rsidP="007C3662">
      <w:pPr>
        <w:ind w:left="284"/>
      </w:pPr>
      <w:r>
        <w:t xml:space="preserve">Godtgjørelsen utbetales etter hvert møte mot regning. </w:t>
      </w:r>
    </w:p>
    <w:p w:rsidR="00496940" w:rsidRDefault="00496940" w:rsidP="007C3662">
      <w:pPr>
        <w:ind w:left="284"/>
      </w:pPr>
    </w:p>
    <w:sectPr w:rsidR="00496940" w:rsidSect="007C3662">
      <w:headerReference w:type="default" r:id="rId7"/>
      <w:pgSz w:w="11906" w:h="16838"/>
      <w:pgMar w:top="1417" w:right="1274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E95" w:rsidRDefault="00AC5E95" w:rsidP="00AC5E95">
      <w:pPr>
        <w:spacing w:after="0" w:line="240" w:lineRule="auto"/>
      </w:pPr>
      <w:r>
        <w:separator/>
      </w:r>
    </w:p>
  </w:endnote>
  <w:endnote w:type="continuationSeparator" w:id="0">
    <w:p w:rsidR="00AC5E95" w:rsidRDefault="00AC5E95" w:rsidP="00AC5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E95" w:rsidRDefault="00AC5E95" w:rsidP="00AC5E95">
      <w:pPr>
        <w:spacing w:after="0" w:line="240" w:lineRule="auto"/>
      </w:pPr>
      <w:r>
        <w:separator/>
      </w:r>
    </w:p>
  </w:footnote>
  <w:footnote w:type="continuationSeparator" w:id="0">
    <w:p w:rsidR="00AC5E95" w:rsidRDefault="00AC5E95" w:rsidP="00AC5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E95" w:rsidRPr="00AC5E95" w:rsidRDefault="00AC5E95" w:rsidP="00AC5E95">
    <w:pPr>
      <w:pStyle w:val="Topptekst"/>
      <w:ind w:hanging="567"/>
    </w:pPr>
    <w:r>
      <w:rPr>
        <w:rFonts w:ascii="Franklin Gothic Book" w:hAnsi="Franklin Gothic Book"/>
        <w:sz w:val="36"/>
        <w:szCs w:val="20"/>
        <w:lang w:val="nn-NO"/>
      </w:rPr>
      <w:object w:dxaOrig="4406" w:dyaOrig="1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6pt;height:49.2pt">
          <v:imagedata r:id="rId1" o:title=""/>
        </v:shape>
        <o:OLEObject Type="Embed" ProgID="MS_ClipArt_Gallery" ShapeID="_x0000_i1025" DrawAspect="Content" ObjectID="_1644062935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A7F92"/>
    <w:multiLevelType w:val="hybridMultilevel"/>
    <w:tmpl w:val="B9A6A6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76C1C"/>
    <w:multiLevelType w:val="hybridMultilevel"/>
    <w:tmpl w:val="867E327A"/>
    <w:lvl w:ilvl="0" w:tplc="C41CE38A">
      <w:start w:val="1"/>
      <w:numFmt w:val="upperLetter"/>
      <w:lvlText w:val="%1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4E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CD9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AE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04A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E27A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1C0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1453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3092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B09BB"/>
    <w:multiLevelType w:val="hybridMultilevel"/>
    <w:tmpl w:val="95E0298C"/>
    <w:lvl w:ilvl="0" w:tplc="7BA6F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19"/>
    <w:rsid w:val="000323A3"/>
    <w:rsid w:val="00081C95"/>
    <w:rsid w:val="002B5FE5"/>
    <w:rsid w:val="002F66BF"/>
    <w:rsid w:val="00337E19"/>
    <w:rsid w:val="0034423D"/>
    <w:rsid w:val="003664E9"/>
    <w:rsid w:val="00496940"/>
    <w:rsid w:val="004B566D"/>
    <w:rsid w:val="00537CA1"/>
    <w:rsid w:val="005739EF"/>
    <w:rsid w:val="007C3662"/>
    <w:rsid w:val="007E1DD6"/>
    <w:rsid w:val="008E3DDA"/>
    <w:rsid w:val="009677FC"/>
    <w:rsid w:val="009A2A31"/>
    <w:rsid w:val="00A45DCE"/>
    <w:rsid w:val="00AB0E3E"/>
    <w:rsid w:val="00AC5E95"/>
    <w:rsid w:val="00B74047"/>
    <w:rsid w:val="00B848AB"/>
    <w:rsid w:val="00BC7981"/>
    <w:rsid w:val="00C700CC"/>
    <w:rsid w:val="00DD3AF8"/>
    <w:rsid w:val="00E5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941A4680-AE15-4D1A-A52A-FD6DAA86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C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C5E95"/>
  </w:style>
  <w:style w:type="paragraph" w:styleId="Bunntekst">
    <w:name w:val="footer"/>
    <w:basedOn w:val="Normal"/>
    <w:link w:val="BunntekstTegn"/>
    <w:uiPriority w:val="99"/>
    <w:unhideWhenUsed/>
    <w:rsid w:val="00AC5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C5E95"/>
  </w:style>
  <w:style w:type="table" w:styleId="Tabellrutenett">
    <w:name w:val="Table Grid"/>
    <w:basedOn w:val="Vanligtabell"/>
    <w:uiPriority w:val="39"/>
    <w:rsid w:val="00AC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677F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67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7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249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Karasjok kommune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Kristin Holmestrand</dc:creator>
  <cp:keywords/>
  <dc:description/>
  <cp:lastModifiedBy>Ann Kristin Holmestrand</cp:lastModifiedBy>
  <cp:revision>4</cp:revision>
  <cp:lastPrinted>2020-02-07T10:21:00Z</cp:lastPrinted>
  <dcterms:created xsi:type="dcterms:W3CDTF">2020-01-08T12:14:00Z</dcterms:created>
  <dcterms:modified xsi:type="dcterms:W3CDTF">2020-02-24T14:23:00Z</dcterms:modified>
</cp:coreProperties>
</file>