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30062913"/>
        <w:docPartObj>
          <w:docPartGallery w:val="Cover Pages"/>
          <w:docPartUnique/>
        </w:docPartObj>
      </w:sdtPr>
      <w:sdtEndPr/>
      <w:sdtContent>
        <w:p w:rsidR="00545858" w:rsidRDefault="00545858"/>
        <w:p w:rsidR="00545858" w:rsidRDefault="00545858" w:rsidP="00545858">
          <w:r>
            <w:object w:dxaOrig="4406"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57.6pt" o:ole="" fillcolor="window">
                <v:imagedata r:id="rId8" o:title=""/>
              </v:shape>
              <o:OLEObject Type="Embed" ProgID="MS_ClipArt_Gallery" ShapeID="_x0000_i1025" DrawAspect="Content" ObjectID="_1581228224" r:id="rId9"/>
            </w:object>
          </w:r>
        </w:p>
        <w:p w:rsidR="00545858" w:rsidRDefault="00545858" w:rsidP="00545858">
          <w:pPr>
            <w:rPr>
              <w:szCs w:val="24"/>
            </w:rPr>
          </w:pPr>
        </w:p>
        <w:p w:rsidR="00545858" w:rsidRDefault="00545858" w:rsidP="00545858">
          <w:pPr>
            <w:rPr>
              <w:szCs w:val="24"/>
            </w:rPr>
          </w:pPr>
        </w:p>
        <w:p w:rsidR="00545858" w:rsidRDefault="00545858" w:rsidP="00545858">
          <w:pPr>
            <w:rPr>
              <w:szCs w:val="24"/>
            </w:rPr>
          </w:pPr>
        </w:p>
        <w:p w:rsidR="00545858" w:rsidRDefault="00545858" w:rsidP="00545858">
          <w:pPr>
            <w:rPr>
              <w:szCs w:val="24"/>
            </w:rPr>
          </w:pPr>
        </w:p>
        <w:p w:rsidR="00545858" w:rsidRDefault="00545858" w:rsidP="00545858">
          <w:pPr>
            <w:rPr>
              <w:szCs w:val="24"/>
            </w:rPr>
          </w:pPr>
        </w:p>
        <w:p w:rsidR="00545858" w:rsidRDefault="00545858"/>
        <w:p w:rsidR="00545858" w:rsidRDefault="00545858"/>
        <w:p w:rsidR="00545858" w:rsidRDefault="007954ED" w:rsidP="00545858">
          <w:pPr>
            <w:jc w:val="center"/>
            <w:rPr>
              <w:b/>
              <w:sz w:val="36"/>
              <w:szCs w:val="36"/>
            </w:rPr>
          </w:pPr>
          <w:r>
            <w:rPr>
              <w:b/>
              <w:sz w:val="36"/>
              <w:szCs w:val="36"/>
            </w:rPr>
            <w:t>Plan for i</w:t>
          </w:r>
          <w:r w:rsidR="001C1491">
            <w:rPr>
              <w:b/>
              <w:sz w:val="36"/>
              <w:szCs w:val="36"/>
            </w:rPr>
            <w:t>ntrod</w:t>
          </w:r>
          <w:r w:rsidR="0034399D">
            <w:rPr>
              <w:b/>
              <w:sz w:val="36"/>
              <w:szCs w:val="36"/>
            </w:rPr>
            <w:t>uksjonsprogrammet ved flyktning</w:t>
          </w:r>
          <w:r w:rsidR="001C1491">
            <w:rPr>
              <w:b/>
              <w:sz w:val="36"/>
              <w:szCs w:val="36"/>
            </w:rPr>
            <w:t>tjenesten</w:t>
          </w:r>
          <w:r w:rsidR="0055079F">
            <w:rPr>
              <w:b/>
              <w:sz w:val="36"/>
              <w:szCs w:val="36"/>
            </w:rPr>
            <w:t xml:space="preserve"> 2017-2019</w:t>
          </w:r>
        </w:p>
        <w:p w:rsidR="00925477" w:rsidRDefault="00925477" w:rsidP="00545858">
          <w:pPr>
            <w:jc w:val="center"/>
            <w:rPr>
              <w:b/>
              <w:sz w:val="28"/>
              <w:szCs w:val="28"/>
            </w:rPr>
          </w:pPr>
        </w:p>
        <w:p w:rsidR="00925477" w:rsidRPr="00925477" w:rsidRDefault="00925477" w:rsidP="00545858">
          <w:pPr>
            <w:jc w:val="center"/>
            <w:rPr>
              <w:b/>
              <w:sz w:val="28"/>
              <w:szCs w:val="28"/>
            </w:rPr>
          </w:pPr>
          <w:r>
            <w:rPr>
              <w:b/>
              <w:sz w:val="28"/>
              <w:szCs w:val="28"/>
            </w:rPr>
            <w:t>Samarbeid og oppgavefordeling</w:t>
          </w:r>
        </w:p>
        <w:p w:rsidR="00545858" w:rsidRDefault="00545858"/>
        <w:p w:rsidR="00545858" w:rsidRDefault="00545858"/>
        <w:p w:rsidR="00545858" w:rsidRDefault="00545858"/>
        <w:p w:rsidR="00545858" w:rsidRDefault="00545858"/>
        <w:p w:rsidR="004E1433" w:rsidRDefault="00545858">
          <w:r>
            <w:rPr>
              <w:noProof/>
              <w:lang w:eastAsia="nb-NO"/>
            </w:rPr>
            <mc:AlternateContent>
              <mc:Choice Requires="wps">
                <w:drawing>
                  <wp:anchor distT="0" distB="0" distL="114300" distR="114300" simplePos="0" relativeHeight="251661312" behindDoc="0" locked="0" layoutInCell="1" allowOverlap="1" wp14:anchorId="7EBDB743" wp14:editId="4F2C8A7D">
                    <wp:simplePos x="0" y="0"/>
                    <wp:positionH relativeFrom="column">
                      <wp:posOffset>-244475</wp:posOffset>
                    </wp:positionH>
                    <wp:positionV relativeFrom="paragraph">
                      <wp:posOffset>2580005</wp:posOffset>
                    </wp:positionV>
                    <wp:extent cx="6421582" cy="1310640"/>
                    <wp:effectExtent l="0" t="0" r="0" b="3810"/>
                    <wp:wrapNone/>
                    <wp:docPr id="3" name="Rektangel 3"/>
                    <wp:cNvGraphicFramePr/>
                    <a:graphic xmlns:a="http://schemas.openxmlformats.org/drawingml/2006/main">
                      <a:graphicData uri="http://schemas.microsoft.com/office/word/2010/wordprocessingShape">
                        <wps:wsp>
                          <wps:cNvSpPr/>
                          <wps:spPr>
                            <a:xfrm>
                              <a:off x="0" y="0"/>
                              <a:ext cx="6421582" cy="1310640"/>
                            </a:xfrm>
                            <a:prstGeom prst="rect">
                              <a:avLst/>
                            </a:prstGeom>
                            <a:solidFill>
                              <a:srgbClr val="ED7D31"/>
                            </a:solidFill>
                            <a:ln w="12700" cap="flat" cmpd="sng" algn="ctr">
                              <a:noFill/>
                              <a:prstDash val="solid"/>
                              <a:miter lim="800000"/>
                            </a:ln>
                            <a:effectLst/>
                          </wps:spPr>
                          <wps:txbx>
                            <w:txbxContent>
                              <w:sdt>
                                <w:sdtPr>
                                  <w:rPr>
                                    <w:color w:val="FFFFFF" w:themeColor="background1"/>
                                    <w:sz w:val="32"/>
                                    <w:szCs w:val="32"/>
                                  </w:rPr>
                                  <w:alias w:val="Forfatter"/>
                                  <w:tag w:val=""/>
                                  <w:id w:val="146172594"/>
                                  <w:dataBinding w:prefixMappings="xmlns:ns0='http://purl.org/dc/elements/1.1/' xmlns:ns1='http://schemas.openxmlformats.org/package/2006/metadata/core-properties' " w:xpath="/ns1:coreProperties[1]/ns0:creator[1]" w:storeItemID="{6C3C8BC8-F283-45AE-878A-BAB7291924A1}"/>
                                  <w:text/>
                                </w:sdtPr>
                                <w:sdtEndPr/>
                                <w:sdtContent>
                                  <w:p w:rsidR="00545858" w:rsidRDefault="00545858" w:rsidP="00545858">
                                    <w:pPr>
                                      <w:pStyle w:val="Ingenmellomrom"/>
                                      <w:rPr>
                                        <w:color w:val="FFFFFF" w:themeColor="background1"/>
                                        <w:sz w:val="32"/>
                                        <w:szCs w:val="32"/>
                                      </w:rPr>
                                    </w:pPr>
                                    <w:r>
                                      <w:rPr>
                                        <w:color w:val="FFFFFF" w:themeColor="background1"/>
                                        <w:sz w:val="32"/>
                                        <w:szCs w:val="32"/>
                                      </w:rPr>
                                      <w:t>Flyktningtjenesten</w:t>
                                    </w:r>
                                  </w:p>
                                </w:sdtContent>
                              </w:sdt>
                              <w:p w:rsidR="00545858" w:rsidRDefault="00B96028" w:rsidP="00545858">
                                <w:pPr>
                                  <w:pStyle w:val="Ingenmellomrom"/>
                                  <w:rPr>
                                    <w:caps/>
                                    <w:color w:val="FFFFFF" w:themeColor="background1"/>
                                  </w:rPr>
                                </w:pPr>
                                <w:sdt>
                                  <w:sdtPr>
                                    <w:rPr>
                                      <w:caps/>
                                      <w:color w:val="FFFFFF" w:themeColor="background1"/>
                                    </w:rPr>
                                    <w:alias w:val="Firma"/>
                                    <w:tag w:val=""/>
                                    <w:id w:val="-1714884738"/>
                                    <w:dataBinding w:prefixMappings="xmlns:ns0='http://schemas.openxmlformats.org/officeDocument/2006/extended-properties' " w:xpath="/ns0:Properties[1]/ns0:Company[1]" w:storeItemID="{6668398D-A668-4E3E-A5EB-62B293D839F1}"/>
                                    <w:text/>
                                  </w:sdtPr>
                                  <w:sdtEndPr/>
                                  <w:sdtContent>
                                    <w:r w:rsidR="00DD3F6D">
                                      <w:rPr>
                                        <w:caps/>
                                        <w:color w:val="FFFFFF" w:themeColor="background1"/>
                                      </w:rPr>
                                      <w:t>Karasjok kommune</w:t>
                                    </w:r>
                                  </w:sdtContent>
                                </w:sdt>
                                <w:r w:rsidR="00545858">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DB743" id="Rektangel 3" o:spid="_x0000_s1026" style="position:absolute;margin-left:-19.25pt;margin-top:203.15pt;width:505.65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MfdQIAANYEAAAOAAAAZHJzL2Uyb0RvYy54bWysVMtu2zAQvBfoPxC8N5LsPAwjcmDETVEg&#10;SIIkRc40RT1QvkrSltKv75CSkybtqagP9C53ucsdzuj8YlCS7IXzndElLY5ySoTmpup0U9Jvj1ef&#10;FpT4wHTFpNGipM/C04vVxw/nvV2KmWmNrIQjKKL9srclbUOwyyzzvBWK+SNjhUawNk6xANc1WeVY&#10;j+pKZrM8P8164yrrDBfeY3czBukq1a9rwcNtXXsRiCwp7hbS6tK6jWu2OmfLxjHbdny6BvuHWyjW&#10;aTR9KbVhgZGd6/4opTrujDd1OOJGZaauOy7SDJimyN9N89AyK9IsAMfbF5j8/yvLb/Z3jnRVSeeU&#10;aKbwRPfiOx6sEZLMIzy99UtkPdg7N3keZpx1qJ2K/5iCDAnS5xdIxRAIx+bp8aw4Wcwo4YgV8yI/&#10;PU6gZ6/HrfPhizCKRKOkDm+WoGT7ax/QEqmHlNjNG9lVV52UyXHN9lI6smd438+bs828iHfGkTdp&#10;UpMe7WdnOTjAGXhWSxZgKovJvW4oYbIBgXlwqbc2sQMqjb03zLdjj1R2ZI3qAqgrO1XSRR5/U2ep&#10;4zGRyDdNEDEcUYtWGLbDBOXWVM/A35mRmN7yqw4oXDMf7pgDE3FfqCvcYqmlwRBmsihpjfv5t/2Y&#10;D4IgSkkPZmPAHzvmBCXyqwZ1jk/OoBxoIXnFYrZYwHNvYts3nt6pSwOAC2jZ8mTGE0EezNoZ9QQh&#10;rmNnhJjm6F/S7cG8DKPmIGQu1uuUBAFYFq71g+Wx9AHrx+GJOTuRIYBHN+agA7Z8x4kxN57UZr0L&#10;pu4SYSLII7KgQnQgnkSKSehRnb/7Kev1c7T6BQAA//8DAFBLAwQUAAYACAAAACEA8aROweIAAAAL&#10;AQAADwAAAGRycy9kb3ducmV2LnhtbEyPQU/CQBCF7yb+h82YeIMtRVus3RJj1AROCoTE29Id24bu&#10;bNPdQvXXM570OJkv33svX462FSfsfeNIwWwagUAqnWmoUrDbvk4WIHzQZHTrCBV8o4dlcX2V68y4&#10;M33gaRMqwRLymVZQh9BlUvqyRqv91HVI/PtyvdWBz76SptdnlttWxlGUSKsb4oRad/hcY3ncDFZB&#10;svp8Ww3r97X9Gcb4WL2Efbo1St3ejE+PIAKO4Q+G3/pcHQrudHADGS9aBZP54p5RBXdRMgfBxEMa&#10;85gD62dxCrLI5f8NxQUAAP//AwBQSwECLQAUAAYACAAAACEAtoM4kv4AAADhAQAAEwAAAAAAAAAA&#10;AAAAAAAAAAAAW0NvbnRlbnRfVHlwZXNdLnhtbFBLAQItABQABgAIAAAAIQA4/SH/1gAAAJQBAAAL&#10;AAAAAAAAAAAAAAAAAC8BAABfcmVscy8ucmVsc1BLAQItABQABgAIAAAAIQBcfiMfdQIAANYEAAAO&#10;AAAAAAAAAAAAAAAAAC4CAABkcnMvZTJvRG9jLnhtbFBLAQItABQABgAIAAAAIQDxpE7B4gAAAAsB&#10;AAAPAAAAAAAAAAAAAAAAAM8EAABkcnMvZG93bnJldi54bWxQSwUGAAAAAAQABADzAAAA3gUAAAAA&#10;" fillcolor="#ed7d31" stroked="f" strokeweight="1pt">
                    <v:textbox inset="36pt,14.4pt,36pt,36pt">
                      <w:txbxContent>
                        <w:sdt>
                          <w:sdtPr>
                            <w:rPr>
                              <w:color w:val="FFFFFF" w:themeColor="background1"/>
                              <w:sz w:val="32"/>
                              <w:szCs w:val="32"/>
                            </w:rPr>
                            <w:alias w:val="Forfatter"/>
                            <w:tag w:val=""/>
                            <w:id w:val="146172594"/>
                            <w:dataBinding w:prefixMappings="xmlns:ns0='http://purl.org/dc/elements/1.1/' xmlns:ns1='http://schemas.openxmlformats.org/package/2006/metadata/core-properties' " w:xpath="/ns1:coreProperties[1]/ns0:creator[1]" w:storeItemID="{6C3C8BC8-F283-45AE-878A-BAB7291924A1}"/>
                            <w:text/>
                          </w:sdtPr>
                          <w:sdtEndPr/>
                          <w:sdtContent>
                            <w:p w:rsidR="00545858" w:rsidRDefault="00545858" w:rsidP="00545858">
                              <w:pPr>
                                <w:pStyle w:val="Ingenmellomrom"/>
                                <w:rPr>
                                  <w:color w:val="FFFFFF" w:themeColor="background1"/>
                                  <w:sz w:val="32"/>
                                  <w:szCs w:val="32"/>
                                </w:rPr>
                              </w:pPr>
                              <w:r>
                                <w:rPr>
                                  <w:color w:val="FFFFFF" w:themeColor="background1"/>
                                  <w:sz w:val="32"/>
                                  <w:szCs w:val="32"/>
                                </w:rPr>
                                <w:t>Flyktningtjenesten</w:t>
                              </w:r>
                            </w:p>
                          </w:sdtContent>
                        </w:sdt>
                        <w:p w:rsidR="00545858" w:rsidRDefault="00B309A0" w:rsidP="00545858">
                          <w:pPr>
                            <w:pStyle w:val="Ingenmellomrom"/>
                            <w:rPr>
                              <w:caps/>
                              <w:color w:val="FFFFFF" w:themeColor="background1"/>
                            </w:rPr>
                          </w:pPr>
                          <w:sdt>
                            <w:sdtPr>
                              <w:rPr>
                                <w:caps/>
                                <w:color w:val="FFFFFF" w:themeColor="background1"/>
                              </w:rPr>
                              <w:alias w:val="Firma"/>
                              <w:tag w:val=""/>
                              <w:id w:val="-1714884738"/>
                              <w:dataBinding w:prefixMappings="xmlns:ns0='http://schemas.openxmlformats.org/officeDocument/2006/extended-properties' " w:xpath="/ns0:Properties[1]/ns0:Company[1]" w:storeItemID="{6668398D-A668-4E3E-A5EB-62B293D839F1}"/>
                              <w:text/>
                            </w:sdtPr>
                            <w:sdtEndPr/>
                            <w:sdtContent>
                              <w:r w:rsidR="00DD3F6D">
                                <w:rPr>
                                  <w:caps/>
                                  <w:color w:val="FFFFFF" w:themeColor="background1"/>
                                </w:rPr>
                                <w:t>Karasjok kommune</w:t>
                              </w:r>
                            </w:sdtContent>
                          </w:sdt>
                          <w:r w:rsidR="00545858">
                            <w:rPr>
                              <w:caps/>
                              <w:color w:val="FFFFFF" w:themeColor="background1"/>
                            </w:rPr>
                            <w:t xml:space="preserve"> </w:t>
                          </w:r>
                        </w:p>
                      </w:txbxContent>
                    </v:textbox>
                  </v:rect>
                </w:pict>
              </mc:Fallback>
            </mc:AlternateContent>
          </w:r>
          <w:r>
            <w:br w:type="column"/>
          </w:r>
        </w:p>
      </w:sdtContent>
    </w:sdt>
    <w:p w:rsidR="0046603C" w:rsidRDefault="00545858">
      <w:pPr>
        <w:rPr>
          <w:b/>
          <w:sz w:val="28"/>
          <w:szCs w:val="28"/>
        </w:rPr>
      </w:pPr>
      <w:r w:rsidRPr="007954ED">
        <w:rPr>
          <w:b/>
          <w:sz w:val="28"/>
          <w:szCs w:val="28"/>
        </w:rPr>
        <w:t>INNHOLDSFORTEGNELSE</w:t>
      </w:r>
    </w:p>
    <w:p w:rsidR="007954ED" w:rsidRPr="007954ED" w:rsidRDefault="007954ED">
      <w:pPr>
        <w:rPr>
          <w:b/>
          <w:sz w:val="28"/>
          <w:szCs w:val="28"/>
        </w:rPr>
      </w:pPr>
    </w:p>
    <w:p w:rsidR="00B32B9B" w:rsidRDefault="00B32B9B" w:rsidP="007954ED">
      <w:pPr>
        <w:pStyle w:val="Listeavsnitt"/>
        <w:numPr>
          <w:ilvl w:val="0"/>
          <w:numId w:val="8"/>
        </w:numPr>
      </w:pPr>
      <w:r w:rsidRPr="00B32B9B">
        <w:rPr>
          <w:b/>
        </w:rPr>
        <w:t>Formålet med introduksjonsprog</w:t>
      </w:r>
      <w:r w:rsidR="00743386">
        <w:rPr>
          <w:b/>
        </w:rPr>
        <w:t>r</w:t>
      </w:r>
      <w:r w:rsidRPr="00B32B9B">
        <w:rPr>
          <w:b/>
        </w:rPr>
        <w:t>ammet</w:t>
      </w:r>
      <w:r>
        <w:tab/>
      </w:r>
      <w:r>
        <w:tab/>
      </w:r>
      <w:r>
        <w:tab/>
      </w:r>
      <w:r>
        <w:tab/>
        <w:t>s. 2</w:t>
      </w:r>
    </w:p>
    <w:p w:rsidR="00B32B9B" w:rsidRPr="00B32B9B" w:rsidRDefault="00B32B9B" w:rsidP="00B32B9B">
      <w:pPr>
        <w:pStyle w:val="Listeavsnitt"/>
      </w:pPr>
    </w:p>
    <w:p w:rsidR="007954ED" w:rsidRDefault="001B67BC" w:rsidP="007954ED">
      <w:pPr>
        <w:pStyle w:val="Listeavsnitt"/>
        <w:numPr>
          <w:ilvl w:val="0"/>
          <w:numId w:val="8"/>
        </w:numPr>
      </w:pPr>
      <w:r w:rsidRPr="007954ED">
        <w:rPr>
          <w:b/>
        </w:rPr>
        <w:t>Organisering</w:t>
      </w:r>
      <w:r>
        <w:tab/>
      </w:r>
      <w:r>
        <w:tab/>
      </w:r>
      <w:r>
        <w:tab/>
      </w:r>
      <w:r>
        <w:tab/>
      </w:r>
      <w:r>
        <w:tab/>
      </w:r>
      <w:r>
        <w:tab/>
      </w:r>
      <w:r>
        <w:tab/>
      </w:r>
      <w:r w:rsidR="007954ED">
        <w:tab/>
        <w:t>s. 2</w:t>
      </w:r>
    </w:p>
    <w:p w:rsidR="007954ED" w:rsidRDefault="007954ED" w:rsidP="007954ED">
      <w:pPr>
        <w:pStyle w:val="Listeavsnitt"/>
      </w:pPr>
    </w:p>
    <w:p w:rsidR="007954ED" w:rsidRDefault="001B67BC" w:rsidP="007954ED">
      <w:pPr>
        <w:pStyle w:val="Listeavsnitt"/>
        <w:numPr>
          <w:ilvl w:val="0"/>
          <w:numId w:val="8"/>
        </w:numPr>
      </w:pPr>
      <w:r w:rsidRPr="007954ED">
        <w:rPr>
          <w:b/>
        </w:rPr>
        <w:t>Lovgrunnlag</w:t>
      </w:r>
      <w:r>
        <w:tab/>
      </w:r>
      <w:r w:rsidR="007954ED">
        <w:tab/>
      </w:r>
      <w:r w:rsidR="007954ED">
        <w:tab/>
      </w:r>
      <w:r w:rsidR="007954ED">
        <w:tab/>
      </w:r>
      <w:r w:rsidR="007954ED">
        <w:tab/>
      </w:r>
      <w:r w:rsidR="007954ED">
        <w:tab/>
      </w:r>
      <w:r w:rsidR="007954ED">
        <w:tab/>
      </w:r>
      <w:r w:rsidR="007954ED">
        <w:tab/>
        <w:t>s. 2</w:t>
      </w:r>
    </w:p>
    <w:p w:rsidR="007954ED" w:rsidRDefault="007954ED" w:rsidP="007954ED">
      <w:pPr>
        <w:pStyle w:val="Listeavsnitt"/>
      </w:pPr>
    </w:p>
    <w:p w:rsidR="001B67BC" w:rsidRDefault="007954ED" w:rsidP="001B67BC">
      <w:pPr>
        <w:pStyle w:val="Listeavsnitt"/>
        <w:numPr>
          <w:ilvl w:val="0"/>
          <w:numId w:val="8"/>
        </w:numPr>
      </w:pPr>
      <w:r w:rsidRPr="007954ED">
        <w:rPr>
          <w:b/>
        </w:rPr>
        <w:t>Samarbeidsparter</w:t>
      </w:r>
      <w:r w:rsidR="001B67BC">
        <w:tab/>
      </w:r>
      <w:r w:rsidR="001B67BC">
        <w:tab/>
      </w:r>
      <w:r w:rsidR="001B67BC">
        <w:tab/>
      </w:r>
      <w:r w:rsidR="001B67BC">
        <w:tab/>
      </w:r>
      <w:r w:rsidR="001B67BC">
        <w:tab/>
      </w:r>
      <w:r w:rsidR="001B67BC">
        <w:tab/>
      </w:r>
      <w:r>
        <w:tab/>
        <w:t>s. 2</w:t>
      </w:r>
    </w:p>
    <w:p w:rsidR="007954ED" w:rsidRDefault="007954ED" w:rsidP="007954ED">
      <w:pPr>
        <w:pStyle w:val="Listeavsnitt"/>
        <w:numPr>
          <w:ilvl w:val="0"/>
          <w:numId w:val="11"/>
        </w:numPr>
      </w:pPr>
      <w:r>
        <w:t>Oppgavefordeling</w:t>
      </w:r>
    </w:p>
    <w:p w:rsidR="007954ED" w:rsidRDefault="007954ED" w:rsidP="007954ED">
      <w:pPr>
        <w:pStyle w:val="Listeavsnitt"/>
        <w:ind w:left="1080"/>
      </w:pPr>
    </w:p>
    <w:p w:rsidR="001B67BC" w:rsidRDefault="001B67BC" w:rsidP="001B67BC">
      <w:pPr>
        <w:pStyle w:val="Listeavsnitt"/>
        <w:numPr>
          <w:ilvl w:val="0"/>
          <w:numId w:val="8"/>
        </w:numPr>
      </w:pPr>
      <w:r w:rsidRPr="007954ED">
        <w:rPr>
          <w:b/>
        </w:rPr>
        <w:t>Primæroppgaver</w:t>
      </w:r>
      <w:r>
        <w:tab/>
      </w:r>
      <w:r>
        <w:tab/>
      </w:r>
      <w:r>
        <w:tab/>
      </w:r>
      <w:r>
        <w:tab/>
      </w:r>
      <w:r>
        <w:tab/>
      </w:r>
      <w:r>
        <w:tab/>
      </w:r>
      <w:r w:rsidR="007954ED">
        <w:tab/>
      </w:r>
      <w:r>
        <w:t>s. 3</w:t>
      </w:r>
    </w:p>
    <w:p w:rsidR="001B67BC" w:rsidRDefault="001B67BC" w:rsidP="001B67BC">
      <w:pPr>
        <w:pStyle w:val="Listeavsnitt"/>
        <w:numPr>
          <w:ilvl w:val="0"/>
          <w:numId w:val="9"/>
        </w:numPr>
      </w:pPr>
      <w:r>
        <w:t>Karasjok kommune</w:t>
      </w:r>
    </w:p>
    <w:p w:rsidR="001B67BC" w:rsidRDefault="001B67BC" w:rsidP="001B67BC">
      <w:pPr>
        <w:pStyle w:val="Listeavsnitt"/>
        <w:numPr>
          <w:ilvl w:val="0"/>
          <w:numId w:val="9"/>
        </w:numPr>
      </w:pPr>
      <w:r>
        <w:t>Flyktningtjeneste</w:t>
      </w:r>
      <w:r w:rsidR="00CF45D4">
        <w:tab/>
      </w:r>
      <w:r w:rsidR="00CF45D4">
        <w:tab/>
      </w:r>
      <w:r w:rsidR="00CF45D4">
        <w:tab/>
      </w:r>
      <w:r w:rsidR="00CF45D4">
        <w:tab/>
      </w:r>
      <w:r w:rsidR="00CF45D4">
        <w:tab/>
      </w:r>
      <w:r w:rsidR="00CF45D4">
        <w:tab/>
      </w:r>
      <w:r w:rsidR="00CF45D4">
        <w:tab/>
        <w:t>s. 4</w:t>
      </w:r>
    </w:p>
    <w:p w:rsidR="001B67BC" w:rsidRDefault="001B67BC" w:rsidP="001B67BC">
      <w:pPr>
        <w:pStyle w:val="Listeavsnitt"/>
        <w:numPr>
          <w:ilvl w:val="0"/>
          <w:numId w:val="9"/>
        </w:numPr>
      </w:pPr>
      <w:r>
        <w:t>Flyktningkonsulent</w:t>
      </w:r>
    </w:p>
    <w:p w:rsidR="001B67BC" w:rsidRDefault="001B67BC" w:rsidP="001B67BC">
      <w:pPr>
        <w:pStyle w:val="Listeavsnitt"/>
        <w:numPr>
          <w:ilvl w:val="0"/>
          <w:numId w:val="9"/>
        </w:numPr>
      </w:pPr>
      <w:r>
        <w:t>Norskopplæring for voksne</w:t>
      </w:r>
      <w:r w:rsidR="007954ED">
        <w:tab/>
      </w:r>
      <w:r w:rsidR="007954ED">
        <w:tab/>
      </w:r>
      <w:r w:rsidR="007954ED">
        <w:tab/>
      </w:r>
      <w:r w:rsidR="007954ED">
        <w:tab/>
      </w:r>
      <w:r w:rsidR="007954ED">
        <w:tab/>
      </w:r>
      <w:r w:rsidR="00CF45D4">
        <w:t>s. 5</w:t>
      </w:r>
    </w:p>
    <w:p w:rsidR="007954ED" w:rsidRDefault="007954ED" w:rsidP="007954ED">
      <w:pPr>
        <w:pStyle w:val="Listeavsnitt"/>
        <w:ind w:left="1080"/>
      </w:pPr>
    </w:p>
    <w:p w:rsidR="001B67BC" w:rsidRPr="007954ED" w:rsidRDefault="001B67BC" w:rsidP="001B67BC">
      <w:pPr>
        <w:pStyle w:val="Listeavsnitt"/>
        <w:numPr>
          <w:ilvl w:val="0"/>
          <w:numId w:val="8"/>
        </w:numPr>
        <w:rPr>
          <w:b/>
          <w:szCs w:val="24"/>
        </w:rPr>
      </w:pPr>
      <w:r w:rsidRPr="007954ED">
        <w:rPr>
          <w:b/>
          <w:szCs w:val="24"/>
        </w:rPr>
        <w:t xml:space="preserve">Struktur for samarbeidet i introduksjonsprogrammet </w:t>
      </w:r>
    </w:p>
    <w:p w:rsidR="001B67BC" w:rsidRDefault="001B67BC" w:rsidP="001B67BC">
      <w:pPr>
        <w:pStyle w:val="Listeavsnitt"/>
        <w:rPr>
          <w:szCs w:val="24"/>
        </w:rPr>
      </w:pPr>
      <w:r w:rsidRPr="007954ED">
        <w:rPr>
          <w:b/>
          <w:szCs w:val="24"/>
        </w:rPr>
        <w:t>mellom Karasjok kommune og opplæringsinstitusjon</w:t>
      </w:r>
      <w:r w:rsidRPr="001B67BC">
        <w:rPr>
          <w:szCs w:val="24"/>
        </w:rPr>
        <w:t xml:space="preserve"> </w:t>
      </w:r>
      <w:r w:rsidR="007954ED">
        <w:rPr>
          <w:szCs w:val="24"/>
        </w:rPr>
        <w:tab/>
      </w:r>
      <w:r>
        <w:rPr>
          <w:szCs w:val="24"/>
        </w:rPr>
        <w:tab/>
        <w:t>s. 6</w:t>
      </w:r>
    </w:p>
    <w:p w:rsidR="001B67BC" w:rsidRDefault="001B67BC" w:rsidP="001B67BC">
      <w:pPr>
        <w:pStyle w:val="Listeavsnitt"/>
        <w:numPr>
          <w:ilvl w:val="0"/>
          <w:numId w:val="9"/>
        </w:numPr>
        <w:rPr>
          <w:szCs w:val="24"/>
        </w:rPr>
      </w:pPr>
      <w:r>
        <w:rPr>
          <w:szCs w:val="24"/>
        </w:rPr>
        <w:t>IP-samtaler</w:t>
      </w:r>
    </w:p>
    <w:p w:rsidR="001B67BC" w:rsidRDefault="001B67BC" w:rsidP="001B67BC">
      <w:pPr>
        <w:pStyle w:val="Listeavsnitt"/>
        <w:numPr>
          <w:ilvl w:val="0"/>
          <w:numId w:val="9"/>
        </w:numPr>
        <w:rPr>
          <w:szCs w:val="24"/>
        </w:rPr>
      </w:pPr>
      <w:r>
        <w:rPr>
          <w:szCs w:val="24"/>
        </w:rPr>
        <w:t>Planleggingsmøte</w:t>
      </w:r>
    </w:p>
    <w:p w:rsidR="001B67BC" w:rsidRDefault="001B67BC" w:rsidP="001B67BC">
      <w:pPr>
        <w:pStyle w:val="Listeavsnitt"/>
        <w:numPr>
          <w:ilvl w:val="0"/>
          <w:numId w:val="9"/>
        </w:numPr>
        <w:rPr>
          <w:szCs w:val="24"/>
        </w:rPr>
      </w:pPr>
      <w:r>
        <w:rPr>
          <w:szCs w:val="24"/>
        </w:rPr>
        <w:t>Ledermøte introduksjonsprogrammet</w:t>
      </w:r>
      <w:r w:rsidR="00CF45D4">
        <w:rPr>
          <w:szCs w:val="24"/>
        </w:rPr>
        <w:tab/>
      </w:r>
      <w:r w:rsidR="00CF45D4">
        <w:rPr>
          <w:szCs w:val="24"/>
        </w:rPr>
        <w:tab/>
      </w:r>
      <w:r w:rsidR="00CF45D4">
        <w:rPr>
          <w:szCs w:val="24"/>
        </w:rPr>
        <w:tab/>
      </w:r>
      <w:r w:rsidR="00CF45D4">
        <w:rPr>
          <w:szCs w:val="24"/>
        </w:rPr>
        <w:tab/>
        <w:t>s. 7</w:t>
      </w:r>
    </w:p>
    <w:p w:rsidR="001B67BC" w:rsidRDefault="001B67BC" w:rsidP="001B67BC">
      <w:pPr>
        <w:pStyle w:val="Listeavsnitt"/>
        <w:ind w:left="1080"/>
        <w:rPr>
          <w:szCs w:val="24"/>
        </w:rPr>
      </w:pPr>
    </w:p>
    <w:p w:rsidR="001B67BC" w:rsidRPr="007954ED" w:rsidRDefault="001B67BC" w:rsidP="001B67BC">
      <w:pPr>
        <w:pStyle w:val="Listeavsnitt"/>
        <w:numPr>
          <w:ilvl w:val="0"/>
          <w:numId w:val="8"/>
        </w:numPr>
        <w:rPr>
          <w:b/>
          <w:szCs w:val="24"/>
        </w:rPr>
      </w:pPr>
      <w:r w:rsidRPr="007954ED">
        <w:rPr>
          <w:b/>
          <w:szCs w:val="24"/>
        </w:rPr>
        <w:t>Vedlegg</w:t>
      </w:r>
      <w:r w:rsidR="007954ED">
        <w:rPr>
          <w:b/>
          <w:szCs w:val="24"/>
        </w:rPr>
        <w:tab/>
      </w:r>
      <w:r w:rsidR="007954ED">
        <w:rPr>
          <w:b/>
          <w:szCs w:val="24"/>
        </w:rPr>
        <w:tab/>
      </w:r>
      <w:r w:rsidR="007954ED">
        <w:rPr>
          <w:b/>
          <w:szCs w:val="24"/>
        </w:rPr>
        <w:tab/>
      </w:r>
      <w:r w:rsidR="007954ED">
        <w:rPr>
          <w:b/>
          <w:szCs w:val="24"/>
        </w:rPr>
        <w:tab/>
      </w:r>
      <w:r w:rsidR="007954ED">
        <w:rPr>
          <w:b/>
          <w:szCs w:val="24"/>
        </w:rPr>
        <w:tab/>
      </w:r>
      <w:r w:rsidR="007954ED">
        <w:rPr>
          <w:b/>
          <w:szCs w:val="24"/>
        </w:rPr>
        <w:tab/>
      </w:r>
      <w:r w:rsidR="007954ED">
        <w:rPr>
          <w:b/>
          <w:szCs w:val="24"/>
        </w:rPr>
        <w:tab/>
      </w:r>
      <w:r w:rsidR="007954ED">
        <w:rPr>
          <w:b/>
          <w:szCs w:val="24"/>
        </w:rPr>
        <w:tab/>
      </w:r>
      <w:r w:rsidR="007954ED" w:rsidRPr="00CF45D4">
        <w:rPr>
          <w:szCs w:val="24"/>
        </w:rPr>
        <w:t>s. 7</w:t>
      </w:r>
    </w:p>
    <w:p w:rsidR="001B67BC" w:rsidRDefault="001B67BC" w:rsidP="001B67BC">
      <w:pPr>
        <w:pStyle w:val="Listeavsnitt"/>
        <w:numPr>
          <w:ilvl w:val="0"/>
          <w:numId w:val="9"/>
        </w:numPr>
        <w:rPr>
          <w:szCs w:val="24"/>
        </w:rPr>
      </w:pPr>
      <w:r>
        <w:rPr>
          <w:szCs w:val="24"/>
        </w:rPr>
        <w:t>Oppdragsavtale</w:t>
      </w:r>
    </w:p>
    <w:p w:rsidR="00961E26" w:rsidRDefault="00961E26" w:rsidP="001B67BC">
      <w:pPr>
        <w:pStyle w:val="Listeavsnitt"/>
        <w:numPr>
          <w:ilvl w:val="0"/>
          <w:numId w:val="9"/>
        </w:numPr>
        <w:rPr>
          <w:szCs w:val="24"/>
        </w:rPr>
      </w:pPr>
      <w:r>
        <w:rPr>
          <w:szCs w:val="24"/>
        </w:rPr>
        <w:t>Karasjok kommunes regler for ankomne flyktninger</w:t>
      </w:r>
    </w:p>
    <w:p w:rsidR="0046603C" w:rsidRPr="0038482E" w:rsidRDefault="00B32B9B" w:rsidP="004E1433">
      <w:pPr>
        <w:rPr>
          <w:b/>
          <w:sz w:val="28"/>
          <w:szCs w:val="28"/>
        </w:rPr>
      </w:pPr>
      <w:r>
        <w:rPr>
          <w:szCs w:val="24"/>
        </w:rPr>
        <w:br w:type="column"/>
      </w:r>
      <w:r w:rsidR="004E1433" w:rsidRPr="0038482E">
        <w:rPr>
          <w:b/>
          <w:sz w:val="28"/>
          <w:szCs w:val="28"/>
        </w:rPr>
        <w:lastRenderedPageBreak/>
        <w:t>1.</w:t>
      </w:r>
      <w:r w:rsidR="00F7124C">
        <w:rPr>
          <w:b/>
          <w:sz w:val="28"/>
          <w:szCs w:val="28"/>
        </w:rPr>
        <w:t xml:space="preserve"> </w:t>
      </w:r>
      <w:r w:rsidR="0046603C" w:rsidRPr="0038482E">
        <w:rPr>
          <w:b/>
          <w:sz w:val="28"/>
          <w:szCs w:val="28"/>
        </w:rPr>
        <w:t>Formå</w:t>
      </w:r>
      <w:r w:rsidR="0038482E">
        <w:rPr>
          <w:b/>
          <w:sz w:val="28"/>
          <w:szCs w:val="28"/>
        </w:rPr>
        <w:t>let med introduksjonsprogrammet</w:t>
      </w:r>
    </w:p>
    <w:p w:rsidR="006437C3" w:rsidRDefault="006437C3" w:rsidP="006437C3">
      <w:r>
        <w:t>Formålet med introduksjonsprog</w:t>
      </w:r>
      <w:r w:rsidR="00743386">
        <w:t>r</w:t>
      </w:r>
      <w:r>
        <w:t>ammet er å tilrettelegge for:</w:t>
      </w:r>
    </w:p>
    <w:p w:rsidR="0046603C" w:rsidRDefault="006437C3" w:rsidP="004E1433">
      <w:pPr>
        <w:pStyle w:val="Listeavsnitt"/>
      </w:pPr>
      <w:r>
        <w:t xml:space="preserve">- </w:t>
      </w:r>
      <w:r w:rsidR="0046603C">
        <w:t>Aktiv deltakelse i samfunnslivet</w:t>
      </w:r>
    </w:p>
    <w:p w:rsidR="0046603C" w:rsidRDefault="004E1433" w:rsidP="004E1433">
      <w:pPr>
        <w:pStyle w:val="Listeavsnitt"/>
      </w:pPr>
      <w:r>
        <w:t xml:space="preserve">- </w:t>
      </w:r>
      <w:r w:rsidR="0046603C">
        <w:t>Økonomisk selvstendighet</w:t>
      </w:r>
    </w:p>
    <w:p w:rsidR="0046603C" w:rsidRDefault="004E1433" w:rsidP="004E1433">
      <w:pPr>
        <w:pStyle w:val="Listeavsnitt"/>
      </w:pPr>
      <w:r>
        <w:t xml:space="preserve">- </w:t>
      </w:r>
      <w:r w:rsidR="0046603C">
        <w:t>Kvalifisere til utdanning og arbeid i Karasjok</w:t>
      </w:r>
    </w:p>
    <w:p w:rsidR="0038482E" w:rsidRDefault="0038482E" w:rsidP="0046603C">
      <w:pPr>
        <w:rPr>
          <w:b/>
          <w:sz w:val="28"/>
          <w:szCs w:val="28"/>
        </w:rPr>
      </w:pPr>
    </w:p>
    <w:p w:rsidR="004E1433" w:rsidRPr="0038482E" w:rsidRDefault="007922B3" w:rsidP="0046603C">
      <w:pPr>
        <w:rPr>
          <w:b/>
          <w:sz w:val="28"/>
          <w:szCs w:val="28"/>
        </w:rPr>
      </w:pPr>
      <w:r w:rsidRPr="0038482E">
        <w:rPr>
          <w:b/>
          <w:sz w:val="28"/>
          <w:szCs w:val="28"/>
        </w:rPr>
        <w:t>2.</w:t>
      </w:r>
      <w:r w:rsidR="00F7124C">
        <w:rPr>
          <w:b/>
          <w:sz w:val="28"/>
          <w:szCs w:val="28"/>
        </w:rPr>
        <w:t xml:space="preserve"> </w:t>
      </w:r>
      <w:r w:rsidRPr="0038482E">
        <w:rPr>
          <w:b/>
          <w:sz w:val="28"/>
          <w:szCs w:val="28"/>
        </w:rPr>
        <w:t>Organisering</w:t>
      </w:r>
    </w:p>
    <w:p w:rsidR="007922B3" w:rsidRDefault="0038482E" w:rsidP="0046603C">
      <w:r>
        <w:t>Kommunalleder for O</w:t>
      </w:r>
      <w:r w:rsidR="007922B3">
        <w:t>ppvekst, utdanning, språk og kultur har ansvaret for iverksettelse av språkopplæringen innenfor introduksjonsprogrammet.</w:t>
      </w:r>
    </w:p>
    <w:p w:rsidR="007922B3" w:rsidRDefault="007922B3" w:rsidP="0046603C">
      <w:r>
        <w:t xml:space="preserve">Kommunalleder for </w:t>
      </w:r>
      <w:r w:rsidR="0038482E">
        <w:t xml:space="preserve">Helse og omsorg </w:t>
      </w:r>
      <w:r>
        <w:t xml:space="preserve">har ansvar for </w:t>
      </w:r>
      <w:r w:rsidR="009D626C">
        <w:t xml:space="preserve">flyktningtjenesten, helse og </w:t>
      </w:r>
      <w:r w:rsidR="00DD3F6D">
        <w:t>vaksinasjon innenfor programmet.</w:t>
      </w:r>
    </w:p>
    <w:p w:rsidR="00DD3F6D" w:rsidRDefault="0038482E" w:rsidP="0046603C">
      <w:r>
        <w:t>Kommunalleder for Plan, teknisk, miljøutvikling og næring har i oppgave å tilrettelegge boliger til flyktningene.</w:t>
      </w:r>
    </w:p>
    <w:p w:rsidR="0038482E" w:rsidRPr="007922B3" w:rsidRDefault="0038482E" w:rsidP="0046603C"/>
    <w:p w:rsidR="0046603C" w:rsidRPr="0038482E" w:rsidRDefault="00F7124C" w:rsidP="0046603C">
      <w:pPr>
        <w:rPr>
          <w:b/>
          <w:sz w:val="28"/>
          <w:szCs w:val="28"/>
        </w:rPr>
      </w:pPr>
      <w:r>
        <w:rPr>
          <w:b/>
          <w:sz w:val="28"/>
          <w:szCs w:val="28"/>
        </w:rPr>
        <w:t>3</w:t>
      </w:r>
      <w:r w:rsidR="004E1433" w:rsidRPr="0038482E">
        <w:rPr>
          <w:b/>
          <w:sz w:val="28"/>
          <w:szCs w:val="28"/>
        </w:rPr>
        <w:t>. Lovgrunnlaget</w:t>
      </w:r>
    </w:p>
    <w:p w:rsidR="004E1433" w:rsidRDefault="0046603C" w:rsidP="0046603C">
      <w:r>
        <w:t>Karasjok kommune har vedtatt å bosette flyktninger</w:t>
      </w:r>
      <w:r w:rsidR="004E1433">
        <w:t xml:space="preserve"> i kommunen 10 personer hvert år fra 2015 og i tre år</w:t>
      </w:r>
      <w:r>
        <w:t xml:space="preserve">. </w:t>
      </w:r>
    </w:p>
    <w:p w:rsidR="0046603C" w:rsidRDefault="0046603C" w:rsidP="0046603C">
      <w:r>
        <w:t xml:space="preserve">Introduksjonsprogrammet er et tilbud om grunnleggende kvalifisering, for nyankomne innvandrere. Programmet er organisert fra Karasjok kommune og det daglige ansvaret for programmet ligger hos kommunen, jfr introduksjonslovens paragraf 3.  </w:t>
      </w:r>
    </w:p>
    <w:p w:rsidR="0046603C" w:rsidRDefault="0046603C" w:rsidP="0046603C">
      <w:r>
        <w:t>Introduksjonslovens paragraf 4, fastsetter minstekravet til innholdet i</w:t>
      </w:r>
      <w:r w:rsidR="004E1433">
        <w:t xml:space="preserve"> </w:t>
      </w:r>
      <w:r>
        <w:t>introduksjons</w:t>
      </w:r>
      <w:r w:rsidR="004E1433">
        <w:t>-</w:t>
      </w:r>
      <w:r>
        <w:t>programmet og §17-19 omhandler norsk og samfunnskunnskap</w:t>
      </w:r>
      <w:r w:rsidR="00306117">
        <w:t xml:space="preserve">. Opplæringslovens §§4A-1, 4A-2 omhandler grunnskole for voksne. </w:t>
      </w:r>
    </w:p>
    <w:p w:rsidR="00306117" w:rsidRDefault="00306117" w:rsidP="0046603C">
      <w:r>
        <w:t>Introduksjonsprogrammet er ett fulltidsprogram</w:t>
      </w:r>
      <w:r w:rsidR="004E1433">
        <w:t xml:space="preserve"> </w:t>
      </w:r>
      <w:r w:rsidR="006E461D">
        <w:t>(</w:t>
      </w:r>
      <w:r>
        <w:t>7,5 timer per</w:t>
      </w:r>
      <w:r w:rsidR="005927DC">
        <w:t xml:space="preserve"> </w:t>
      </w:r>
      <w:r>
        <w:t>dag og 37,5 timer per uke), og skal være helårlig</w:t>
      </w:r>
      <w:r w:rsidR="005927DC">
        <w:t xml:space="preserve"> </w:t>
      </w:r>
      <w:r>
        <w:t>(52 uker - 5 uker ferie= 47 uker). Programmet skal minst inneholde:</w:t>
      </w:r>
    </w:p>
    <w:p w:rsidR="00306117" w:rsidRDefault="00306117" w:rsidP="00306117">
      <w:pPr>
        <w:pStyle w:val="Listeavsnitt"/>
        <w:numPr>
          <w:ilvl w:val="0"/>
          <w:numId w:val="1"/>
        </w:numPr>
      </w:pPr>
      <w:r>
        <w:t>Norskopplæring, for å gi grunnleggende ferdigheter i norsk</w:t>
      </w:r>
    </w:p>
    <w:p w:rsidR="00306117" w:rsidRDefault="00306117" w:rsidP="00306117">
      <w:pPr>
        <w:pStyle w:val="Listeavsnitt"/>
        <w:numPr>
          <w:ilvl w:val="0"/>
          <w:numId w:val="1"/>
        </w:numPr>
      </w:pPr>
      <w:r>
        <w:t>Samfunnskunnskap, for å gi grunnleggende innsikt i norsk arbeidsliv</w:t>
      </w:r>
    </w:p>
    <w:p w:rsidR="00306117" w:rsidRDefault="00306117" w:rsidP="00306117">
      <w:pPr>
        <w:pStyle w:val="Listeavsnitt"/>
        <w:numPr>
          <w:ilvl w:val="0"/>
          <w:numId w:val="1"/>
        </w:numPr>
      </w:pPr>
      <w:r>
        <w:t>Tiltak som forbereder til utdanning eller yrkesliv</w:t>
      </w:r>
    </w:p>
    <w:p w:rsidR="005927DC" w:rsidRDefault="005927DC" w:rsidP="00306117"/>
    <w:p w:rsidR="00306117" w:rsidRPr="00F7124C" w:rsidRDefault="00F15B44" w:rsidP="00F7124C">
      <w:pPr>
        <w:pStyle w:val="Listeavsnitt"/>
        <w:numPr>
          <w:ilvl w:val="0"/>
          <w:numId w:val="1"/>
        </w:numPr>
        <w:rPr>
          <w:b/>
          <w:sz w:val="28"/>
          <w:szCs w:val="28"/>
        </w:rPr>
      </w:pPr>
      <w:r w:rsidRPr="00F7124C">
        <w:rPr>
          <w:b/>
          <w:sz w:val="28"/>
          <w:szCs w:val="28"/>
        </w:rPr>
        <w:t>Samarbeidsparter</w:t>
      </w:r>
    </w:p>
    <w:p w:rsidR="00306117" w:rsidRDefault="00306117" w:rsidP="00306117">
      <w:r>
        <w:t>Lov om introduksjonsordningen, forutsetter samarbeid mell</w:t>
      </w:r>
      <w:r w:rsidR="009D626C">
        <w:t xml:space="preserve">om kommunale virksomheter, opplæringsinstitusjoner, NAV, </w:t>
      </w:r>
      <w:r>
        <w:t xml:space="preserve">offentlige tjenester, privat næringsliv, organisasjoner, frivillige lag og foreninger. </w:t>
      </w:r>
    </w:p>
    <w:p w:rsidR="0038482E" w:rsidRDefault="0038482E" w:rsidP="00F15B44">
      <w:pPr>
        <w:pStyle w:val="Ingenmellomrom"/>
        <w:rPr>
          <w:rFonts w:ascii="Times New Roman" w:hAnsi="Times New Roman" w:cs="Times New Roman"/>
          <w:b/>
          <w:sz w:val="24"/>
          <w:szCs w:val="24"/>
        </w:rPr>
      </w:pPr>
    </w:p>
    <w:p w:rsidR="0038482E" w:rsidRDefault="0038482E" w:rsidP="00F15B44">
      <w:pPr>
        <w:pStyle w:val="Ingenmellomrom"/>
        <w:rPr>
          <w:rFonts w:ascii="Times New Roman" w:hAnsi="Times New Roman" w:cs="Times New Roman"/>
          <w:b/>
          <w:sz w:val="24"/>
          <w:szCs w:val="24"/>
        </w:rPr>
      </w:pPr>
    </w:p>
    <w:p w:rsidR="0038482E" w:rsidRDefault="0038482E" w:rsidP="00F15B44">
      <w:pPr>
        <w:pStyle w:val="Ingenmellomrom"/>
        <w:rPr>
          <w:rFonts w:ascii="Times New Roman" w:hAnsi="Times New Roman" w:cs="Times New Roman"/>
          <w:b/>
          <w:sz w:val="24"/>
          <w:szCs w:val="24"/>
        </w:rPr>
      </w:pPr>
    </w:p>
    <w:p w:rsidR="00306117" w:rsidRDefault="00F15B44" w:rsidP="00F15B44">
      <w:pPr>
        <w:pStyle w:val="Ingenmellomrom"/>
        <w:rPr>
          <w:rFonts w:ascii="Times New Roman" w:hAnsi="Times New Roman" w:cs="Times New Roman"/>
          <w:b/>
          <w:sz w:val="24"/>
          <w:szCs w:val="24"/>
        </w:rPr>
      </w:pPr>
      <w:r w:rsidRPr="0038482E">
        <w:rPr>
          <w:rFonts w:ascii="Times New Roman" w:hAnsi="Times New Roman" w:cs="Times New Roman"/>
          <w:b/>
          <w:sz w:val="24"/>
          <w:szCs w:val="24"/>
        </w:rPr>
        <w:t>Oppgavefordeling i programmet</w:t>
      </w:r>
    </w:p>
    <w:p w:rsidR="0038482E" w:rsidRPr="0038482E" w:rsidRDefault="0038482E" w:rsidP="00F15B44">
      <w:pPr>
        <w:pStyle w:val="Ingenmellomrom"/>
        <w:rPr>
          <w:rFonts w:ascii="Times New Roman" w:hAnsi="Times New Roman" w:cs="Times New Roman"/>
          <w:b/>
          <w:sz w:val="24"/>
          <w:szCs w:val="24"/>
        </w:rPr>
      </w:pPr>
    </w:p>
    <w:p w:rsidR="00306117" w:rsidRDefault="00F15B44" w:rsidP="00306117">
      <w:r w:rsidRPr="00F15B44">
        <w:rPr>
          <w:b/>
          <w:i/>
        </w:rPr>
        <w:t>Karasjok kommune</w:t>
      </w:r>
      <w:r w:rsidR="00306117">
        <w:t xml:space="preserve"> har hovedansvaret for drift og koordinering av introduksjonsprogrammet</w:t>
      </w:r>
      <w:r w:rsidR="006E461D">
        <w:t xml:space="preserve"> med norskopplæringen og samfunnskunnskap</w:t>
      </w:r>
      <w:r w:rsidR="006437C3">
        <w:t>.</w:t>
      </w:r>
    </w:p>
    <w:p w:rsidR="001C7642" w:rsidRDefault="00DD3621" w:rsidP="00306117">
      <w:r>
        <w:rPr>
          <w:b/>
          <w:i/>
        </w:rPr>
        <w:t xml:space="preserve">Kommunalleder for Oppvekst, utdanning, språk og kultur </w:t>
      </w:r>
      <w:r w:rsidR="00306117">
        <w:t xml:space="preserve">har ansvaret for organiseringen av </w:t>
      </w:r>
      <w:r w:rsidR="006E461D">
        <w:t xml:space="preserve">introduksjonsprogrammet med </w:t>
      </w:r>
      <w:r w:rsidR="006437C3">
        <w:t>norskopplæringen og</w:t>
      </w:r>
      <w:r w:rsidR="001C7642">
        <w:t xml:space="preserve"> </w:t>
      </w:r>
      <w:r w:rsidR="0032707C">
        <w:t xml:space="preserve">samfunnskunnskap for deltakere, </w:t>
      </w:r>
      <w:r w:rsidR="001C7642">
        <w:t>og ta d</w:t>
      </w:r>
      <w:r w:rsidR="006437C3">
        <w:t>el i introduksjonsprogrammet for</w:t>
      </w:r>
      <w:r w:rsidR="001C7642">
        <w:t xml:space="preserve"> </w:t>
      </w:r>
      <w:r w:rsidR="006E461D">
        <w:t xml:space="preserve">arbeidspraksis og andre tiltak. </w:t>
      </w:r>
      <w:r w:rsidR="001C7642">
        <w:t xml:space="preserve"> </w:t>
      </w:r>
    </w:p>
    <w:p w:rsidR="001C7642" w:rsidRDefault="00F15B44" w:rsidP="00306117">
      <w:r w:rsidRPr="00F15B44">
        <w:rPr>
          <w:b/>
          <w:i/>
        </w:rPr>
        <w:t>NAV</w:t>
      </w:r>
      <w:r w:rsidR="001C7642">
        <w:t xml:space="preserve"> har ansvaret for informasjon og veiledning til den enkelte deltaker i programmet, om arbeid</w:t>
      </w:r>
      <w:r>
        <w:t>s</w:t>
      </w:r>
      <w:r w:rsidR="001C7642">
        <w:t>-</w:t>
      </w:r>
      <w:r>
        <w:t xml:space="preserve">, yrkes- og utdanningsmuligheter. De informerer også </w:t>
      </w:r>
      <w:r w:rsidR="001C7642">
        <w:t xml:space="preserve">om arbeidsmarkedet og virkemidler for øvrig, herunder arbeidsmarkedstiltak, som praksisplasser og karriereveiledning. </w:t>
      </w:r>
    </w:p>
    <w:p w:rsidR="001C7642" w:rsidRPr="00F15B44" w:rsidRDefault="001C7642" w:rsidP="00F15B44">
      <w:pPr>
        <w:pStyle w:val="Ingenmellomrom"/>
        <w:rPr>
          <w:rFonts w:ascii="Times New Roman" w:hAnsi="Times New Roman" w:cs="Times New Roman"/>
          <w:sz w:val="24"/>
          <w:szCs w:val="24"/>
        </w:rPr>
      </w:pPr>
      <w:r w:rsidRPr="00F15B44">
        <w:rPr>
          <w:rFonts w:ascii="Times New Roman" w:hAnsi="Times New Roman" w:cs="Times New Roman"/>
          <w:sz w:val="24"/>
          <w:szCs w:val="24"/>
          <w:u w:val="single"/>
        </w:rPr>
        <w:t>Andre sentrale aktører i introduksjonsprogrammet</w:t>
      </w:r>
      <w:r w:rsidRPr="00F15B44">
        <w:rPr>
          <w:rFonts w:ascii="Times New Roman" w:hAnsi="Times New Roman" w:cs="Times New Roman"/>
          <w:sz w:val="24"/>
          <w:szCs w:val="24"/>
        </w:rPr>
        <w:t>:</w:t>
      </w:r>
    </w:p>
    <w:p w:rsidR="001C7642" w:rsidRDefault="009D626C" w:rsidP="00306117">
      <w:r>
        <w:t xml:space="preserve">Arbeidspraksisplasser </w:t>
      </w:r>
      <w:r w:rsidR="006437C3">
        <w:t xml:space="preserve">organiseres </w:t>
      </w:r>
      <w:r w:rsidR="00F15B44">
        <w:t>ut i fra d</w:t>
      </w:r>
      <w:r w:rsidR="001C7642">
        <w:t>eltakerens individuelle plan (IP) og språk</w:t>
      </w:r>
      <w:r w:rsidR="00F15B44">
        <w:t>.</w:t>
      </w:r>
    </w:p>
    <w:p w:rsidR="001C7642" w:rsidRDefault="001C7642" w:rsidP="00306117">
      <w:r>
        <w:t>Frivillig</w:t>
      </w:r>
      <w:r w:rsidR="001C1491">
        <w:t>hets</w:t>
      </w:r>
      <w:r>
        <w:t>sentralen, frivilli</w:t>
      </w:r>
      <w:r w:rsidR="00F15B44">
        <w:t>ge organisasjoner og idrettslag er viktige m</w:t>
      </w:r>
      <w:r>
        <w:t>øteplasser for integrering</w:t>
      </w:r>
      <w:r w:rsidR="00F15B44">
        <w:t xml:space="preserve"> i </w:t>
      </w:r>
      <w:r w:rsidR="001C1491">
        <w:t>kulturlivet og fritidsaktiviteter for øvrig.</w:t>
      </w:r>
    </w:p>
    <w:p w:rsidR="0038482E" w:rsidRDefault="0038482E" w:rsidP="00306117"/>
    <w:p w:rsidR="0038482E" w:rsidRPr="00F7124C" w:rsidRDefault="00925477" w:rsidP="00F7124C">
      <w:pPr>
        <w:pStyle w:val="Listeavsnitt"/>
        <w:numPr>
          <w:ilvl w:val="0"/>
          <w:numId w:val="1"/>
        </w:numPr>
        <w:rPr>
          <w:b/>
          <w:sz w:val="28"/>
          <w:szCs w:val="28"/>
        </w:rPr>
      </w:pPr>
      <w:r w:rsidRPr="00F7124C">
        <w:rPr>
          <w:b/>
          <w:sz w:val="28"/>
          <w:szCs w:val="28"/>
        </w:rPr>
        <w:t>Primæroppga</w:t>
      </w:r>
      <w:r w:rsidR="0038482E" w:rsidRPr="00F7124C">
        <w:rPr>
          <w:b/>
          <w:sz w:val="28"/>
          <w:szCs w:val="28"/>
        </w:rPr>
        <w:t>ver</w:t>
      </w:r>
    </w:p>
    <w:p w:rsidR="00925477" w:rsidRPr="00925477" w:rsidRDefault="00925477" w:rsidP="00925477">
      <w:pPr>
        <w:rPr>
          <w:b/>
        </w:rPr>
      </w:pPr>
      <w:r w:rsidRPr="00925477">
        <w:rPr>
          <w:b/>
        </w:rPr>
        <w:t>Karasjok kommune</w:t>
      </w:r>
    </w:p>
    <w:p w:rsidR="00925477" w:rsidRPr="000968DD" w:rsidRDefault="00925477" w:rsidP="000968DD">
      <w:r w:rsidRPr="000968DD">
        <w:t>Å koordinere programmet og lage møteplaner for samarbeid</w:t>
      </w:r>
      <w:r w:rsidR="000968DD">
        <w:t>:</w:t>
      </w:r>
    </w:p>
    <w:p w:rsidR="00925477" w:rsidRDefault="00925477" w:rsidP="000968DD">
      <w:r>
        <w:t>Tiltak</w:t>
      </w:r>
      <w:r w:rsidR="000968DD">
        <w:t xml:space="preserve"> 1: V</w:t>
      </w:r>
      <w:r>
        <w:t>idereutvikle programmet og sette resultatmål</w:t>
      </w:r>
    </w:p>
    <w:p w:rsidR="00925477" w:rsidRDefault="00925477" w:rsidP="000968DD">
      <w:r>
        <w:t>Tiltak</w:t>
      </w:r>
      <w:r w:rsidR="000968DD">
        <w:t xml:space="preserve"> 2</w:t>
      </w:r>
      <w:r>
        <w:t>: Utvikle et helårs</w:t>
      </w:r>
      <w:r w:rsidR="00F7124C">
        <w:t>-</w:t>
      </w:r>
      <w:r>
        <w:t xml:space="preserve"> og fulltidsprogram for deltakerne og ferieplan</w:t>
      </w:r>
      <w:r w:rsidR="006E461D">
        <w:t>.</w:t>
      </w:r>
    </w:p>
    <w:p w:rsidR="000968DD" w:rsidRPr="000968DD" w:rsidRDefault="006E461D" w:rsidP="000968DD">
      <w:pPr>
        <w:pStyle w:val="Ingenmellomrom"/>
        <w:rPr>
          <w:rFonts w:ascii="Times New Roman" w:hAnsi="Times New Roman" w:cs="Times New Roman"/>
          <w:sz w:val="24"/>
          <w:szCs w:val="24"/>
        </w:rPr>
      </w:pPr>
      <w:r w:rsidRPr="000968DD">
        <w:rPr>
          <w:rFonts w:ascii="Times New Roman" w:hAnsi="Times New Roman" w:cs="Times New Roman"/>
          <w:sz w:val="24"/>
          <w:szCs w:val="24"/>
        </w:rPr>
        <w:t>Tiltak</w:t>
      </w:r>
      <w:r w:rsidR="000968DD" w:rsidRPr="000968DD">
        <w:rPr>
          <w:rFonts w:ascii="Times New Roman" w:hAnsi="Times New Roman" w:cs="Times New Roman"/>
          <w:sz w:val="24"/>
          <w:szCs w:val="24"/>
        </w:rPr>
        <w:t xml:space="preserve"> 3</w:t>
      </w:r>
      <w:r w:rsidRPr="000968DD">
        <w:rPr>
          <w:rFonts w:ascii="Times New Roman" w:hAnsi="Times New Roman" w:cs="Times New Roman"/>
          <w:sz w:val="24"/>
          <w:szCs w:val="24"/>
        </w:rPr>
        <w:t>: U</w:t>
      </w:r>
      <w:r w:rsidR="00925477" w:rsidRPr="000968DD">
        <w:rPr>
          <w:rFonts w:ascii="Times New Roman" w:hAnsi="Times New Roman" w:cs="Times New Roman"/>
          <w:sz w:val="24"/>
          <w:szCs w:val="24"/>
        </w:rPr>
        <w:t>tarbeide møteplan med funksjonsbeskrivelse</w:t>
      </w:r>
      <w:r w:rsidR="000968DD" w:rsidRPr="000968DD">
        <w:rPr>
          <w:rFonts w:ascii="Times New Roman" w:hAnsi="Times New Roman" w:cs="Times New Roman"/>
          <w:sz w:val="24"/>
          <w:szCs w:val="24"/>
        </w:rPr>
        <w:t xml:space="preserve"> for å få en tydelig struktur i</w:t>
      </w:r>
    </w:p>
    <w:p w:rsidR="00FE23CC" w:rsidRDefault="000968DD" w:rsidP="00FE23CC">
      <w:pPr>
        <w:pStyle w:val="Ingenmellomrom"/>
        <w:rPr>
          <w:rFonts w:ascii="Times New Roman" w:hAnsi="Times New Roman" w:cs="Times New Roman"/>
          <w:sz w:val="24"/>
          <w:szCs w:val="24"/>
        </w:rPr>
      </w:pPr>
      <w:r w:rsidRPr="00FE23CC">
        <w:rPr>
          <w:rFonts w:ascii="Times New Roman" w:hAnsi="Times New Roman" w:cs="Times New Roman"/>
          <w:sz w:val="24"/>
          <w:szCs w:val="24"/>
        </w:rPr>
        <w:t xml:space="preserve">     </w:t>
      </w:r>
      <w:r w:rsidRPr="00FE23CC">
        <w:rPr>
          <w:rFonts w:ascii="Times New Roman" w:hAnsi="Times New Roman" w:cs="Times New Roman"/>
          <w:sz w:val="24"/>
          <w:szCs w:val="24"/>
        </w:rPr>
        <w:tab/>
        <w:t xml:space="preserve">   </w:t>
      </w:r>
      <w:r w:rsidR="00FE23CC" w:rsidRPr="00FE23CC">
        <w:rPr>
          <w:rFonts w:ascii="Times New Roman" w:hAnsi="Times New Roman" w:cs="Times New Roman"/>
          <w:sz w:val="24"/>
          <w:szCs w:val="24"/>
        </w:rPr>
        <w:t xml:space="preserve">samhandlingen ved å lage årshjul etter </w:t>
      </w:r>
      <w:r w:rsidR="00925477" w:rsidRPr="00FE23CC">
        <w:rPr>
          <w:rFonts w:ascii="Times New Roman" w:hAnsi="Times New Roman" w:cs="Times New Roman"/>
          <w:sz w:val="24"/>
          <w:szCs w:val="24"/>
        </w:rPr>
        <w:t>mal for «Ny i Norge»</w:t>
      </w:r>
      <w:r w:rsidR="00FE23CC">
        <w:rPr>
          <w:rFonts w:ascii="Times New Roman" w:hAnsi="Times New Roman" w:cs="Times New Roman"/>
          <w:sz w:val="24"/>
          <w:szCs w:val="24"/>
        </w:rPr>
        <w:t>, som</w:t>
      </w:r>
      <w:r w:rsidR="00FE23CC" w:rsidRPr="00FE23CC">
        <w:rPr>
          <w:rFonts w:ascii="Times New Roman" w:hAnsi="Times New Roman" w:cs="Times New Roman"/>
          <w:sz w:val="24"/>
          <w:szCs w:val="24"/>
        </w:rPr>
        <w:t xml:space="preserve"> </w:t>
      </w:r>
      <w:r w:rsidR="00FE23CC">
        <w:rPr>
          <w:rFonts w:ascii="Times New Roman" w:hAnsi="Times New Roman" w:cs="Times New Roman"/>
          <w:sz w:val="24"/>
          <w:szCs w:val="24"/>
        </w:rPr>
        <w:t xml:space="preserve">medfører til </w:t>
      </w:r>
      <w:r w:rsidR="00FE23CC" w:rsidRPr="00FE23CC">
        <w:rPr>
          <w:rFonts w:ascii="Times New Roman" w:hAnsi="Times New Roman" w:cs="Times New Roman"/>
          <w:sz w:val="24"/>
          <w:szCs w:val="24"/>
        </w:rPr>
        <w:t xml:space="preserve">en </w:t>
      </w:r>
    </w:p>
    <w:p w:rsidR="00925477" w:rsidRDefault="00FE23CC" w:rsidP="00FE23CC">
      <w:pPr>
        <w:pStyle w:val="Ingenmellomrom"/>
        <w:rPr>
          <w:rFonts w:ascii="Times New Roman" w:hAnsi="Times New Roman" w:cs="Times New Roman"/>
          <w:sz w:val="24"/>
          <w:szCs w:val="24"/>
        </w:rPr>
      </w:pPr>
      <w:r>
        <w:rPr>
          <w:rFonts w:ascii="Times New Roman" w:hAnsi="Times New Roman" w:cs="Times New Roman"/>
          <w:sz w:val="24"/>
          <w:szCs w:val="24"/>
        </w:rPr>
        <w:tab/>
        <w:t xml:space="preserve">   </w:t>
      </w:r>
      <w:r w:rsidRPr="00FE23CC">
        <w:rPr>
          <w:rFonts w:ascii="Times New Roman" w:hAnsi="Times New Roman" w:cs="Times New Roman"/>
          <w:sz w:val="24"/>
          <w:szCs w:val="24"/>
        </w:rPr>
        <w:t>p</w:t>
      </w:r>
      <w:r w:rsidR="009D626C" w:rsidRPr="00FE23CC">
        <w:rPr>
          <w:rFonts w:ascii="Times New Roman" w:hAnsi="Times New Roman" w:cs="Times New Roman"/>
          <w:sz w:val="24"/>
          <w:szCs w:val="24"/>
        </w:rPr>
        <w:t xml:space="preserve">lan for </w:t>
      </w:r>
      <w:r w:rsidR="009D626C" w:rsidRPr="000968DD">
        <w:rPr>
          <w:rFonts w:ascii="Times New Roman" w:hAnsi="Times New Roman" w:cs="Times New Roman"/>
          <w:sz w:val="24"/>
          <w:szCs w:val="24"/>
        </w:rPr>
        <w:t>helårsaktivitet</w:t>
      </w:r>
      <w:r>
        <w:rPr>
          <w:rFonts w:ascii="Times New Roman" w:hAnsi="Times New Roman" w:cs="Times New Roman"/>
          <w:sz w:val="24"/>
          <w:szCs w:val="24"/>
        </w:rPr>
        <w:t>.</w:t>
      </w:r>
    </w:p>
    <w:p w:rsidR="00FE23CC" w:rsidRPr="000968DD" w:rsidRDefault="00FE23CC" w:rsidP="00FE23CC">
      <w:pPr>
        <w:pStyle w:val="Ingenmellomrom"/>
        <w:rPr>
          <w:rFonts w:ascii="Times New Roman" w:hAnsi="Times New Roman" w:cs="Times New Roman"/>
          <w:sz w:val="24"/>
          <w:szCs w:val="24"/>
        </w:rPr>
      </w:pPr>
    </w:p>
    <w:p w:rsidR="000968DD" w:rsidRPr="000968DD" w:rsidRDefault="000968DD" w:rsidP="000968DD">
      <w:pPr>
        <w:pStyle w:val="Ingenmellomrom"/>
        <w:rPr>
          <w:rFonts w:ascii="Times New Roman" w:hAnsi="Times New Roman" w:cs="Times New Roman"/>
          <w:sz w:val="24"/>
          <w:szCs w:val="24"/>
        </w:rPr>
      </w:pPr>
      <w:r w:rsidRPr="000968DD">
        <w:rPr>
          <w:rFonts w:ascii="Times New Roman" w:hAnsi="Times New Roman" w:cs="Times New Roman"/>
          <w:sz w:val="24"/>
          <w:szCs w:val="24"/>
        </w:rPr>
        <w:t>Tiltak 4: Opprette s</w:t>
      </w:r>
      <w:r w:rsidR="00DD3621" w:rsidRPr="000968DD">
        <w:rPr>
          <w:rFonts w:ascii="Times New Roman" w:hAnsi="Times New Roman" w:cs="Times New Roman"/>
          <w:sz w:val="24"/>
          <w:szCs w:val="24"/>
        </w:rPr>
        <w:t xml:space="preserve">amarbeidsavtaler i kjøp av tjeneste og kontrakter med </w:t>
      </w:r>
    </w:p>
    <w:p w:rsidR="00DD3621" w:rsidRDefault="000968DD" w:rsidP="000968DD">
      <w:r>
        <w:tab/>
        <w:t xml:space="preserve">   </w:t>
      </w:r>
      <w:r w:rsidR="009D626C">
        <w:t xml:space="preserve">opplæringsinstitusjoner og </w:t>
      </w:r>
      <w:r w:rsidR="00DD3621">
        <w:t>tiltaksarrangør</w:t>
      </w:r>
    </w:p>
    <w:p w:rsidR="009278D6" w:rsidRPr="009278D6" w:rsidRDefault="009278D6" w:rsidP="009278D6">
      <w:pPr>
        <w:pStyle w:val="Ingenmellomrom"/>
        <w:rPr>
          <w:rFonts w:ascii="Times New Roman" w:hAnsi="Times New Roman" w:cs="Times New Roman"/>
          <w:sz w:val="24"/>
          <w:szCs w:val="24"/>
        </w:rPr>
      </w:pPr>
      <w:r w:rsidRPr="009278D6">
        <w:rPr>
          <w:rFonts w:ascii="Times New Roman" w:hAnsi="Times New Roman" w:cs="Times New Roman"/>
          <w:sz w:val="24"/>
          <w:szCs w:val="24"/>
        </w:rPr>
        <w:t>Tiltak 5:</w:t>
      </w:r>
      <w:r w:rsidRPr="009278D6">
        <w:rPr>
          <w:rFonts w:ascii="Times New Roman" w:hAnsi="Times New Roman" w:cs="Times New Roman"/>
          <w:b/>
          <w:sz w:val="24"/>
          <w:szCs w:val="24"/>
        </w:rPr>
        <w:t xml:space="preserve"> </w:t>
      </w:r>
      <w:r w:rsidRPr="009278D6">
        <w:rPr>
          <w:rFonts w:ascii="Times New Roman" w:hAnsi="Times New Roman" w:cs="Times New Roman"/>
          <w:sz w:val="24"/>
          <w:szCs w:val="24"/>
        </w:rPr>
        <w:t>Å lage enkeltvedtak om deltakelse i norskundervisning, samfunnskunnskap og</w:t>
      </w:r>
    </w:p>
    <w:p w:rsidR="009278D6" w:rsidRPr="009278D6" w:rsidRDefault="009278D6" w:rsidP="009278D6">
      <w:pPr>
        <w:ind w:left="708"/>
        <w:rPr>
          <w:rFonts w:cs="Times New Roman"/>
          <w:szCs w:val="24"/>
        </w:rPr>
      </w:pPr>
      <w:r w:rsidRPr="009278D6">
        <w:rPr>
          <w:rFonts w:cs="Times New Roman"/>
          <w:szCs w:val="24"/>
        </w:rPr>
        <w:t xml:space="preserve">   utstede deltakerbevis</w:t>
      </w:r>
    </w:p>
    <w:p w:rsidR="00925477" w:rsidRDefault="00925477" w:rsidP="00925477">
      <w:pPr>
        <w:rPr>
          <w:b/>
        </w:rPr>
      </w:pPr>
    </w:p>
    <w:p w:rsidR="001C7642" w:rsidRPr="0038482E" w:rsidRDefault="0038482E" w:rsidP="00925477">
      <w:pPr>
        <w:rPr>
          <w:b/>
          <w:szCs w:val="24"/>
        </w:rPr>
      </w:pPr>
      <w:r w:rsidRPr="0038482E">
        <w:rPr>
          <w:b/>
          <w:szCs w:val="24"/>
        </w:rPr>
        <w:lastRenderedPageBreak/>
        <w:t>F</w:t>
      </w:r>
      <w:r w:rsidR="001C7642" w:rsidRPr="0038482E">
        <w:rPr>
          <w:b/>
          <w:szCs w:val="24"/>
        </w:rPr>
        <w:t xml:space="preserve">lyktningtjenesten </w:t>
      </w:r>
    </w:p>
    <w:p w:rsidR="001C7642" w:rsidRPr="001C1491" w:rsidRDefault="001C7642" w:rsidP="00306117">
      <w:r>
        <w:t>Informere deltaker om introduksjonsordningen og deres rettigheter og plikter</w:t>
      </w:r>
      <w:r w:rsidR="001C1491">
        <w:t>. Kartlegging av deltakerne fra bakgrunn til</w:t>
      </w:r>
      <w:r>
        <w:t xml:space="preserve"> bosetting til </w:t>
      </w:r>
      <w:r w:rsidR="001C1491">
        <w:t>deltakelse i programmet</w:t>
      </w:r>
      <w:r>
        <w:t xml:space="preserve"> </w:t>
      </w:r>
      <w:r w:rsidR="001C1491">
        <w:t xml:space="preserve">og </w:t>
      </w:r>
      <w:r>
        <w:t>utarbeiding av individuell plan</w:t>
      </w:r>
      <w:r w:rsidR="001C1491">
        <w:t xml:space="preserve">.  </w:t>
      </w:r>
      <w:r w:rsidRPr="001C1491">
        <w:t xml:space="preserve">Bistå og veilede og utforme mål, delmål, tiltak i IP og revidering av denne i </w:t>
      </w:r>
      <w:r w:rsidR="001C1491" w:rsidRPr="001C1491">
        <w:t>henhold til</w:t>
      </w:r>
      <w:r w:rsidRPr="001C1491">
        <w:t xml:space="preserve"> introduksjonsprogrammet</w:t>
      </w:r>
      <w:r w:rsidR="001C1491" w:rsidRPr="001C1491">
        <w:t xml:space="preserve"> og lovens § 6</w:t>
      </w:r>
      <w:r w:rsidRPr="001C1491">
        <w:t xml:space="preserve">. </w:t>
      </w:r>
    </w:p>
    <w:p w:rsidR="00934F92" w:rsidRDefault="00934F92" w:rsidP="00306117">
      <w:r>
        <w:t>Flyktningkonsulenten skal også koordinere og samordne alle programtiltakene med ulike aktører, som gir kvalifisering til den enkelte deltaker. Det skal gjøres ved å bistå deltakeren med veiledning og oppfølging på en slik måte at den enkelte deltaker får en best mulig individuell tilrettelagt kvalifiseringsløp basert på deltakerens bakgrunn (utdanning, arbeidserfaring, kompetanse, forutsetninger og fremtidsønsker).</w:t>
      </w:r>
    </w:p>
    <w:p w:rsidR="0076625C" w:rsidRDefault="0076625C" w:rsidP="00306117">
      <w:pPr>
        <w:rPr>
          <w:b/>
        </w:rPr>
      </w:pPr>
    </w:p>
    <w:p w:rsidR="00925477" w:rsidRPr="00925477" w:rsidRDefault="00DD3621" w:rsidP="00306117">
      <w:pPr>
        <w:rPr>
          <w:b/>
        </w:rPr>
      </w:pPr>
      <w:r>
        <w:rPr>
          <w:b/>
        </w:rPr>
        <w:t>Flyktning</w:t>
      </w:r>
      <w:r w:rsidR="00925477" w:rsidRPr="00925477">
        <w:rPr>
          <w:b/>
        </w:rPr>
        <w:t>konsulenten</w:t>
      </w:r>
    </w:p>
    <w:p w:rsidR="00925477" w:rsidRPr="005927DC" w:rsidRDefault="00925477" w:rsidP="00925477">
      <w:pPr>
        <w:pStyle w:val="Listeavsnitt"/>
        <w:numPr>
          <w:ilvl w:val="0"/>
          <w:numId w:val="5"/>
        </w:numPr>
        <w:rPr>
          <w:b/>
        </w:rPr>
      </w:pPr>
      <w:r w:rsidRPr="005927DC">
        <w:rPr>
          <w:b/>
        </w:rPr>
        <w:t xml:space="preserve">Å kartlegge deltakerens bakgrunn; utdanning, språkkunnskaper, arbeidserfaring, annen kompetanse og fremtidsplaner. </w:t>
      </w:r>
    </w:p>
    <w:p w:rsidR="00925477" w:rsidRDefault="00925477" w:rsidP="00FE23CC">
      <w:pPr>
        <w:pStyle w:val="Listeavsnitt"/>
      </w:pPr>
      <w:r>
        <w:t>Tiltak: kartleggingsmøter med tolk og IP-samtaler</w:t>
      </w:r>
    </w:p>
    <w:p w:rsidR="00FE23CC" w:rsidRDefault="00FE23CC" w:rsidP="00FE23CC">
      <w:pPr>
        <w:pStyle w:val="Listeavsnitt"/>
      </w:pPr>
    </w:p>
    <w:p w:rsidR="00925477" w:rsidRPr="005927DC" w:rsidRDefault="00925477" w:rsidP="00925477">
      <w:pPr>
        <w:pStyle w:val="Listeavsnitt"/>
        <w:numPr>
          <w:ilvl w:val="0"/>
          <w:numId w:val="5"/>
        </w:numPr>
        <w:rPr>
          <w:b/>
        </w:rPr>
      </w:pPr>
      <w:r w:rsidRPr="005927DC">
        <w:rPr>
          <w:b/>
        </w:rPr>
        <w:t>Å lage enkeltvedtak om deltakelse i introduksjonsprogrammet og inngå kontrakter med enkelte deltaker.</w:t>
      </w:r>
    </w:p>
    <w:p w:rsidR="00925477" w:rsidRDefault="00FE23CC" w:rsidP="00FE23CC">
      <w:pPr>
        <w:pStyle w:val="Listeavsnitt"/>
      </w:pPr>
      <w:r>
        <w:t>Tiltak 1: V</w:t>
      </w:r>
      <w:r w:rsidR="00925477">
        <w:t xml:space="preserve">edtak om oppstart i introprogrammet med 1-års vedtak av gangen. </w:t>
      </w:r>
    </w:p>
    <w:p w:rsidR="00925477" w:rsidRDefault="00925477" w:rsidP="00FE23CC">
      <w:pPr>
        <w:pStyle w:val="Listeavsnitt"/>
      </w:pPr>
      <w:r>
        <w:t>Tiltak</w:t>
      </w:r>
      <w:r w:rsidR="00FE23CC">
        <w:t xml:space="preserve"> 2: Iverksette m</w:t>
      </w:r>
      <w:r>
        <w:t>ånedsplaner, aktivitet, tiltak-deltaker progresjon, kurs</w:t>
      </w:r>
    </w:p>
    <w:p w:rsidR="00DD3621" w:rsidRDefault="00DD3621" w:rsidP="00DD3621">
      <w:pPr>
        <w:pStyle w:val="Listeavsnitt"/>
      </w:pPr>
    </w:p>
    <w:p w:rsidR="00925477" w:rsidRPr="005927DC" w:rsidRDefault="00FE23CC" w:rsidP="00925477">
      <w:pPr>
        <w:pStyle w:val="Listeavsnitt"/>
        <w:numPr>
          <w:ilvl w:val="0"/>
          <w:numId w:val="5"/>
        </w:numPr>
        <w:rPr>
          <w:b/>
        </w:rPr>
      </w:pPr>
      <w:r>
        <w:rPr>
          <w:b/>
        </w:rPr>
        <w:t>Å få oversatt dokumenter som</w:t>
      </w:r>
      <w:r w:rsidR="00925477" w:rsidRPr="005927DC">
        <w:rPr>
          <w:b/>
        </w:rPr>
        <w:t xml:space="preserve"> deltakerne har med og tilrettelegge for at de kan få godkjent tidligere utdanning.</w:t>
      </w:r>
    </w:p>
    <w:p w:rsidR="00925477" w:rsidRDefault="00925477" w:rsidP="00FE23CC">
      <w:pPr>
        <w:pStyle w:val="Listeavsnitt"/>
      </w:pPr>
      <w:r>
        <w:t xml:space="preserve">Tiltak: </w:t>
      </w:r>
      <w:r w:rsidR="00FE23CC">
        <w:t xml:space="preserve">Bruk av programmene </w:t>
      </w:r>
      <w:r>
        <w:t xml:space="preserve">Salita, NOKUT, SAFH med flere. </w:t>
      </w:r>
    </w:p>
    <w:p w:rsidR="00DD3621" w:rsidRDefault="00DD3621" w:rsidP="00DD3621">
      <w:pPr>
        <w:pStyle w:val="Listeavsnitt"/>
      </w:pPr>
    </w:p>
    <w:p w:rsidR="00925477" w:rsidRPr="005927DC" w:rsidRDefault="00925477" w:rsidP="00925477">
      <w:pPr>
        <w:pStyle w:val="Listeavsnitt"/>
        <w:numPr>
          <w:ilvl w:val="0"/>
          <w:numId w:val="5"/>
        </w:numPr>
        <w:rPr>
          <w:b/>
        </w:rPr>
      </w:pPr>
      <w:r w:rsidRPr="005927DC">
        <w:rPr>
          <w:b/>
        </w:rPr>
        <w:t xml:space="preserve">Å utarbeide individuelle planer(IP) rettet mot videre utdanning eller arbeid, programoppfølging, utstede deltakerbevis, administrere og utbetale introduksjonsstønad. </w:t>
      </w:r>
    </w:p>
    <w:p w:rsidR="00CF45D4" w:rsidRDefault="00FE23CC" w:rsidP="00FE23CC">
      <w:pPr>
        <w:pStyle w:val="Listeavsnitt"/>
      </w:pPr>
      <w:r>
        <w:t>Tiltak:</w:t>
      </w:r>
      <w:r w:rsidR="00925477">
        <w:t xml:space="preserve"> IP-samtaler, formalisere kompetanse gjennom kursbevis og deltakerbevis. </w:t>
      </w:r>
    </w:p>
    <w:p w:rsidR="00925477" w:rsidRDefault="00CF45D4" w:rsidP="00FE23CC">
      <w:pPr>
        <w:pStyle w:val="Listeavsnitt"/>
      </w:pPr>
      <w:r>
        <w:tab/>
      </w:r>
      <w:r w:rsidR="00925477">
        <w:t xml:space="preserve">Timelister(månedsplaner) med oppmøte og fraværsregistrering. </w:t>
      </w:r>
    </w:p>
    <w:p w:rsidR="00DD3621" w:rsidRDefault="00DD3621" w:rsidP="00DD3621">
      <w:pPr>
        <w:pStyle w:val="Listeavsnitt"/>
      </w:pPr>
    </w:p>
    <w:p w:rsidR="00925477" w:rsidRPr="005927DC" w:rsidRDefault="00925477" w:rsidP="00925477">
      <w:pPr>
        <w:pStyle w:val="Listeavsnitt"/>
        <w:numPr>
          <w:ilvl w:val="0"/>
          <w:numId w:val="5"/>
        </w:numPr>
        <w:rPr>
          <w:b/>
        </w:rPr>
      </w:pPr>
      <w:r w:rsidRPr="005927DC">
        <w:rPr>
          <w:b/>
        </w:rPr>
        <w:t xml:space="preserve">Å </w:t>
      </w:r>
      <w:r>
        <w:rPr>
          <w:b/>
        </w:rPr>
        <w:t>ha</w:t>
      </w:r>
      <w:r w:rsidRPr="005927DC">
        <w:rPr>
          <w:b/>
        </w:rPr>
        <w:t xml:space="preserve"> oppfølgings og utvikling</w:t>
      </w:r>
      <w:r>
        <w:rPr>
          <w:b/>
        </w:rPr>
        <w:t>s</w:t>
      </w:r>
      <w:r w:rsidRPr="005927DC">
        <w:rPr>
          <w:b/>
        </w:rPr>
        <w:t>samtaler med deltakerne</w:t>
      </w:r>
    </w:p>
    <w:p w:rsidR="00CF45D4" w:rsidRDefault="003C5681" w:rsidP="003C5681">
      <w:pPr>
        <w:pStyle w:val="Listeavsnitt"/>
      </w:pPr>
      <w:r>
        <w:t>Tiltak:</w:t>
      </w:r>
      <w:r w:rsidR="00925477">
        <w:t xml:space="preserve"> IP-samtaler, overgangssamtaler med arbeidspraksis eller andre </w:t>
      </w:r>
    </w:p>
    <w:p w:rsidR="00925477" w:rsidRDefault="00CF45D4" w:rsidP="003C5681">
      <w:pPr>
        <w:pStyle w:val="Listeavsnitt"/>
      </w:pPr>
      <w:r>
        <w:tab/>
      </w:r>
      <w:r w:rsidR="00925477">
        <w:t xml:space="preserve">kvalifiseringstiltak. </w:t>
      </w:r>
    </w:p>
    <w:p w:rsidR="00DD3621" w:rsidRDefault="00DD3621" w:rsidP="00DD3621">
      <w:pPr>
        <w:pStyle w:val="Listeavsnitt"/>
      </w:pPr>
    </w:p>
    <w:p w:rsidR="00925477" w:rsidRPr="005927DC" w:rsidRDefault="00925477" w:rsidP="00925477">
      <w:pPr>
        <w:pStyle w:val="Listeavsnitt"/>
        <w:numPr>
          <w:ilvl w:val="0"/>
          <w:numId w:val="5"/>
        </w:numPr>
        <w:rPr>
          <w:b/>
        </w:rPr>
      </w:pPr>
      <w:r w:rsidRPr="005927DC">
        <w:rPr>
          <w:b/>
        </w:rPr>
        <w:t>Å samordne ulike virkemidler i programmet som også andre sektormyndigheter kan ha ansvar for, for eksempel opplæring og yrkesutprøving eller arbeidsmarked</w:t>
      </w:r>
      <w:r w:rsidR="006E461D">
        <w:rPr>
          <w:b/>
        </w:rPr>
        <w:t>s</w:t>
      </w:r>
      <w:r w:rsidRPr="005927DC">
        <w:rPr>
          <w:b/>
        </w:rPr>
        <w:t>tiltak.</w:t>
      </w:r>
    </w:p>
    <w:p w:rsidR="00925477" w:rsidRDefault="003C5681" w:rsidP="003C5681">
      <w:pPr>
        <w:pStyle w:val="Listeavsnitt"/>
      </w:pPr>
      <w:r>
        <w:t>Tiltak: V</w:t>
      </w:r>
      <w:r w:rsidR="00925477">
        <w:t>eiledning opp mot OPUS, NAV eller andre tiltaksarrangører.</w:t>
      </w:r>
    </w:p>
    <w:p w:rsidR="00DD3621" w:rsidRDefault="00DD3621" w:rsidP="00DD3621">
      <w:pPr>
        <w:pStyle w:val="Listeavsnitt"/>
      </w:pPr>
    </w:p>
    <w:p w:rsidR="00925477" w:rsidRPr="005927DC" w:rsidRDefault="00925477" w:rsidP="00925477">
      <w:pPr>
        <w:pStyle w:val="Listeavsnitt"/>
        <w:numPr>
          <w:ilvl w:val="0"/>
          <w:numId w:val="5"/>
        </w:numPr>
        <w:rPr>
          <w:b/>
        </w:rPr>
      </w:pPr>
      <w:r w:rsidRPr="005927DC">
        <w:rPr>
          <w:b/>
        </w:rPr>
        <w:lastRenderedPageBreak/>
        <w:t>Å registrere opplysninger om deltkarene i Visma flyktning og nasjonalt introduksjo</w:t>
      </w:r>
      <w:r w:rsidR="0032707C">
        <w:rPr>
          <w:b/>
        </w:rPr>
        <w:t>nsregister(NIR), slik som vedtak</w:t>
      </w:r>
      <w:r w:rsidRPr="005927DC">
        <w:rPr>
          <w:b/>
        </w:rPr>
        <w:t xml:space="preserve"> om introduksjonsprogram, permisjoner, midlertidig stans i programmet, tiltaksføringer, fravær og trekk i stønad. </w:t>
      </w:r>
    </w:p>
    <w:p w:rsidR="00925477" w:rsidRDefault="00925477" w:rsidP="003C5681">
      <w:pPr>
        <w:pStyle w:val="Listeavsnitt"/>
      </w:pPr>
      <w:r>
        <w:t>Tiltak</w:t>
      </w:r>
      <w:r w:rsidR="003C5681">
        <w:t xml:space="preserve"> 1</w:t>
      </w:r>
      <w:r>
        <w:t>: Arbeide med videre klargjøring av rutiner i Visma og NIR</w:t>
      </w:r>
    </w:p>
    <w:p w:rsidR="009D626C" w:rsidRDefault="0032707C" w:rsidP="003C5681">
      <w:pPr>
        <w:pStyle w:val="Listeavsnitt"/>
      </w:pPr>
      <w:r>
        <w:t>Tiltak</w:t>
      </w:r>
      <w:r w:rsidR="003C5681">
        <w:t xml:space="preserve"> 2</w:t>
      </w:r>
      <w:r>
        <w:t xml:space="preserve">: </w:t>
      </w:r>
      <w:r w:rsidR="009D626C">
        <w:t>Å melde inn deltaker til norskundervisning etter ankomst til kommunen</w:t>
      </w:r>
    </w:p>
    <w:p w:rsidR="009D626C" w:rsidRDefault="009D626C" w:rsidP="003C5681">
      <w:pPr>
        <w:pStyle w:val="Listeavsnitt"/>
      </w:pPr>
      <w:r>
        <w:t>Tiltak</w:t>
      </w:r>
      <w:r w:rsidR="003C5681">
        <w:t xml:space="preserve"> 3</w:t>
      </w:r>
      <w:r>
        <w:t>: I dialog med kommunalleder</w:t>
      </w:r>
      <w:r w:rsidR="00D40E4A">
        <w:t xml:space="preserve"> Oppvekst, utdanning, språk og kultur</w:t>
      </w:r>
    </w:p>
    <w:p w:rsidR="00DD3621" w:rsidRDefault="00DD3621" w:rsidP="00DD3621">
      <w:pPr>
        <w:pStyle w:val="Listeavsnitt"/>
      </w:pPr>
    </w:p>
    <w:p w:rsidR="007922B3" w:rsidRPr="005927DC" w:rsidRDefault="007922B3" w:rsidP="007922B3">
      <w:pPr>
        <w:pStyle w:val="Listeavsnitt"/>
        <w:numPr>
          <w:ilvl w:val="0"/>
          <w:numId w:val="5"/>
        </w:numPr>
        <w:rPr>
          <w:b/>
        </w:rPr>
      </w:pPr>
      <w:r w:rsidRPr="005927DC">
        <w:rPr>
          <w:b/>
        </w:rPr>
        <w:t>Brukermedvirkning</w:t>
      </w:r>
    </w:p>
    <w:p w:rsidR="007922B3" w:rsidRDefault="007922B3" w:rsidP="003C5681">
      <w:pPr>
        <w:pStyle w:val="Listeavsnitt"/>
      </w:pPr>
      <w:r>
        <w:t xml:space="preserve">Tiltak: Dialogmøter, brukerundersøkelser, kreativt prosessarbeid. </w:t>
      </w:r>
    </w:p>
    <w:p w:rsidR="00925477" w:rsidRDefault="00925477" w:rsidP="00925477"/>
    <w:p w:rsidR="00DD3621" w:rsidRPr="00DD3621" w:rsidRDefault="003C5681" w:rsidP="00DD3621">
      <w:pPr>
        <w:pStyle w:val="Ingenmellomrom"/>
        <w:rPr>
          <w:rFonts w:ascii="Times New Roman" w:hAnsi="Times New Roman" w:cs="Times New Roman"/>
          <w:b/>
          <w:sz w:val="24"/>
          <w:szCs w:val="24"/>
        </w:rPr>
      </w:pPr>
      <w:r>
        <w:rPr>
          <w:rFonts w:ascii="Times New Roman" w:hAnsi="Times New Roman" w:cs="Times New Roman"/>
          <w:b/>
          <w:sz w:val="24"/>
          <w:szCs w:val="24"/>
        </w:rPr>
        <w:br w:type="column"/>
      </w:r>
      <w:r w:rsidR="0065162F" w:rsidRPr="00DD3621">
        <w:rPr>
          <w:rFonts w:ascii="Times New Roman" w:hAnsi="Times New Roman" w:cs="Times New Roman"/>
          <w:b/>
          <w:sz w:val="24"/>
          <w:szCs w:val="24"/>
        </w:rPr>
        <w:lastRenderedPageBreak/>
        <w:t>Norskopplæring for voksne</w:t>
      </w:r>
    </w:p>
    <w:p w:rsidR="00934F92" w:rsidRPr="00DD3621" w:rsidRDefault="00DD3621" w:rsidP="00306117">
      <w:pPr>
        <w:rPr>
          <w:b/>
        </w:rPr>
      </w:pPr>
      <w:r>
        <w:t>I</w:t>
      </w:r>
      <w:r w:rsidR="000F434F">
        <w:t>nngåtte av</w:t>
      </w:r>
      <w:r>
        <w:t>taler om</w:t>
      </w:r>
      <w:r>
        <w:rPr>
          <w:b/>
        </w:rPr>
        <w:t xml:space="preserve"> </w:t>
      </w:r>
      <w:r>
        <w:t xml:space="preserve">kjøp av tjeneste og kontrakter med </w:t>
      </w:r>
      <w:r w:rsidR="00D40E4A">
        <w:t>opplæringsinstitusjon.</w:t>
      </w:r>
    </w:p>
    <w:p w:rsidR="00934F92" w:rsidRDefault="00934F92" w:rsidP="00306117">
      <w:pPr>
        <w:rPr>
          <w:i/>
        </w:rPr>
      </w:pPr>
      <w:r>
        <w:t>Ansvar for norsk og sa</w:t>
      </w:r>
      <w:r w:rsidR="00D40E4A">
        <w:t>mfunnskunnskap for deltakeren</w:t>
      </w:r>
      <w:r w:rsidR="006E461D">
        <w:t>.</w:t>
      </w:r>
      <w:r>
        <w:t xml:space="preserve"> </w:t>
      </w:r>
    </w:p>
    <w:p w:rsidR="00934F92" w:rsidRDefault="00934F92" w:rsidP="00306117">
      <w:r>
        <w:t xml:space="preserve">Kartlegge deltakerens språknivå og </w:t>
      </w:r>
      <w:r w:rsidR="0065162F">
        <w:t xml:space="preserve">organisere opplæring i </w:t>
      </w:r>
      <w:r>
        <w:t>nivå</w:t>
      </w:r>
      <w:r w:rsidR="0065162F">
        <w:t>grupper</w:t>
      </w:r>
      <w:r>
        <w:t>. Kontakt med flyktningkonsulenten angående IOP, samhandling, felles prosjekter og kurs, og oppfølging i forhold til norskopplæringen.</w:t>
      </w:r>
    </w:p>
    <w:p w:rsidR="0065162F" w:rsidRDefault="0065162F" w:rsidP="0065162F">
      <w:pPr>
        <w:pStyle w:val="Ingenmellomrom"/>
        <w:rPr>
          <w:rFonts w:ascii="Times New Roman" w:hAnsi="Times New Roman" w:cs="Times New Roman"/>
          <w:sz w:val="24"/>
          <w:szCs w:val="24"/>
          <w:u w:val="single"/>
        </w:rPr>
      </w:pPr>
      <w:r w:rsidRPr="0065162F">
        <w:rPr>
          <w:rFonts w:ascii="Times New Roman" w:hAnsi="Times New Roman" w:cs="Times New Roman"/>
          <w:sz w:val="24"/>
          <w:szCs w:val="24"/>
          <w:u w:val="single"/>
        </w:rPr>
        <w:t>Faglærer</w:t>
      </w:r>
      <w:r w:rsidR="0034399D">
        <w:rPr>
          <w:rFonts w:ascii="Times New Roman" w:hAnsi="Times New Roman" w:cs="Times New Roman"/>
          <w:sz w:val="24"/>
          <w:szCs w:val="24"/>
          <w:u w:val="single"/>
        </w:rPr>
        <w:t xml:space="preserve"> </w:t>
      </w:r>
    </w:p>
    <w:p w:rsidR="0034399D" w:rsidRPr="0034399D" w:rsidRDefault="0034399D" w:rsidP="0065162F">
      <w:pPr>
        <w:pStyle w:val="Ingenmellomrom"/>
        <w:rPr>
          <w:rFonts w:ascii="Times New Roman" w:hAnsi="Times New Roman" w:cs="Times New Roman"/>
          <w:sz w:val="24"/>
          <w:szCs w:val="24"/>
        </w:rPr>
      </w:pPr>
      <w:r w:rsidRPr="0034399D">
        <w:rPr>
          <w:rFonts w:ascii="Times New Roman" w:hAnsi="Times New Roman" w:cs="Times New Roman"/>
          <w:sz w:val="24"/>
          <w:szCs w:val="24"/>
        </w:rPr>
        <w:t>Generelt</w:t>
      </w:r>
      <w:r>
        <w:rPr>
          <w:rFonts w:ascii="Times New Roman" w:hAnsi="Times New Roman" w:cs="Times New Roman"/>
          <w:sz w:val="24"/>
          <w:szCs w:val="24"/>
        </w:rPr>
        <w:t>:</w:t>
      </w:r>
    </w:p>
    <w:p w:rsidR="0065162F" w:rsidRPr="0065162F" w:rsidRDefault="0065162F" w:rsidP="0065162F">
      <w:pPr>
        <w:pStyle w:val="Ingenmellomrom"/>
        <w:rPr>
          <w:rFonts w:ascii="Times New Roman" w:hAnsi="Times New Roman" w:cs="Times New Roman"/>
          <w:sz w:val="24"/>
          <w:szCs w:val="24"/>
        </w:rPr>
      </w:pPr>
      <w:r w:rsidRPr="0065162F">
        <w:rPr>
          <w:rFonts w:ascii="Times New Roman" w:hAnsi="Times New Roman" w:cs="Times New Roman"/>
          <w:sz w:val="24"/>
          <w:szCs w:val="24"/>
        </w:rPr>
        <w:t>-</w:t>
      </w:r>
      <w:r w:rsidR="00934F92" w:rsidRPr="0065162F">
        <w:rPr>
          <w:rFonts w:ascii="Times New Roman" w:hAnsi="Times New Roman" w:cs="Times New Roman"/>
          <w:sz w:val="24"/>
          <w:szCs w:val="24"/>
        </w:rPr>
        <w:t xml:space="preserve"> undervise i norsk og samfunnskunnskap, </w:t>
      </w:r>
    </w:p>
    <w:p w:rsidR="0065162F" w:rsidRPr="0065162F" w:rsidRDefault="0065162F" w:rsidP="0065162F">
      <w:pPr>
        <w:pStyle w:val="Ingenmellomrom"/>
        <w:rPr>
          <w:rFonts w:ascii="Times New Roman" w:hAnsi="Times New Roman" w:cs="Times New Roman"/>
          <w:sz w:val="24"/>
          <w:szCs w:val="24"/>
        </w:rPr>
      </w:pPr>
      <w:r w:rsidRPr="0065162F">
        <w:rPr>
          <w:rFonts w:ascii="Times New Roman" w:hAnsi="Times New Roman" w:cs="Times New Roman"/>
          <w:sz w:val="24"/>
          <w:szCs w:val="24"/>
        </w:rPr>
        <w:t>-</w:t>
      </w:r>
      <w:r w:rsidR="00F7124C">
        <w:rPr>
          <w:rFonts w:ascii="Times New Roman" w:hAnsi="Times New Roman" w:cs="Times New Roman"/>
          <w:sz w:val="24"/>
          <w:szCs w:val="24"/>
        </w:rPr>
        <w:t xml:space="preserve"> </w:t>
      </w:r>
      <w:r w:rsidR="00934F92" w:rsidRPr="0065162F">
        <w:rPr>
          <w:rFonts w:ascii="Times New Roman" w:hAnsi="Times New Roman" w:cs="Times New Roman"/>
          <w:sz w:val="24"/>
          <w:szCs w:val="24"/>
        </w:rPr>
        <w:t xml:space="preserve">utarbeide IOP, som er en del av deltakerens IP. </w:t>
      </w:r>
    </w:p>
    <w:p w:rsidR="00934F92" w:rsidRDefault="0065162F" w:rsidP="006E461D">
      <w:pPr>
        <w:pStyle w:val="Ingenmellomrom"/>
      </w:pPr>
      <w:r w:rsidRPr="0065162F">
        <w:rPr>
          <w:rFonts w:ascii="Times New Roman" w:hAnsi="Times New Roman" w:cs="Times New Roman"/>
          <w:sz w:val="24"/>
          <w:szCs w:val="24"/>
        </w:rPr>
        <w:t>- f</w:t>
      </w:r>
      <w:r w:rsidR="00934F92" w:rsidRPr="0065162F">
        <w:rPr>
          <w:rFonts w:ascii="Times New Roman" w:hAnsi="Times New Roman" w:cs="Times New Roman"/>
          <w:sz w:val="24"/>
          <w:szCs w:val="24"/>
        </w:rPr>
        <w:t>aglig oppfølging av deltakeren i språkoppl</w:t>
      </w:r>
      <w:r w:rsidR="006E461D">
        <w:rPr>
          <w:rFonts w:ascii="Times New Roman" w:hAnsi="Times New Roman" w:cs="Times New Roman"/>
          <w:sz w:val="24"/>
          <w:szCs w:val="24"/>
        </w:rPr>
        <w:t>æringen (klasseromsundervisning)</w:t>
      </w:r>
    </w:p>
    <w:p w:rsidR="0034399D" w:rsidRDefault="0034399D" w:rsidP="00306117"/>
    <w:p w:rsidR="0034399D" w:rsidRPr="00CF45D4" w:rsidRDefault="0034399D" w:rsidP="0034399D">
      <w:pPr>
        <w:pStyle w:val="Ingenmellomrom"/>
        <w:rPr>
          <w:rFonts w:ascii="Times New Roman" w:hAnsi="Times New Roman" w:cs="Times New Roman"/>
          <w:b/>
          <w:sz w:val="24"/>
          <w:szCs w:val="24"/>
        </w:rPr>
      </w:pPr>
      <w:r w:rsidRPr="00CF45D4">
        <w:rPr>
          <w:rFonts w:ascii="Times New Roman" w:hAnsi="Times New Roman" w:cs="Times New Roman"/>
          <w:b/>
          <w:sz w:val="24"/>
          <w:szCs w:val="24"/>
        </w:rPr>
        <w:t>Primært:</w:t>
      </w:r>
    </w:p>
    <w:p w:rsidR="0065162F" w:rsidRPr="00CF45D4" w:rsidRDefault="0065162F" w:rsidP="0065162F">
      <w:pPr>
        <w:pStyle w:val="Listeavsnitt"/>
        <w:numPr>
          <w:ilvl w:val="0"/>
          <w:numId w:val="5"/>
        </w:numPr>
        <w:rPr>
          <w:b/>
        </w:rPr>
      </w:pPr>
      <w:r w:rsidRPr="00CF45D4">
        <w:rPr>
          <w:b/>
        </w:rPr>
        <w:t xml:space="preserve">Å gjennomføre opplæring jfr lov om introduksjonsordning og norskopplæring for nyankomne flyktninger, §4- gi grunnleggende ferdigheter i norsk, grunnleggende innsikt i norsk samfunnsliv og forberede for deltakelse i yrkeslivet eller for utdanning. </w:t>
      </w:r>
    </w:p>
    <w:p w:rsidR="00E406C3" w:rsidRDefault="00E406C3" w:rsidP="00E406C3">
      <w:pPr>
        <w:pStyle w:val="Listeavsnitt"/>
      </w:pPr>
      <w:r>
        <w:t>Tiltak1:</w:t>
      </w:r>
      <w:r w:rsidR="0065162F">
        <w:t xml:space="preserve"> Det er et mål at introdeltakerne skal ha norsk i klasse</w:t>
      </w:r>
      <w:r w:rsidR="00A421A1">
        <w:t xml:space="preserve">romsundervisning med </w:t>
      </w:r>
    </w:p>
    <w:p w:rsidR="00E406C3" w:rsidRDefault="00CF45D4" w:rsidP="00E406C3">
      <w:pPr>
        <w:pStyle w:val="Listeavsnitt"/>
        <w:ind w:firstLine="696"/>
      </w:pPr>
      <w:r>
        <w:t xml:space="preserve"> </w:t>
      </w:r>
      <w:r w:rsidR="00E406C3">
        <w:t xml:space="preserve">  </w:t>
      </w:r>
      <w:r w:rsidR="00A421A1">
        <w:t>minst 15</w:t>
      </w:r>
      <w:r w:rsidR="0065162F">
        <w:t xml:space="preserve"> </w:t>
      </w:r>
      <w:r w:rsidR="00A421A1">
        <w:t>undervisnings</w:t>
      </w:r>
      <w:r w:rsidR="0065162F">
        <w:t xml:space="preserve">timer pr uke i skoleåret. De skal ha undervisning best </w:t>
      </w:r>
    </w:p>
    <w:p w:rsidR="00E406C3" w:rsidRDefault="00E406C3" w:rsidP="00E406C3">
      <w:pPr>
        <w:pStyle w:val="Listeavsnitt"/>
        <w:ind w:firstLine="696"/>
      </w:pPr>
      <w:r>
        <w:t xml:space="preserve"> </w:t>
      </w:r>
      <w:r w:rsidR="00CF45D4">
        <w:t xml:space="preserve"> </w:t>
      </w:r>
      <w:r>
        <w:t xml:space="preserve"> </w:t>
      </w:r>
      <w:r w:rsidR="0065162F">
        <w:t xml:space="preserve">mulig tilpasset sitt nivå og sine forutsetninger, i tillegg skal undervisningen </w:t>
      </w:r>
    </w:p>
    <w:p w:rsidR="00E406C3" w:rsidRDefault="00E406C3" w:rsidP="00E406C3">
      <w:pPr>
        <w:pStyle w:val="Listeavsnitt"/>
        <w:ind w:left="1416"/>
      </w:pPr>
      <w:r>
        <w:t xml:space="preserve"> </w:t>
      </w:r>
      <w:r w:rsidR="00CF45D4">
        <w:t xml:space="preserve"> </w:t>
      </w:r>
      <w:r>
        <w:t xml:space="preserve"> </w:t>
      </w:r>
      <w:r w:rsidR="0065162F">
        <w:t>være best mulig tilrettelagt</w:t>
      </w:r>
      <w:r>
        <w:t xml:space="preserve"> slik at deltakeren kan nå sine </w:t>
      </w:r>
      <w:r w:rsidR="0065162F">
        <w:t>arbeids/utdanning</w:t>
      </w:r>
      <w:r>
        <w:t xml:space="preserve">s- </w:t>
      </w:r>
    </w:p>
    <w:p w:rsidR="0065162F" w:rsidRDefault="00E406C3" w:rsidP="00E406C3">
      <w:pPr>
        <w:pStyle w:val="Listeavsnitt"/>
        <w:ind w:left="1416"/>
      </w:pPr>
      <w:r>
        <w:t xml:space="preserve"> </w:t>
      </w:r>
      <w:r w:rsidR="00CF45D4">
        <w:t xml:space="preserve"> </w:t>
      </w:r>
      <w:r>
        <w:t xml:space="preserve"> </w:t>
      </w:r>
      <w:r w:rsidR="0065162F">
        <w:t xml:space="preserve">mål i Norge. </w:t>
      </w:r>
    </w:p>
    <w:p w:rsidR="00CF45D4" w:rsidRDefault="0065162F" w:rsidP="00E406C3">
      <w:pPr>
        <w:pStyle w:val="Listeavsnitt"/>
      </w:pPr>
      <w:r>
        <w:t>Tiltak</w:t>
      </w:r>
      <w:r w:rsidR="00E406C3">
        <w:t xml:space="preserve"> 2:</w:t>
      </w:r>
      <w:r>
        <w:t xml:space="preserve"> Mål med undervisningen er at de skal avlegge språkprøve A2 eller B1, </w:t>
      </w:r>
    </w:p>
    <w:p w:rsidR="0065162F" w:rsidRDefault="00CF45D4" w:rsidP="00E406C3">
      <w:pPr>
        <w:pStyle w:val="Listeavsnitt"/>
      </w:pPr>
      <w:r>
        <w:tab/>
        <w:t xml:space="preserve">   </w:t>
      </w:r>
      <w:r w:rsidR="0065162F">
        <w:t>muntlig og skriftlig før endt program</w:t>
      </w:r>
    </w:p>
    <w:p w:rsidR="00CF45D4" w:rsidRDefault="0065162F" w:rsidP="00E406C3">
      <w:pPr>
        <w:pStyle w:val="Listeavsnitt"/>
      </w:pPr>
      <w:r>
        <w:t>Tiltak</w:t>
      </w:r>
      <w:r w:rsidR="00E406C3">
        <w:t xml:space="preserve"> 3:</w:t>
      </w:r>
      <w:r>
        <w:t xml:space="preserve"> Deltakerne skal få samfunnskunnskap på et språk de forstår, så tidlig som </w:t>
      </w:r>
    </w:p>
    <w:p w:rsidR="000F434F" w:rsidRPr="000F434F" w:rsidRDefault="00CF45D4" w:rsidP="00E406C3">
      <w:pPr>
        <w:pStyle w:val="Listeavsnitt"/>
        <w:rPr>
          <w:b/>
        </w:rPr>
      </w:pPr>
      <w:r>
        <w:tab/>
        <w:t xml:space="preserve">   </w:t>
      </w:r>
      <w:r w:rsidR="0065162F">
        <w:t xml:space="preserve">mulig etter ankomst til kommunen. </w:t>
      </w:r>
    </w:p>
    <w:p w:rsidR="000F434F" w:rsidRPr="000F434F" w:rsidRDefault="000F434F" w:rsidP="000F434F">
      <w:pPr>
        <w:pStyle w:val="Listeavsnitt"/>
        <w:rPr>
          <w:b/>
        </w:rPr>
      </w:pPr>
    </w:p>
    <w:p w:rsidR="0065162F" w:rsidRPr="000F434F" w:rsidRDefault="0065162F" w:rsidP="0065162F">
      <w:pPr>
        <w:pStyle w:val="Listeavsnitt"/>
        <w:numPr>
          <w:ilvl w:val="0"/>
          <w:numId w:val="5"/>
        </w:numPr>
        <w:rPr>
          <w:b/>
        </w:rPr>
      </w:pPr>
      <w:r w:rsidRPr="000F434F">
        <w:rPr>
          <w:b/>
        </w:rPr>
        <w:t>Å ha oppfølgings og utviklingssamtaler med deltak</w:t>
      </w:r>
      <w:r w:rsidR="00CF45D4">
        <w:rPr>
          <w:b/>
        </w:rPr>
        <w:t>erne minst en gang per semester om</w:t>
      </w:r>
      <w:r w:rsidRPr="000F434F">
        <w:rPr>
          <w:b/>
        </w:rPr>
        <w:t xml:space="preserve"> IOP</w:t>
      </w:r>
      <w:r w:rsidR="00CF45D4">
        <w:rPr>
          <w:b/>
        </w:rPr>
        <w:t>.</w:t>
      </w:r>
    </w:p>
    <w:p w:rsidR="00CF45D4" w:rsidRDefault="0065162F" w:rsidP="00CF45D4">
      <w:pPr>
        <w:pStyle w:val="Listeavsnitt"/>
      </w:pPr>
      <w:r>
        <w:t>Tiltak</w:t>
      </w:r>
      <w:r w:rsidR="00CF45D4">
        <w:t xml:space="preserve"> 1:</w:t>
      </w:r>
      <w:r>
        <w:t xml:space="preserve"> Faglærer innkaller og gjennomfører IOP samtale med deltakeren. Fokuset bør </w:t>
      </w:r>
    </w:p>
    <w:p w:rsidR="00CF45D4" w:rsidRDefault="00CF45D4" w:rsidP="00CF45D4">
      <w:pPr>
        <w:pStyle w:val="Listeavsnitt"/>
      </w:pPr>
      <w:r>
        <w:tab/>
        <w:t xml:space="preserve">   </w:t>
      </w:r>
      <w:r w:rsidR="0065162F">
        <w:t xml:space="preserve">være faglig hovedmål og delmål, med tidsplan. Ved revisjon evalueres </w:t>
      </w:r>
    </w:p>
    <w:p w:rsidR="0065162F" w:rsidRDefault="00CF45D4" w:rsidP="00CF45D4">
      <w:pPr>
        <w:pStyle w:val="Listeavsnitt"/>
      </w:pPr>
      <w:r>
        <w:tab/>
        <w:t xml:space="preserve">   </w:t>
      </w:r>
      <w:r w:rsidR="0065162F">
        <w:t xml:space="preserve">måloppnåelse og nye delmål settes. Hovedmålet justeres om nødvendig. </w:t>
      </w:r>
    </w:p>
    <w:p w:rsidR="00CF45D4" w:rsidRDefault="00CF45D4" w:rsidP="00CF45D4">
      <w:pPr>
        <w:pStyle w:val="Listeavsnitt"/>
      </w:pPr>
    </w:p>
    <w:p w:rsidR="0065162F" w:rsidRPr="00CF45D4" w:rsidRDefault="0065162F" w:rsidP="0065162F">
      <w:pPr>
        <w:pStyle w:val="Listeavsnitt"/>
        <w:numPr>
          <w:ilvl w:val="0"/>
          <w:numId w:val="5"/>
        </w:numPr>
        <w:rPr>
          <w:b/>
        </w:rPr>
      </w:pPr>
      <w:r w:rsidRPr="00CF45D4">
        <w:rPr>
          <w:b/>
        </w:rPr>
        <w:t xml:space="preserve">Å gjennomføre kurs i henhold til deltakerens behov i samarbeid med Karasjok kommune og NAV. </w:t>
      </w:r>
    </w:p>
    <w:p w:rsidR="0065162F" w:rsidRDefault="0065162F" w:rsidP="00CF45D4">
      <w:pPr>
        <w:pStyle w:val="Listeavsnitt"/>
      </w:pPr>
      <w:r>
        <w:t>Tiltak</w:t>
      </w:r>
      <w:r w:rsidR="00CF45D4">
        <w:t xml:space="preserve"> 1:</w:t>
      </w:r>
      <w:r>
        <w:t xml:space="preserve"> Kurs gjennomføres i samarbeid med Karasjok kommune og NAV.</w:t>
      </w:r>
    </w:p>
    <w:p w:rsidR="0065162F" w:rsidRDefault="00CF45D4" w:rsidP="00CF45D4">
      <w:pPr>
        <w:pStyle w:val="Listeavsnitt"/>
      </w:pPr>
      <w:r>
        <w:t xml:space="preserve">Tiltak 2: </w:t>
      </w:r>
      <w:r w:rsidR="0065162F">
        <w:t xml:space="preserve">Kurs utarbeides i felles samarbeidsmøter. </w:t>
      </w:r>
    </w:p>
    <w:p w:rsidR="000F434F" w:rsidRDefault="000F434F" w:rsidP="000F434F">
      <w:pPr>
        <w:pStyle w:val="Listeavsnitt"/>
      </w:pPr>
    </w:p>
    <w:p w:rsidR="0065162F" w:rsidRPr="005927DC" w:rsidRDefault="0065162F" w:rsidP="0065162F">
      <w:pPr>
        <w:pStyle w:val="Listeavsnitt"/>
        <w:numPr>
          <w:ilvl w:val="0"/>
          <w:numId w:val="5"/>
        </w:numPr>
        <w:rPr>
          <w:b/>
        </w:rPr>
      </w:pPr>
      <w:r w:rsidRPr="005927DC">
        <w:rPr>
          <w:b/>
        </w:rPr>
        <w:lastRenderedPageBreak/>
        <w:t>Å opprette prosjekter med statlig finansiering i samarbeid med Karasjok kommune og NAV</w:t>
      </w:r>
      <w:r w:rsidR="00CF45D4">
        <w:rPr>
          <w:b/>
        </w:rPr>
        <w:t>.</w:t>
      </w:r>
    </w:p>
    <w:p w:rsidR="00CF45D4" w:rsidRDefault="0065162F" w:rsidP="00CF45D4">
      <w:pPr>
        <w:pStyle w:val="Listeavsnitt"/>
      </w:pPr>
      <w:r>
        <w:t>Tiltak; være med å søke prosjektmidler hos Kompetanse Norge</w:t>
      </w:r>
      <w:r w:rsidR="006E461D">
        <w:t xml:space="preserve"> </w:t>
      </w:r>
      <w:r>
        <w:t xml:space="preserve">(tidl VOX), IMDI med </w:t>
      </w:r>
    </w:p>
    <w:p w:rsidR="0065162F" w:rsidRDefault="00CF45D4" w:rsidP="00CF45D4">
      <w:pPr>
        <w:pStyle w:val="Listeavsnitt"/>
      </w:pPr>
      <w:r>
        <w:tab/>
      </w:r>
      <w:r w:rsidR="0065162F">
        <w:t xml:space="preserve">flere. </w:t>
      </w:r>
    </w:p>
    <w:p w:rsidR="000F434F" w:rsidRDefault="000F434F" w:rsidP="000F434F">
      <w:pPr>
        <w:pStyle w:val="Listeavsnitt"/>
      </w:pPr>
    </w:p>
    <w:p w:rsidR="0065162F" w:rsidRPr="005927DC" w:rsidRDefault="0065162F" w:rsidP="0065162F">
      <w:pPr>
        <w:pStyle w:val="Listeavsnitt"/>
        <w:numPr>
          <w:ilvl w:val="0"/>
          <w:numId w:val="5"/>
        </w:numPr>
        <w:rPr>
          <w:b/>
        </w:rPr>
      </w:pPr>
      <w:r w:rsidRPr="005927DC">
        <w:rPr>
          <w:b/>
        </w:rPr>
        <w:t xml:space="preserve">Å kartlegge deltakerens bekgrunn: språkkunnskaper, skole og arbeidserfaring. </w:t>
      </w:r>
    </w:p>
    <w:p w:rsidR="00CF45D4" w:rsidRDefault="00CF45D4" w:rsidP="009278D6">
      <w:pPr>
        <w:pStyle w:val="Listeavsnitt"/>
      </w:pPr>
      <w:r>
        <w:t>Tiltak:</w:t>
      </w:r>
      <w:r w:rsidR="0065162F">
        <w:t xml:space="preserve"> Leder eller faglærer vurderer og plasserer deltakeren på riktig sp</w:t>
      </w:r>
      <w:r w:rsidR="0032707C">
        <w:t>o</w:t>
      </w:r>
      <w:r w:rsidR="0065162F">
        <w:t>r og nivå ut i fra opplysninger hentet inn i grunnleggende kartlegging.</w:t>
      </w:r>
    </w:p>
    <w:p w:rsidR="009278D6" w:rsidRPr="009278D6" w:rsidRDefault="009278D6" w:rsidP="009278D6">
      <w:pPr>
        <w:pStyle w:val="Listeavsnitt"/>
      </w:pPr>
    </w:p>
    <w:p w:rsidR="0065162F" w:rsidRPr="005927DC" w:rsidRDefault="0065162F" w:rsidP="0065162F">
      <w:pPr>
        <w:pStyle w:val="Listeavsnitt"/>
        <w:numPr>
          <w:ilvl w:val="0"/>
          <w:numId w:val="5"/>
        </w:numPr>
        <w:rPr>
          <w:b/>
        </w:rPr>
      </w:pPr>
      <w:r w:rsidRPr="005927DC">
        <w:rPr>
          <w:b/>
        </w:rPr>
        <w:t xml:space="preserve">Å registrere opplysninger om deltakere i NIR, slik som vedtak om norskundervisning, samfunnslære og tester. </w:t>
      </w:r>
    </w:p>
    <w:p w:rsidR="0065162F" w:rsidRDefault="00CF45D4" w:rsidP="00CF45D4">
      <w:pPr>
        <w:pStyle w:val="Listeavsnitt"/>
      </w:pPr>
      <w:r>
        <w:t>Tiltak:</w:t>
      </w:r>
      <w:r w:rsidR="0065162F">
        <w:t xml:space="preserve"> Opplysninger registreres fortløpende i fagsystemet</w:t>
      </w:r>
    </w:p>
    <w:p w:rsidR="000F434F" w:rsidRDefault="000F434F" w:rsidP="000F434F">
      <w:pPr>
        <w:pStyle w:val="Listeavsnitt"/>
      </w:pPr>
    </w:p>
    <w:p w:rsidR="0065162F" w:rsidRPr="005927DC" w:rsidRDefault="0065162F" w:rsidP="0065162F">
      <w:pPr>
        <w:pStyle w:val="Listeavsnitt"/>
        <w:numPr>
          <w:ilvl w:val="0"/>
          <w:numId w:val="5"/>
        </w:numPr>
        <w:rPr>
          <w:b/>
        </w:rPr>
      </w:pPr>
      <w:r w:rsidRPr="005927DC">
        <w:rPr>
          <w:b/>
        </w:rPr>
        <w:t>Å registrere fravær på deltakeren</w:t>
      </w:r>
    </w:p>
    <w:p w:rsidR="0065162F" w:rsidRDefault="0065162F" w:rsidP="00CF45D4">
      <w:pPr>
        <w:pStyle w:val="Listeavsnitt"/>
      </w:pPr>
      <w:r>
        <w:t>Tiltak</w:t>
      </w:r>
      <w:r w:rsidR="00CF45D4">
        <w:t xml:space="preserve"> 1</w:t>
      </w:r>
      <w:r>
        <w:t>: registrere fravær i NIR</w:t>
      </w:r>
    </w:p>
    <w:p w:rsidR="0065162F" w:rsidRDefault="0065162F" w:rsidP="00CF45D4">
      <w:pPr>
        <w:pStyle w:val="Listeavsnitt"/>
      </w:pPr>
      <w:r>
        <w:t>Tiltak</w:t>
      </w:r>
      <w:r w:rsidR="00CF45D4">
        <w:t xml:space="preserve"> 2</w:t>
      </w:r>
      <w:r>
        <w:t xml:space="preserve">: melde til flyktningkonsulent om fravær på deltakeren, 1 gang per uke. </w:t>
      </w:r>
    </w:p>
    <w:p w:rsidR="0065162F" w:rsidRDefault="00CF45D4" w:rsidP="00CF45D4">
      <w:pPr>
        <w:pStyle w:val="Listeavsnitt"/>
      </w:pPr>
      <w:r>
        <w:t>Tiltak 3:</w:t>
      </w:r>
      <w:r w:rsidR="0065162F">
        <w:t xml:space="preserve"> signere månedsplan for deltakelse på deltakeren. </w:t>
      </w:r>
    </w:p>
    <w:p w:rsidR="000F434F" w:rsidRDefault="000F434F" w:rsidP="000F434F">
      <w:pPr>
        <w:pStyle w:val="Listeavsnitt"/>
      </w:pPr>
    </w:p>
    <w:p w:rsidR="0065162F" w:rsidRPr="005927DC" w:rsidRDefault="0065162F" w:rsidP="0065162F">
      <w:pPr>
        <w:pStyle w:val="Listeavsnitt"/>
        <w:numPr>
          <w:ilvl w:val="0"/>
          <w:numId w:val="5"/>
        </w:numPr>
        <w:rPr>
          <w:b/>
        </w:rPr>
      </w:pPr>
      <w:r w:rsidRPr="005927DC">
        <w:rPr>
          <w:b/>
        </w:rPr>
        <w:t>Brukermedvirkning</w:t>
      </w:r>
    </w:p>
    <w:p w:rsidR="0065162F" w:rsidRPr="001230FD" w:rsidRDefault="0065162F" w:rsidP="00CF45D4">
      <w:pPr>
        <w:pStyle w:val="Listeavsnitt"/>
      </w:pPr>
      <w:r>
        <w:t xml:space="preserve">Tiltak: utarbeide og innføre brukerundersøkelse. </w:t>
      </w:r>
    </w:p>
    <w:p w:rsidR="00934F92" w:rsidRDefault="00934F92" w:rsidP="00306117"/>
    <w:p w:rsidR="000B03AD" w:rsidRDefault="00F7124C" w:rsidP="000B03AD">
      <w:pPr>
        <w:pStyle w:val="Ingenmellomrom"/>
        <w:rPr>
          <w:rFonts w:ascii="Times New Roman" w:hAnsi="Times New Roman" w:cs="Times New Roman"/>
          <w:b/>
          <w:sz w:val="28"/>
          <w:szCs w:val="28"/>
        </w:rPr>
      </w:pPr>
      <w:r>
        <w:rPr>
          <w:rFonts w:ascii="Times New Roman" w:hAnsi="Times New Roman" w:cs="Times New Roman"/>
          <w:b/>
          <w:sz w:val="28"/>
          <w:szCs w:val="28"/>
        </w:rPr>
        <w:t>6</w:t>
      </w:r>
      <w:r w:rsidR="000B03AD">
        <w:rPr>
          <w:rFonts w:ascii="Times New Roman" w:hAnsi="Times New Roman" w:cs="Times New Roman"/>
          <w:b/>
          <w:sz w:val="28"/>
          <w:szCs w:val="28"/>
        </w:rPr>
        <w:t>.</w:t>
      </w:r>
      <w:r>
        <w:rPr>
          <w:rFonts w:ascii="Times New Roman" w:hAnsi="Times New Roman" w:cs="Times New Roman"/>
          <w:b/>
          <w:sz w:val="28"/>
          <w:szCs w:val="28"/>
        </w:rPr>
        <w:t xml:space="preserve"> </w:t>
      </w:r>
      <w:r w:rsidR="00934F92" w:rsidRPr="000B03AD">
        <w:rPr>
          <w:rFonts w:ascii="Times New Roman" w:hAnsi="Times New Roman" w:cs="Times New Roman"/>
          <w:b/>
          <w:sz w:val="28"/>
          <w:szCs w:val="28"/>
        </w:rPr>
        <w:t>Struktur for samarbeidet i introduksjonsprogrammet mellom Karasjok</w:t>
      </w:r>
    </w:p>
    <w:p w:rsidR="00934F92" w:rsidRPr="004A2DD6" w:rsidRDefault="00F7124C" w:rsidP="004A2DD6">
      <w:pPr>
        <w:rPr>
          <w:b/>
          <w:sz w:val="28"/>
          <w:szCs w:val="28"/>
        </w:rPr>
      </w:pPr>
      <w:r>
        <w:rPr>
          <w:b/>
          <w:sz w:val="28"/>
          <w:szCs w:val="28"/>
        </w:rPr>
        <w:t xml:space="preserve">   </w:t>
      </w:r>
      <w:r w:rsidR="006E461D">
        <w:rPr>
          <w:b/>
          <w:sz w:val="28"/>
          <w:szCs w:val="28"/>
        </w:rPr>
        <w:t xml:space="preserve"> </w:t>
      </w:r>
      <w:r w:rsidR="00934F92" w:rsidRPr="004A2DD6">
        <w:rPr>
          <w:b/>
          <w:sz w:val="28"/>
          <w:szCs w:val="28"/>
        </w:rPr>
        <w:t>kommu</w:t>
      </w:r>
      <w:r w:rsidR="000F434F" w:rsidRPr="004A2DD6">
        <w:rPr>
          <w:b/>
          <w:sz w:val="28"/>
          <w:szCs w:val="28"/>
        </w:rPr>
        <w:t>ne og opplæringsinstitusjon</w:t>
      </w:r>
    </w:p>
    <w:p w:rsidR="00934F92" w:rsidRPr="0032707C" w:rsidRDefault="00934F92" w:rsidP="00934F92">
      <w:pPr>
        <w:pStyle w:val="Listeavsnitt"/>
        <w:numPr>
          <w:ilvl w:val="0"/>
          <w:numId w:val="2"/>
        </w:numPr>
        <w:rPr>
          <w:b/>
        </w:rPr>
      </w:pPr>
      <w:r w:rsidRPr="0032707C">
        <w:rPr>
          <w:b/>
        </w:rPr>
        <w:t>IP-samtaler</w:t>
      </w:r>
      <w:r w:rsidR="0052203F" w:rsidRPr="0032707C">
        <w:rPr>
          <w:b/>
        </w:rPr>
        <w:t>:</w:t>
      </w:r>
    </w:p>
    <w:p w:rsidR="0052203F" w:rsidRPr="000F434F" w:rsidRDefault="0052203F" w:rsidP="000F434F">
      <w:pPr>
        <w:pStyle w:val="Ingenmellomrom"/>
        <w:ind w:firstLine="708"/>
        <w:rPr>
          <w:rFonts w:ascii="Times New Roman" w:hAnsi="Times New Roman" w:cs="Times New Roman"/>
          <w:sz w:val="24"/>
          <w:szCs w:val="24"/>
        </w:rPr>
      </w:pPr>
      <w:r w:rsidRPr="000F434F">
        <w:rPr>
          <w:rFonts w:ascii="Times New Roman" w:hAnsi="Times New Roman" w:cs="Times New Roman"/>
          <w:sz w:val="24"/>
          <w:szCs w:val="24"/>
        </w:rPr>
        <w:t>Formål med møtet: Utarbeide IP sammen med introdeltaker</w:t>
      </w:r>
    </w:p>
    <w:p w:rsidR="0052203F" w:rsidRPr="000F434F" w:rsidRDefault="0052203F" w:rsidP="0052203F">
      <w:pPr>
        <w:ind w:left="708"/>
      </w:pPr>
      <w:r w:rsidRPr="000F434F">
        <w:rPr>
          <w:rFonts w:cs="Times New Roman"/>
          <w:szCs w:val="24"/>
        </w:rPr>
        <w:t xml:space="preserve">Hvem deltar: Introdeltaker, flyktningkonsulenten og ved behov, </w:t>
      </w:r>
      <w:r w:rsidRPr="000F434F">
        <w:t xml:space="preserve">faglærer/kursholder/NAV/fadder på arbeidsplass(ved arbeidspraksis). </w:t>
      </w:r>
    </w:p>
    <w:p w:rsidR="0052203F" w:rsidRPr="000F434F" w:rsidRDefault="0052203F" w:rsidP="000F434F">
      <w:pPr>
        <w:pStyle w:val="Ingenmellomrom"/>
        <w:ind w:firstLine="708"/>
        <w:rPr>
          <w:rFonts w:ascii="Times New Roman" w:hAnsi="Times New Roman" w:cs="Times New Roman"/>
          <w:sz w:val="24"/>
          <w:szCs w:val="24"/>
        </w:rPr>
      </w:pPr>
      <w:r w:rsidRPr="000F434F">
        <w:rPr>
          <w:rFonts w:ascii="Times New Roman" w:hAnsi="Times New Roman" w:cs="Times New Roman"/>
          <w:sz w:val="24"/>
          <w:szCs w:val="24"/>
        </w:rPr>
        <w:t>Hvor ofte: ved behov</w:t>
      </w:r>
    </w:p>
    <w:p w:rsidR="0052203F" w:rsidRPr="000F434F" w:rsidRDefault="0052203F" w:rsidP="000F434F">
      <w:pPr>
        <w:pStyle w:val="Ingenmellomrom"/>
        <w:ind w:firstLine="708"/>
        <w:rPr>
          <w:rFonts w:ascii="Times New Roman" w:hAnsi="Times New Roman" w:cs="Times New Roman"/>
          <w:sz w:val="24"/>
          <w:szCs w:val="24"/>
        </w:rPr>
      </w:pPr>
      <w:r w:rsidRPr="000F434F">
        <w:rPr>
          <w:rFonts w:ascii="Times New Roman" w:hAnsi="Times New Roman" w:cs="Times New Roman"/>
          <w:sz w:val="24"/>
          <w:szCs w:val="24"/>
        </w:rPr>
        <w:t>Varighet:</w:t>
      </w:r>
    </w:p>
    <w:p w:rsidR="0052203F" w:rsidRPr="000F434F" w:rsidRDefault="0052203F" w:rsidP="000F434F">
      <w:pPr>
        <w:pStyle w:val="Ingenmellomrom"/>
        <w:ind w:firstLine="708"/>
        <w:rPr>
          <w:rFonts w:ascii="Times New Roman" w:hAnsi="Times New Roman" w:cs="Times New Roman"/>
          <w:sz w:val="24"/>
          <w:szCs w:val="24"/>
        </w:rPr>
      </w:pPr>
      <w:r w:rsidRPr="000F434F">
        <w:rPr>
          <w:rFonts w:ascii="Times New Roman" w:hAnsi="Times New Roman" w:cs="Times New Roman"/>
          <w:sz w:val="24"/>
          <w:szCs w:val="24"/>
        </w:rPr>
        <w:t xml:space="preserve">Saksliste: IP </w:t>
      </w:r>
    </w:p>
    <w:p w:rsidR="0052203F" w:rsidRDefault="0052203F" w:rsidP="0052203F">
      <w:pPr>
        <w:ind w:left="708"/>
      </w:pPr>
      <w:r>
        <w:t>Hvem ansvarlig: Flyktningkonsulent</w:t>
      </w:r>
    </w:p>
    <w:p w:rsidR="0052203F" w:rsidRDefault="0052203F" w:rsidP="0052203F">
      <w:pPr>
        <w:ind w:left="708"/>
      </w:pPr>
    </w:p>
    <w:p w:rsidR="0052203F" w:rsidRPr="0032707C" w:rsidRDefault="0052203F" w:rsidP="0052203F">
      <w:pPr>
        <w:pStyle w:val="Listeavsnitt"/>
        <w:numPr>
          <w:ilvl w:val="0"/>
          <w:numId w:val="2"/>
        </w:numPr>
        <w:rPr>
          <w:b/>
        </w:rPr>
      </w:pPr>
      <w:r w:rsidRPr="0032707C">
        <w:rPr>
          <w:b/>
        </w:rPr>
        <w:t xml:space="preserve">Planleggingsmøte: </w:t>
      </w:r>
    </w:p>
    <w:p w:rsidR="0052203F" w:rsidRPr="000F434F" w:rsidRDefault="0052203F" w:rsidP="000F434F">
      <w:pPr>
        <w:pStyle w:val="Ingenmellomrom"/>
        <w:ind w:firstLine="708"/>
        <w:rPr>
          <w:rFonts w:ascii="Times New Roman" w:hAnsi="Times New Roman" w:cs="Times New Roman"/>
          <w:sz w:val="24"/>
          <w:szCs w:val="24"/>
        </w:rPr>
      </w:pPr>
      <w:r w:rsidRPr="000F434F">
        <w:rPr>
          <w:rFonts w:ascii="Times New Roman" w:hAnsi="Times New Roman" w:cs="Times New Roman"/>
          <w:sz w:val="24"/>
          <w:szCs w:val="24"/>
        </w:rPr>
        <w:t xml:space="preserve">Formål med møtet: Arbeide med årshjul og felles temauker/kurs/prosjekter, andre. </w:t>
      </w:r>
    </w:p>
    <w:p w:rsidR="0052203F" w:rsidRPr="000F434F" w:rsidRDefault="0052203F" w:rsidP="000F434F">
      <w:pPr>
        <w:pStyle w:val="Ingenmellomrom"/>
        <w:ind w:firstLine="708"/>
        <w:rPr>
          <w:rFonts w:ascii="Times New Roman" w:hAnsi="Times New Roman" w:cs="Times New Roman"/>
          <w:sz w:val="24"/>
          <w:szCs w:val="24"/>
        </w:rPr>
      </w:pPr>
      <w:r w:rsidRPr="000F434F">
        <w:rPr>
          <w:rFonts w:ascii="Times New Roman" w:hAnsi="Times New Roman" w:cs="Times New Roman"/>
          <w:sz w:val="24"/>
          <w:szCs w:val="24"/>
        </w:rPr>
        <w:lastRenderedPageBreak/>
        <w:t xml:space="preserve">Hvem deltar: flyktningkonsulent, nav, faglærer/leder i norskopplæringen. </w:t>
      </w:r>
    </w:p>
    <w:p w:rsidR="0052203F" w:rsidRDefault="0052203F" w:rsidP="0052203F">
      <w:pPr>
        <w:pStyle w:val="Listeavsnitt"/>
      </w:pPr>
      <w:r>
        <w:t>Hvor ofte: 1 møte per halvår, høst/over nyttår</w:t>
      </w:r>
    </w:p>
    <w:p w:rsidR="0052203F" w:rsidRDefault="0052203F" w:rsidP="0052203F">
      <w:pPr>
        <w:pStyle w:val="Listeavsnitt"/>
      </w:pPr>
      <w:r>
        <w:t xml:space="preserve">Varighet: </w:t>
      </w:r>
    </w:p>
    <w:p w:rsidR="0052203F" w:rsidRDefault="0052203F" w:rsidP="0052203F">
      <w:pPr>
        <w:pStyle w:val="Listeavsnitt"/>
      </w:pPr>
      <w:r>
        <w:t xml:space="preserve">Saksliste: </w:t>
      </w:r>
    </w:p>
    <w:p w:rsidR="0052203F" w:rsidRDefault="0052203F" w:rsidP="0052203F">
      <w:pPr>
        <w:pStyle w:val="Listeavsnitt"/>
      </w:pPr>
      <w:r>
        <w:t>Hvem ansvarlig: flyktningkonsulent</w:t>
      </w:r>
    </w:p>
    <w:p w:rsidR="0052203F" w:rsidRDefault="0052203F" w:rsidP="0052203F">
      <w:pPr>
        <w:pStyle w:val="Listeavsnitt"/>
      </w:pPr>
    </w:p>
    <w:p w:rsidR="005C710F" w:rsidRDefault="005C710F" w:rsidP="0052203F">
      <w:pPr>
        <w:pStyle w:val="Listeavsnitt"/>
      </w:pPr>
    </w:p>
    <w:p w:rsidR="005C710F" w:rsidRDefault="005C710F" w:rsidP="0052203F">
      <w:pPr>
        <w:pStyle w:val="Listeavsnitt"/>
      </w:pPr>
    </w:p>
    <w:p w:rsidR="0076625C" w:rsidRDefault="0076625C" w:rsidP="0076625C">
      <w:pPr>
        <w:pStyle w:val="Listeavsnitt"/>
        <w:rPr>
          <w:b/>
        </w:rPr>
      </w:pPr>
    </w:p>
    <w:p w:rsidR="0052203F" w:rsidRPr="0032707C" w:rsidRDefault="0052203F" w:rsidP="0052203F">
      <w:pPr>
        <w:pStyle w:val="Listeavsnitt"/>
        <w:numPr>
          <w:ilvl w:val="0"/>
          <w:numId w:val="2"/>
        </w:numPr>
        <w:rPr>
          <w:b/>
        </w:rPr>
      </w:pPr>
      <w:r w:rsidRPr="0032707C">
        <w:rPr>
          <w:b/>
        </w:rPr>
        <w:t xml:space="preserve">Ledermøte introduksjonsprogrammet: </w:t>
      </w:r>
    </w:p>
    <w:p w:rsidR="001B31D7" w:rsidRDefault="001B31D7" w:rsidP="001B31D7">
      <w:pPr>
        <w:pStyle w:val="Listeavsnitt"/>
      </w:pPr>
    </w:p>
    <w:p w:rsidR="0052203F" w:rsidRDefault="0052203F" w:rsidP="0052203F">
      <w:pPr>
        <w:pStyle w:val="Listeavsnitt"/>
      </w:pPr>
      <w:r>
        <w:t>Formål med møtet: arbeide med helhetlig program, årsrapporter, evaluering og kvalitetssikring</w:t>
      </w:r>
      <w:r w:rsidR="001B31D7">
        <w:t>sarbeid</w:t>
      </w:r>
      <w:r>
        <w:t xml:space="preserve">, utvikling og utfordringer. </w:t>
      </w:r>
      <w:r w:rsidR="001B31D7">
        <w:t>Identifisere og prioritere mål og oppgaver</w:t>
      </w:r>
      <w:r>
        <w:t xml:space="preserve"> i samhandlingsrommet.</w:t>
      </w:r>
    </w:p>
    <w:p w:rsidR="0052203F" w:rsidRDefault="0052203F" w:rsidP="0052203F">
      <w:pPr>
        <w:pStyle w:val="Listeavsnitt"/>
      </w:pPr>
      <w:r>
        <w:t xml:space="preserve">Hvem deltar: </w:t>
      </w:r>
      <w:r w:rsidR="001B31D7">
        <w:t>Flyktningkonsulent, kommunalleder oppvekst, (Rådmann), teamleder for nor</w:t>
      </w:r>
      <w:r w:rsidR="00A421A1">
        <w:t>skopplæringen, rektor ved opplæring</w:t>
      </w:r>
      <w:r w:rsidR="006E461D">
        <w:t>s</w:t>
      </w:r>
      <w:r w:rsidR="00A421A1">
        <w:t>insti</w:t>
      </w:r>
      <w:r w:rsidR="006E461D">
        <w:t>t</w:t>
      </w:r>
      <w:r w:rsidR="00A421A1">
        <w:t>usjon</w:t>
      </w:r>
      <w:r w:rsidR="006E461D">
        <w:t>en</w:t>
      </w:r>
      <w:r w:rsidR="000B03AD">
        <w:t>.</w:t>
      </w:r>
    </w:p>
    <w:p w:rsidR="001B31D7" w:rsidRDefault="001B31D7" w:rsidP="0052203F">
      <w:pPr>
        <w:pStyle w:val="Listeavsnitt"/>
      </w:pPr>
      <w:r>
        <w:t xml:space="preserve">Hvor ofte: </w:t>
      </w:r>
    </w:p>
    <w:p w:rsidR="001B31D7" w:rsidRDefault="001B31D7" w:rsidP="0052203F">
      <w:pPr>
        <w:pStyle w:val="Listeavsnitt"/>
      </w:pPr>
      <w:r>
        <w:t>Varighet:</w:t>
      </w:r>
    </w:p>
    <w:p w:rsidR="001B31D7" w:rsidRDefault="001B31D7" w:rsidP="0052203F">
      <w:pPr>
        <w:pStyle w:val="Listeavsnitt"/>
      </w:pPr>
      <w:r>
        <w:t xml:space="preserve">Saksliste: </w:t>
      </w:r>
    </w:p>
    <w:p w:rsidR="005927DC" w:rsidRDefault="000B03AD" w:rsidP="0034399D">
      <w:pPr>
        <w:pStyle w:val="Listeavsnitt"/>
      </w:pPr>
      <w:r>
        <w:t>Ansvarlig: F</w:t>
      </w:r>
      <w:r w:rsidR="001B31D7">
        <w:t>lyktningkonsulent i samarb</w:t>
      </w:r>
      <w:r>
        <w:t xml:space="preserve">eid med kommunalledere og/eventuelt </w:t>
      </w:r>
      <w:r w:rsidR="001B31D7">
        <w:t>rådmann.</w:t>
      </w:r>
    </w:p>
    <w:p w:rsidR="004A2DD6" w:rsidRDefault="004A2DD6" w:rsidP="004A2DD6"/>
    <w:p w:rsidR="00B309A0" w:rsidRDefault="00B309A0" w:rsidP="004A2DD6"/>
    <w:p w:rsidR="004A2DD6" w:rsidRPr="004A2DD6" w:rsidRDefault="00F7124C" w:rsidP="004A2DD6">
      <w:pPr>
        <w:rPr>
          <w:b/>
          <w:sz w:val="28"/>
          <w:szCs w:val="28"/>
        </w:rPr>
      </w:pPr>
      <w:r>
        <w:rPr>
          <w:b/>
          <w:sz w:val="28"/>
          <w:szCs w:val="28"/>
        </w:rPr>
        <w:t>7</w:t>
      </w:r>
      <w:r w:rsidR="004A2DD6" w:rsidRPr="004A2DD6">
        <w:rPr>
          <w:b/>
          <w:sz w:val="28"/>
          <w:szCs w:val="28"/>
        </w:rPr>
        <w:t>. Vedlegg</w:t>
      </w:r>
    </w:p>
    <w:p w:rsidR="004A2DD6" w:rsidRDefault="004A2DD6" w:rsidP="004A2DD6">
      <w:r>
        <w:t xml:space="preserve">Vedlegg 1: </w:t>
      </w:r>
      <w:r w:rsidR="006E461D">
        <w:t>Oppdragsavtalen</w:t>
      </w:r>
    </w:p>
    <w:p w:rsidR="00852651" w:rsidRDefault="006E461D" w:rsidP="004A2DD6">
      <w:r>
        <w:t>Vedlegg 2</w:t>
      </w:r>
      <w:r w:rsidR="00852651">
        <w:t xml:space="preserve">: Karasjok kommunes regler for </w:t>
      </w:r>
      <w:r>
        <w:t>ny</w:t>
      </w:r>
      <w:r w:rsidR="00852651">
        <w:t>ankomne flyktninger</w:t>
      </w:r>
    </w:p>
    <w:p w:rsidR="00852651" w:rsidRDefault="00852651" w:rsidP="004A2DD6"/>
    <w:p w:rsidR="004A2DD6" w:rsidRDefault="004A2DD6" w:rsidP="004A2DD6"/>
    <w:sectPr w:rsidR="004A2DD6" w:rsidSect="00545858">
      <w:headerReference w:type="default"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28" w:rsidRDefault="00B96028" w:rsidP="00D712FE">
      <w:pPr>
        <w:spacing w:after="0" w:line="240" w:lineRule="auto"/>
      </w:pPr>
      <w:r>
        <w:separator/>
      </w:r>
    </w:p>
  </w:endnote>
  <w:endnote w:type="continuationSeparator" w:id="0">
    <w:p w:rsidR="00B96028" w:rsidRDefault="00B96028" w:rsidP="00D7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773657"/>
      <w:docPartObj>
        <w:docPartGallery w:val="Page Numbers (Bottom of Page)"/>
        <w:docPartUnique/>
      </w:docPartObj>
    </w:sdtPr>
    <w:sdtEndPr/>
    <w:sdtContent>
      <w:p w:rsidR="00CF666A" w:rsidRDefault="00CF666A">
        <w:pPr>
          <w:pStyle w:val="Bunntekst"/>
          <w:jc w:val="right"/>
        </w:pPr>
        <w:r>
          <w:fldChar w:fldCharType="begin"/>
        </w:r>
        <w:r>
          <w:instrText>PAGE   \* MERGEFORMAT</w:instrText>
        </w:r>
        <w:r>
          <w:fldChar w:fldCharType="separate"/>
        </w:r>
        <w:r w:rsidR="00B309A0">
          <w:rPr>
            <w:noProof/>
          </w:rPr>
          <w:t>7</w:t>
        </w:r>
        <w:r>
          <w:fldChar w:fldCharType="end"/>
        </w:r>
      </w:p>
    </w:sdtContent>
  </w:sdt>
  <w:p w:rsidR="00CF666A" w:rsidRDefault="00CF66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28" w:rsidRDefault="00B96028" w:rsidP="00D712FE">
      <w:pPr>
        <w:spacing w:after="0" w:line="240" w:lineRule="auto"/>
      </w:pPr>
      <w:r>
        <w:separator/>
      </w:r>
    </w:p>
  </w:footnote>
  <w:footnote w:type="continuationSeparator" w:id="0">
    <w:p w:rsidR="00B96028" w:rsidRDefault="00B96028" w:rsidP="00D7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FE" w:rsidRDefault="00D712FE">
    <w:pPr>
      <w:pStyle w:val="Topptekst"/>
      <w:jc w:val="right"/>
    </w:pPr>
  </w:p>
  <w:p w:rsidR="00D712FE" w:rsidRDefault="00D712F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11"/>
    <w:multiLevelType w:val="hybridMultilevel"/>
    <w:tmpl w:val="746CB02E"/>
    <w:lvl w:ilvl="0" w:tplc="889A23BE">
      <w:start w:val="6"/>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222472F"/>
    <w:multiLevelType w:val="hybridMultilevel"/>
    <w:tmpl w:val="D76841B4"/>
    <w:lvl w:ilvl="0" w:tplc="FFDA0B7C">
      <w:start w:val="1"/>
      <w:numFmt w:val="decimal"/>
      <w:lvlText w:val="%1."/>
      <w:lvlJc w:val="left"/>
      <w:pPr>
        <w:ind w:left="720" w:hanging="360"/>
      </w:pPr>
      <w:rPr>
        <w:rFonts w:ascii="Times New Roman" w:eastAsiaTheme="minorHAnsi" w:hAnsi="Times New Roman"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6F623A"/>
    <w:multiLevelType w:val="hybridMultilevel"/>
    <w:tmpl w:val="64C0A4E4"/>
    <w:lvl w:ilvl="0" w:tplc="C8666D58">
      <w:start w:val="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CA641E"/>
    <w:multiLevelType w:val="hybridMultilevel"/>
    <w:tmpl w:val="AA3E8A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B86D0C"/>
    <w:multiLevelType w:val="hybridMultilevel"/>
    <w:tmpl w:val="4EF0E3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1A738DF"/>
    <w:multiLevelType w:val="hybridMultilevel"/>
    <w:tmpl w:val="C888876A"/>
    <w:lvl w:ilvl="0" w:tplc="B720FB86">
      <w:start w:val="6"/>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55DA4288"/>
    <w:multiLevelType w:val="hybridMultilevel"/>
    <w:tmpl w:val="D1482FC2"/>
    <w:lvl w:ilvl="0" w:tplc="8A705BF8">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5D311F7"/>
    <w:multiLevelType w:val="hybridMultilevel"/>
    <w:tmpl w:val="14987A60"/>
    <w:lvl w:ilvl="0" w:tplc="04140017">
      <w:start w:val="1"/>
      <w:numFmt w:val="lowerLetter"/>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8" w15:restartNumberingAfterBreak="0">
    <w:nsid w:val="68072C76"/>
    <w:multiLevelType w:val="hybridMultilevel"/>
    <w:tmpl w:val="D924C9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41B7C11"/>
    <w:multiLevelType w:val="hybridMultilevel"/>
    <w:tmpl w:val="41D2A2DE"/>
    <w:lvl w:ilvl="0" w:tplc="696CDA3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E03C4A"/>
    <w:multiLevelType w:val="hybridMultilevel"/>
    <w:tmpl w:val="FFF85F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4"/>
  </w:num>
  <w:num w:numId="5">
    <w:abstractNumId w:val="9"/>
  </w:num>
  <w:num w:numId="6">
    <w:abstractNumId w:val="7"/>
  </w:num>
  <w:num w:numId="7">
    <w:abstractNumId w:val="2"/>
  </w:num>
  <w:num w:numId="8">
    <w:abstractNumId w:val="10"/>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3C"/>
    <w:rsid w:val="00074AB4"/>
    <w:rsid w:val="0009341D"/>
    <w:rsid w:val="000968DD"/>
    <w:rsid w:val="000B03AD"/>
    <w:rsid w:val="000F434F"/>
    <w:rsid w:val="001230FD"/>
    <w:rsid w:val="001B0691"/>
    <w:rsid w:val="001B31D7"/>
    <w:rsid w:val="001B67BC"/>
    <w:rsid w:val="001C1491"/>
    <w:rsid w:val="001C7642"/>
    <w:rsid w:val="002B37D6"/>
    <w:rsid w:val="00306117"/>
    <w:rsid w:val="0032707C"/>
    <w:rsid w:val="0034399D"/>
    <w:rsid w:val="0038482E"/>
    <w:rsid w:val="00386803"/>
    <w:rsid w:val="003C5681"/>
    <w:rsid w:val="0046603C"/>
    <w:rsid w:val="004A2DD6"/>
    <w:rsid w:val="004E1433"/>
    <w:rsid w:val="0052203F"/>
    <w:rsid w:val="00545858"/>
    <w:rsid w:val="0055079F"/>
    <w:rsid w:val="00566745"/>
    <w:rsid w:val="005927DC"/>
    <w:rsid w:val="005C710F"/>
    <w:rsid w:val="006437C3"/>
    <w:rsid w:val="0065162F"/>
    <w:rsid w:val="006B0E18"/>
    <w:rsid w:val="006E461D"/>
    <w:rsid w:val="00743386"/>
    <w:rsid w:val="0076625C"/>
    <w:rsid w:val="007922B3"/>
    <w:rsid w:val="007954ED"/>
    <w:rsid w:val="007B5FC4"/>
    <w:rsid w:val="00852651"/>
    <w:rsid w:val="00893057"/>
    <w:rsid w:val="00925477"/>
    <w:rsid w:val="009278D6"/>
    <w:rsid w:val="00934F92"/>
    <w:rsid w:val="009459D3"/>
    <w:rsid w:val="00961E26"/>
    <w:rsid w:val="009D626C"/>
    <w:rsid w:val="00A421A1"/>
    <w:rsid w:val="00AB4D17"/>
    <w:rsid w:val="00B1374D"/>
    <w:rsid w:val="00B309A0"/>
    <w:rsid w:val="00B32B9B"/>
    <w:rsid w:val="00B80E06"/>
    <w:rsid w:val="00B96028"/>
    <w:rsid w:val="00CF45D4"/>
    <w:rsid w:val="00CF4A40"/>
    <w:rsid w:val="00CF666A"/>
    <w:rsid w:val="00CF6970"/>
    <w:rsid w:val="00D40E4A"/>
    <w:rsid w:val="00D712FE"/>
    <w:rsid w:val="00DD3621"/>
    <w:rsid w:val="00DD3F6D"/>
    <w:rsid w:val="00E406C3"/>
    <w:rsid w:val="00F027AC"/>
    <w:rsid w:val="00F15B44"/>
    <w:rsid w:val="00F32155"/>
    <w:rsid w:val="00F7124C"/>
    <w:rsid w:val="00FE23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C962-FD37-45CD-8FDA-79DEA291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6603C"/>
    <w:pPr>
      <w:ind w:left="720"/>
      <w:contextualSpacing/>
    </w:pPr>
  </w:style>
  <w:style w:type="paragraph" w:styleId="Topptekst">
    <w:name w:val="header"/>
    <w:basedOn w:val="Normal"/>
    <w:link w:val="TopptekstTegn"/>
    <w:uiPriority w:val="99"/>
    <w:unhideWhenUsed/>
    <w:rsid w:val="00D712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12FE"/>
  </w:style>
  <w:style w:type="paragraph" w:styleId="Bunntekst">
    <w:name w:val="footer"/>
    <w:basedOn w:val="Normal"/>
    <w:link w:val="BunntekstTegn"/>
    <w:uiPriority w:val="99"/>
    <w:unhideWhenUsed/>
    <w:rsid w:val="00D712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12FE"/>
  </w:style>
  <w:style w:type="paragraph" w:styleId="Ingenmellomrom">
    <w:name w:val="No Spacing"/>
    <w:link w:val="IngenmellomromTegn"/>
    <w:uiPriority w:val="1"/>
    <w:qFormat/>
    <w:rsid w:val="005927DC"/>
    <w:pPr>
      <w:spacing w:after="0" w:line="240" w:lineRule="auto"/>
    </w:pPr>
    <w:rPr>
      <w:rFonts w:asciiTheme="minorHAnsi" w:eastAsiaTheme="minorEastAsia" w:hAnsiTheme="minorHAnsi"/>
      <w:sz w:val="22"/>
      <w:lang w:eastAsia="nb-NO"/>
    </w:rPr>
  </w:style>
  <w:style w:type="character" w:customStyle="1" w:styleId="IngenmellomromTegn">
    <w:name w:val="Ingen mellomrom Tegn"/>
    <w:basedOn w:val="Standardskriftforavsnitt"/>
    <w:link w:val="Ingenmellomrom"/>
    <w:uiPriority w:val="1"/>
    <w:rsid w:val="005927DC"/>
    <w:rPr>
      <w:rFonts w:asciiTheme="minorHAnsi" w:eastAsiaTheme="minorEastAsia" w:hAnsiTheme="minorHAnsi"/>
      <w:sz w:val="22"/>
      <w:lang w:eastAsia="nb-NO"/>
    </w:rPr>
  </w:style>
  <w:style w:type="paragraph" w:styleId="Bobletekst">
    <w:name w:val="Balloon Text"/>
    <w:basedOn w:val="Normal"/>
    <w:link w:val="BobletekstTegn"/>
    <w:uiPriority w:val="99"/>
    <w:semiHidden/>
    <w:unhideWhenUsed/>
    <w:rsid w:val="0054585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4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8160-5A00-490C-A3C4-AF63588C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1707</Words>
  <Characters>9050</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Karasjok kommune</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Flyktningtjenesten</dc:creator>
  <cp:lastModifiedBy>Ann Kristin Holmestrand</cp:lastModifiedBy>
  <cp:revision>2</cp:revision>
  <cp:lastPrinted>2017-05-15T12:00:00Z</cp:lastPrinted>
  <dcterms:created xsi:type="dcterms:W3CDTF">2018-02-27T08:17:00Z</dcterms:created>
  <dcterms:modified xsi:type="dcterms:W3CDTF">2018-02-27T08:17:00Z</dcterms:modified>
</cp:coreProperties>
</file>